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3393" w14:textId="77777777" w:rsidR="00172701" w:rsidRPr="00E674FA" w:rsidRDefault="00E674FA">
      <w:pPr>
        <w:rPr>
          <w:rFonts w:ascii="Arial" w:hAnsi="Arial" w:cs="Arial"/>
        </w:rPr>
      </w:pPr>
      <w:r w:rsidRPr="00E674FA">
        <w:rPr>
          <w:rFonts w:ascii="Arial" w:hAnsi="Arial" w:cs="Arial"/>
        </w:rPr>
        <w:t>Por favor hacer una actividad de aprendizaje a partir del modelo de emparejamiento de columnas.</w:t>
      </w:r>
    </w:p>
    <w:p w14:paraId="63CD7B45" w14:textId="77777777" w:rsidR="00E674FA" w:rsidRPr="00E674FA" w:rsidRDefault="00E674FA">
      <w:pPr>
        <w:rPr>
          <w:rFonts w:ascii="Arial" w:hAnsi="Arial" w:cs="Arial"/>
        </w:rPr>
      </w:pPr>
    </w:p>
    <w:p w14:paraId="5CFF0358" w14:textId="164E72D8" w:rsidR="00E674FA" w:rsidRDefault="00E674FA">
      <w:pPr>
        <w:rPr>
          <w:rFonts w:ascii="Arial" w:hAnsi="Arial" w:cs="Arial"/>
        </w:rPr>
      </w:pPr>
      <w:r w:rsidRPr="00E674FA">
        <w:rPr>
          <w:rFonts w:ascii="Arial" w:hAnsi="Arial" w:cs="Arial"/>
          <w:b/>
        </w:rPr>
        <w:t>Título:</w:t>
      </w:r>
      <w:r w:rsidR="003D6FA3">
        <w:rPr>
          <w:rFonts w:ascii="Arial" w:hAnsi="Arial" w:cs="Arial"/>
        </w:rPr>
        <w:t xml:space="preserve"> </w:t>
      </w:r>
      <w:r w:rsidR="003716B5">
        <w:rPr>
          <w:rFonts w:ascii="Arial" w:hAnsi="Arial" w:cs="Arial"/>
          <w:color w:val="538135" w:themeColor="accent6" w:themeShade="BF"/>
        </w:rPr>
        <w:t>Tipos de textos</w:t>
      </w:r>
    </w:p>
    <w:p w14:paraId="3E303BC8" w14:textId="77777777" w:rsidR="00E674FA" w:rsidRDefault="00E674FA">
      <w:pPr>
        <w:rPr>
          <w:rFonts w:ascii="Arial" w:hAnsi="Arial" w:cs="Arial"/>
        </w:rPr>
      </w:pPr>
    </w:p>
    <w:p w14:paraId="5B724850" w14:textId="703FBC59" w:rsidR="00E674FA" w:rsidRPr="00DD7F19" w:rsidRDefault="00E674FA">
      <w:pPr>
        <w:rPr>
          <w:rFonts w:ascii="Arial" w:hAnsi="Arial" w:cs="Arial"/>
          <w:color w:val="538135" w:themeColor="accent6" w:themeShade="BF"/>
        </w:rPr>
      </w:pPr>
      <w:r w:rsidRPr="00E674FA">
        <w:rPr>
          <w:rFonts w:ascii="Arial" w:hAnsi="Arial" w:cs="Arial"/>
          <w:b/>
        </w:rPr>
        <w:t>Introducción:</w:t>
      </w:r>
      <w:r>
        <w:rPr>
          <w:rFonts w:ascii="Arial" w:hAnsi="Arial" w:cs="Arial"/>
        </w:rPr>
        <w:t xml:space="preserve"> </w:t>
      </w:r>
      <w:r w:rsidR="003D6FA3" w:rsidRPr="00DD7F19">
        <w:rPr>
          <w:rFonts w:ascii="Arial" w:hAnsi="Arial" w:cs="Arial"/>
          <w:color w:val="538135" w:themeColor="accent6" w:themeShade="BF"/>
        </w:rPr>
        <w:t xml:space="preserve">Lea con detenimiento los textos que se presentan a continuación y emparéjelos con </w:t>
      </w:r>
      <w:r w:rsidR="00DD7F19" w:rsidRPr="00DD7F19">
        <w:rPr>
          <w:rFonts w:ascii="Arial" w:hAnsi="Arial" w:cs="Arial"/>
          <w:color w:val="538135" w:themeColor="accent6" w:themeShade="BF"/>
        </w:rPr>
        <w:t>los</w:t>
      </w:r>
      <w:r w:rsidR="003D6FA3" w:rsidRPr="00DD7F19">
        <w:rPr>
          <w:rFonts w:ascii="Arial" w:hAnsi="Arial" w:cs="Arial"/>
          <w:color w:val="538135" w:themeColor="accent6" w:themeShade="BF"/>
        </w:rPr>
        <w:t xml:space="preserve"> género</w:t>
      </w:r>
      <w:r w:rsidR="00DD7F19" w:rsidRPr="00DD7F19">
        <w:rPr>
          <w:rFonts w:ascii="Arial" w:hAnsi="Arial" w:cs="Arial"/>
          <w:color w:val="538135" w:themeColor="accent6" w:themeShade="BF"/>
        </w:rPr>
        <w:t>s</w:t>
      </w:r>
      <w:r w:rsidR="003D6FA3" w:rsidRPr="00DD7F19">
        <w:rPr>
          <w:rFonts w:ascii="Arial" w:hAnsi="Arial" w:cs="Arial"/>
          <w:color w:val="538135" w:themeColor="accent6" w:themeShade="BF"/>
        </w:rPr>
        <w:t xml:space="preserve"> que mejor se ajuste</w:t>
      </w:r>
      <w:r w:rsidR="00DD7F19" w:rsidRPr="00DD7F19">
        <w:rPr>
          <w:rFonts w:ascii="Arial" w:hAnsi="Arial" w:cs="Arial"/>
          <w:color w:val="538135" w:themeColor="accent6" w:themeShade="BF"/>
        </w:rPr>
        <w:t>n</w:t>
      </w:r>
      <w:r w:rsidR="003D6FA3" w:rsidRPr="00DD7F19">
        <w:rPr>
          <w:rFonts w:ascii="Arial" w:hAnsi="Arial" w:cs="Arial"/>
          <w:color w:val="538135" w:themeColor="accent6" w:themeShade="BF"/>
        </w:rPr>
        <w:t xml:space="preserve"> de acuerdo con los conocimientos adquiridos hasta este punto.</w:t>
      </w:r>
      <w:r w:rsidR="002E0170">
        <w:rPr>
          <w:rFonts w:ascii="Arial" w:hAnsi="Arial" w:cs="Arial"/>
          <w:color w:val="538135" w:themeColor="accent6" w:themeShade="BF"/>
        </w:rPr>
        <w:t xml:space="preserve"> Textos </w:t>
      </w:r>
      <w:r w:rsidR="004E3DA2">
        <w:rPr>
          <w:rFonts w:ascii="Arial" w:hAnsi="Arial" w:cs="Arial"/>
          <w:color w:val="538135" w:themeColor="accent6" w:themeShade="BF"/>
        </w:rPr>
        <w:t>adaptados</w:t>
      </w:r>
      <w:r w:rsidR="002E0170">
        <w:rPr>
          <w:rFonts w:ascii="Arial" w:hAnsi="Arial" w:cs="Arial"/>
          <w:color w:val="538135" w:themeColor="accent6" w:themeShade="BF"/>
        </w:rPr>
        <w:t xml:space="preserve"> de: </w:t>
      </w:r>
      <w:r w:rsidR="005D42F4">
        <w:rPr>
          <w:rFonts w:ascii="Arial" w:hAnsi="Arial" w:cs="Arial"/>
          <w:color w:val="538135" w:themeColor="accent6" w:themeShade="BF"/>
        </w:rPr>
        <w:t>s</w:t>
      </w:r>
      <w:r w:rsidR="002E0170" w:rsidRPr="002E0170">
        <w:rPr>
          <w:rFonts w:ascii="Arial" w:hAnsi="Arial" w:cs="Arial"/>
          <w:color w:val="538135" w:themeColor="accent6" w:themeShade="BF"/>
        </w:rPr>
        <w:t xml:space="preserve">. </w:t>
      </w:r>
      <w:r w:rsidR="005D42F4">
        <w:rPr>
          <w:rFonts w:ascii="Arial" w:hAnsi="Arial" w:cs="Arial"/>
          <w:color w:val="538135" w:themeColor="accent6" w:themeShade="BF"/>
        </w:rPr>
        <w:t>n</w:t>
      </w:r>
      <w:r w:rsidR="002E0170" w:rsidRPr="002E0170">
        <w:rPr>
          <w:rFonts w:ascii="Arial" w:hAnsi="Arial" w:cs="Arial"/>
          <w:color w:val="538135" w:themeColor="accent6" w:themeShade="BF"/>
        </w:rPr>
        <w:t>. (2013).</w:t>
      </w:r>
    </w:p>
    <w:p w14:paraId="4A4D0B0A" w14:textId="77777777" w:rsidR="00E674FA" w:rsidRDefault="00E674FA">
      <w:pPr>
        <w:rPr>
          <w:rFonts w:ascii="Arial" w:hAnsi="Arial" w:cs="Arial"/>
        </w:rPr>
      </w:pPr>
    </w:p>
    <w:p w14:paraId="08AD60A5" w14:textId="77777777" w:rsidR="00E674FA" w:rsidRPr="00E674FA" w:rsidRDefault="00E674FA">
      <w:pPr>
        <w:rPr>
          <w:rFonts w:ascii="Arial" w:hAnsi="Arial" w:cs="Arial"/>
          <w:b/>
        </w:rPr>
      </w:pPr>
      <w:r w:rsidRPr="00E674FA">
        <w:rPr>
          <w:rFonts w:ascii="Arial" w:hAnsi="Arial" w:cs="Arial"/>
          <w:b/>
        </w:rPr>
        <w:t>Textos:</w:t>
      </w:r>
    </w:p>
    <w:p w14:paraId="7E613D87" w14:textId="77777777" w:rsidR="00E674FA" w:rsidRDefault="00E674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7"/>
        <w:gridCol w:w="6811"/>
      </w:tblGrid>
      <w:tr w:rsidR="002E0170" w14:paraId="249882DC" w14:textId="77777777" w:rsidTr="00DC6521">
        <w:tc>
          <w:tcPr>
            <w:tcW w:w="2017" w:type="dxa"/>
            <w:vAlign w:val="center"/>
          </w:tcPr>
          <w:p w14:paraId="7DB5CE07" w14:textId="7F42F975" w:rsidR="002E0170" w:rsidRPr="00B81B58" w:rsidRDefault="00DC6521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b/>
                <w:color w:val="538135" w:themeColor="accent6" w:themeShade="BF"/>
              </w:rPr>
              <w:t>Ensayo</w:t>
            </w:r>
          </w:p>
        </w:tc>
        <w:tc>
          <w:tcPr>
            <w:tcW w:w="6811" w:type="dxa"/>
            <w:vAlign w:val="center"/>
          </w:tcPr>
          <w:p w14:paraId="47B2546F" w14:textId="06CF3578" w:rsidR="00DC6521" w:rsidRPr="00B81B58" w:rsidRDefault="00DC6521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b/>
                <w:color w:val="538135" w:themeColor="accent6" w:themeShade="BF"/>
              </w:rPr>
              <w:t>La importancia del color en la vida del hombre</w:t>
            </w:r>
          </w:p>
          <w:p w14:paraId="1F5DF287" w14:textId="77777777" w:rsidR="00DC6521" w:rsidRPr="00B81B58" w:rsidRDefault="00DC6521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42ADE78A" w14:textId="381975FA" w:rsidR="002E0170" w:rsidRPr="00B81B58" w:rsidRDefault="00DC6521" w:rsidP="006F3E03">
            <w:pPr>
              <w:rPr>
                <w:rFonts w:ascii="Arial" w:hAnsi="Arial" w:cs="Arial"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color w:val="538135" w:themeColor="accent6" w:themeShade="BF"/>
              </w:rPr>
              <w:t>Es indudable que desde que los animales dotados de órganos sen</w:t>
            </w:r>
            <w:r w:rsidR="00196B68">
              <w:rPr>
                <w:rFonts w:ascii="Arial" w:hAnsi="Arial" w:cs="Arial"/>
                <w:color w:val="538135" w:themeColor="accent6" w:themeShade="BF"/>
              </w:rPr>
              <w:t>soriales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 w:rsidR="004E3DA2" w:rsidRPr="00B81B58">
              <w:rPr>
                <w:rFonts w:ascii="Arial" w:hAnsi="Arial" w:cs="Arial"/>
                <w:color w:val="538135" w:themeColor="accent6" w:themeShade="BF"/>
              </w:rPr>
              <w:t>aparecieron en la tierra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 xml:space="preserve">ha sido 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>la vista uno de más relevantes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 xml:space="preserve">, 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ya que gracias a ella establecieron una relación con el mundo exterior que les permitió conocer el terreno, distinguir el peligro, avizorar su caza y por ende su alimento; mas es difícil saber cuáles animales distinguieron el colorido del medio ambiente y no 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>fue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hasta que el más racional de los animales aparec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>ió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que p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>u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>d</w:t>
            </w:r>
            <w:r w:rsidR="004E3DA2">
              <w:rPr>
                <w:rFonts w:ascii="Arial" w:hAnsi="Arial" w:cs="Arial"/>
                <w:color w:val="538135" w:themeColor="accent6" w:themeShade="BF"/>
              </w:rPr>
              <w:t>i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mos tener la convicción </w:t>
            </w:r>
            <w:r w:rsidR="00DF3E3D">
              <w:rPr>
                <w:rFonts w:ascii="Arial" w:hAnsi="Arial" w:cs="Arial"/>
                <w:color w:val="538135" w:themeColor="accent6" w:themeShade="BF"/>
              </w:rPr>
              <w:t xml:space="preserve">de 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>que los colores influyer</w:t>
            </w:r>
            <w:r w:rsidR="00D7169A">
              <w:rPr>
                <w:rFonts w:ascii="Arial" w:hAnsi="Arial" w:cs="Arial"/>
                <w:color w:val="538135" w:themeColor="accent6" w:themeShade="BF"/>
              </w:rPr>
              <w:t>o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>n en su vida y decisiones. Este animal es el hombre. El color es luz, belleza, armonía y delicia de la vista, pero es sobre todo equilibrio psíquico, confort y educación. Podemos imaginar cómo los hombres más antiguos aprendieron por la vista de los colores muchos de los fenómenos naturales, conocieron el azul del cielo y la oscuridad de la noche, el verde de los campos, el árido ama</w:t>
            </w:r>
            <w:bookmarkStart w:id="0" w:name="_GoBack"/>
            <w:bookmarkEnd w:id="0"/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rillo de los desiertos ,el blanco gélido de los glaciares y el rojo de la sangre. También estos colores debieron avisarles las estaciones del </w:t>
            </w:r>
            <w:r w:rsidR="00CB4538">
              <w:rPr>
                <w:rFonts w:ascii="Arial" w:hAnsi="Arial" w:cs="Arial"/>
                <w:color w:val="538135" w:themeColor="accent6" w:themeShade="BF"/>
              </w:rPr>
              <w:t>año y hasta los cambios de clima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>. Así los colores de la naturaleza deben haber influido directamente en su desarrollo, naciendo el gusto y predilección por algunos</w:t>
            </w:r>
            <w:r w:rsidR="00196B68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 w:rsidR="000D28ED">
              <w:rPr>
                <w:rFonts w:ascii="Arial" w:hAnsi="Arial" w:cs="Arial"/>
                <w:color w:val="538135" w:themeColor="accent6" w:themeShade="BF"/>
              </w:rPr>
              <w:t xml:space="preserve">(s. n., </w:t>
            </w:r>
            <w:r w:rsidR="000D28ED" w:rsidRPr="000D28ED">
              <w:rPr>
                <w:rFonts w:ascii="Arial" w:hAnsi="Arial" w:cs="Arial"/>
                <w:color w:val="538135" w:themeColor="accent6" w:themeShade="BF"/>
              </w:rPr>
              <w:t>2013).</w:t>
            </w:r>
          </w:p>
        </w:tc>
      </w:tr>
      <w:tr w:rsidR="002E0170" w14:paraId="51676D73" w14:textId="77777777" w:rsidTr="00DC6521">
        <w:tc>
          <w:tcPr>
            <w:tcW w:w="2017" w:type="dxa"/>
            <w:vAlign w:val="center"/>
          </w:tcPr>
          <w:p w14:paraId="09E0F0B7" w14:textId="4768F697" w:rsidR="002E0170" w:rsidRPr="00B81B58" w:rsidRDefault="00DC6521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b/>
                <w:color w:val="538135" w:themeColor="accent6" w:themeShade="BF"/>
              </w:rPr>
              <w:t>Informe</w:t>
            </w:r>
          </w:p>
        </w:tc>
        <w:tc>
          <w:tcPr>
            <w:tcW w:w="6811" w:type="dxa"/>
            <w:vAlign w:val="center"/>
          </w:tcPr>
          <w:p w14:paraId="4816CF2B" w14:textId="0D0FB155" w:rsidR="00DC6521" w:rsidRPr="00B81B58" w:rsidRDefault="00D53248" w:rsidP="00DC6521">
            <w:pPr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color w:val="538135" w:themeColor="accent6" w:themeShade="BF"/>
              </w:rPr>
              <w:t>Auto</w:t>
            </w:r>
            <w:r w:rsidR="00DC6521" w:rsidRPr="00B81B58">
              <w:rPr>
                <w:rFonts w:ascii="Arial" w:hAnsi="Arial" w:cs="Arial"/>
                <w:color w:val="538135" w:themeColor="accent6" w:themeShade="BF"/>
              </w:rPr>
              <w:t>partes Martínez S. A.</w:t>
            </w:r>
          </w:p>
          <w:p w14:paraId="2F51CE4D" w14:textId="77777777" w:rsidR="00DC6521" w:rsidRPr="00B81B58" w:rsidRDefault="00DC6521" w:rsidP="00DC6521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157F5834" w14:textId="0CC908FC" w:rsidR="002E0170" w:rsidRPr="00B81B58" w:rsidRDefault="00DC6521" w:rsidP="00A928BE">
            <w:pPr>
              <w:rPr>
                <w:rFonts w:ascii="Arial" w:hAnsi="Arial" w:cs="Arial"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Con el presente, le comunico las ventas de los últimos dos meses (junio y julio) en los que las ventas aumentaron considerablemente, sobre todo en lo que atañe a refacciones de frenos y transmisión. Se obtuvieron 5000 refacciones de frenos para el modelo Tsuru de Nissan, de las cuales se han vendido 4600, llegando casi a su totalidad. Para los trámites necesarios se anexa la documentación correspondiente a los ingresos y egresos, así como </w:t>
            </w:r>
            <w:r w:rsidR="009522B0">
              <w:rPr>
                <w:rFonts w:ascii="Arial" w:hAnsi="Arial" w:cs="Arial"/>
                <w:color w:val="538135" w:themeColor="accent6" w:themeShade="BF"/>
              </w:rPr>
              <w:t xml:space="preserve">una 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copia del libro mayor. De la misma marca y modelo </w:t>
            </w:r>
            <w:r w:rsidR="009522B0">
              <w:rPr>
                <w:rFonts w:ascii="Arial" w:hAnsi="Arial" w:cs="Arial"/>
                <w:color w:val="538135" w:themeColor="accent6" w:themeShade="BF"/>
              </w:rPr>
              <w:t>se t</w:t>
            </w:r>
            <w:r w:rsidR="0080149D">
              <w:rPr>
                <w:rFonts w:ascii="Arial" w:hAnsi="Arial" w:cs="Arial"/>
                <w:color w:val="538135" w:themeColor="accent6" w:themeShade="BF"/>
              </w:rPr>
              <w:t>enía</w:t>
            </w:r>
            <w:r w:rsidR="009522B0">
              <w:rPr>
                <w:rFonts w:ascii="Arial" w:hAnsi="Arial" w:cs="Arial"/>
                <w:color w:val="538135" w:themeColor="accent6" w:themeShade="BF"/>
              </w:rPr>
              <w:t>n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8000 kits de afinación completa en existencia</w:t>
            </w:r>
            <w:r w:rsidR="00A928BE">
              <w:rPr>
                <w:rFonts w:ascii="Arial" w:hAnsi="Arial" w:cs="Arial"/>
                <w:color w:val="538135" w:themeColor="accent6" w:themeShade="BF"/>
              </w:rPr>
              <w:t>, lo</w:t>
            </w:r>
            <w:r w:rsidR="005F7D66">
              <w:rPr>
                <w:rFonts w:ascii="Arial" w:hAnsi="Arial" w:cs="Arial"/>
                <w:color w:val="538135" w:themeColor="accent6" w:themeShade="BF"/>
              </w:rPr>
              <w:t>s</w:t>
            </w:r>
            <w:r w:rsidR="00A928BE">
              <w:rPr>
                <w:rFonts w:ascii="Arial" w:hAnsi="Arial" w:cs="Arial"/>
                <w:color w:val="538135" w:themeColor="accent6" w:themeShade="BF"/>
              </w:rPr>
              <w:t xml:space="preserve"> cuales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se han vendido en su 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lastRenderedPageBreak/>
              <w:t>totalidad, y contamos con pedidos por un total de 6000 más, de los que solo falta hacer la entrega final</w:t>
            </w:r>
            <w:r w:rsidR="000D28ED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 w:rsidR="000D28ED">
              <w:rPr>
                <w:rFonts w:ascii="Arial" w:hAnsi="Arial" w:cs="Arial"/>
                <w:color w:val="538135" w:themeColor="accent6" w:themeShade="BF"/>
              </w:rPr>
              <w:t xml:space="preserve">(s. n., </w:t>
            </w:r>
            <w:r w:rsidR="000D28ED" w:rsidRPr="000D28ED">
              <w:rPr>
                <w:rFonts w:ascii="Arial" w:hAnsi="Arial" w:cs="Arial"/>
                <w:color w:val="538135" w:themeColor="accent6" w:themeShade="BF"/>
              </w:rPr>
              <w:t>2013).</w:t>
            </w:r>
          </w:p>
        </w:tc>
      </w:tr>
      <w:tr w:rsidR="002E0170" w14:paraId="30ACB34F" w14:textId="77777777" w:rsidTr="00DC6521">
        <w:tc>
          <w:tcPr>
            <w:tcW w:w="2017" w:type="dxa"/>
            <w:vAlign w:val="center"/>
          </w:tcPr>
          <w:p w14:paraId="07DEB537" w14:textId="20C8C6B7" w:rsidR="002E0170" w:rsidRPr="00B81B58" w:rsidRDefault="00DC6521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b/>
                <w:color w:val="538135" w:themeColor="accent6" w:themeShade="BF"/>
              </w:rPr>
              <w:lastRenderedPageBreak/>
              <w:t>Reseña</w:t>
            </w:r>
          </w:p>
        </w:tc>
        <w:tc>
          <w:tcPr>
            <w:tcW w:w="6811" w:type="dxa"/>
            <w:vAlign w:val="center"/>
          </w:tcPr>
          <w:p w14:paraId="05DAA9B2" w14:textId="53B4E9BA" w:rsidR="002E0170" w:rsidRPr="00B81B58" w:rsidRDefault="00B81B58" w:rsidP="007A4165">
            <w:pPr>
              <w:rPr>
                <w:rFonts w:ascii="Arial" w:hAnsi="Arial" w:cs="Arial"/>
                <w:color w:val="538135" w:themeColor="accent6" w:themeShade="BF"/>
              </w:rPr>
            </w:pP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Es difícil saber en qué momento la historia empieza o termina de ser fantasía. Es una historia </w:t>
            </w:r>
            <w:r w:rsidR="007A4165">
              <w:rPr>
                <w:rFonts w:ascii="Arial" w:hAnsi="Arial" w:cs="Arial"/>
                <w:color w:val="538135" w:themeColor="accent6" w:themeShade="BF"/>
              </w:rPr>
              <w:t>en la que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los contrastes colapsan, </w:t>
            </w:r>
            <w:r w:rsidR="00E700D9">
              <w:rPr>
                <w:rFonts w:ascii="Arial" w:hAnsi="Arial" w:cs="Arial"/>
                <w:color w:val="538135" w:themeColor="accent6" w:themeShade="BF"/>
              </w:rPr>
              <w:t>en la que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se pasa de lo hermoso a lo grotesco en una sola escena, </w:t>
            </w:r>
            <w:r w:rsidR="00E700D9">
              <w:rPr>
                <w:rFonts w:ascii="Arial" w:hAnsi="Arial" w:cs="Arial"/>
                <w:color w:val="538135" w:themeColor="accent6" w:themeShade="BF"/>
              </w:rPr>
              <w:t>en la que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la imaginación y la realidad convergen en la mentalidad y en el concepto de la memoria humana. Un poco más, o menos de realismo, hubiera destruido por completo el concepto de esta película. </w:t>
            </w:r>
            <w:r w:rsidRPr="00B81B58">
              <w:rPr>
                <w:rFonts w:ascii="Arial" w:hAnsi="Arial" w:cs="Arial"/>
                <w:i/>
                <w:color w:val="538135" w:themeColor="accent6" w:themeShade="BF"/>
              </w:rPr>
              <w:t>Allegro</w:t>
            </w:r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de Christian </w:t>
            </w:r>
            <w:proofErr w:type="spellStart"/>
            <w:r w:rsidRPr="00B81B58">
              <w:rPr>
                <w:rFonts w:ascii="Arial" w:hAnsi="Arial" w:cs="Arial"/>
                <w:color w:val="538135" w:themeColor="accent6" w:themeShade="BF"/>
              </w:rPr>
              <w:t>Boe</w:t>
            </w:r>
            <w:proofErr w:type="spellEnd"/>
            <w:r w:rsidRPr="00B81B58">
              <w:rPr>
                <w:rFonts w:ascii="Arial" w:hAnsi="Arial" w:cs="Arial"/>
                <w:color w:val="538135" w:themeColor="accent6" w:themeShade="BF"/>
              </w:rPr>
              <w:t xml:space="preserve"> (2005), es una película intrigante que despierta la imaginación y explica de forma contundente los efectos de la búsqueda por la perfección</w:t>
            </w:r>
            <w:r w:rsidR="000D28ED">
              <w:rPr>
                <w:rFonts w:ascii="Arial" w:hAnsi="Arial" w:cs="Arial"/>
                <w:color w:val="538135" w:themeColor="accent6" w:themeShade="BF"/>
              </w:rPr>
              <w:t xml:space="preserve"> </w:t>
            </w:r>
            <w:r w:rsidR="000D28ED">
              <w:rPr>
                <w:rFonts w:ascii="Arial" w:hAnsi="Arial" w:cs="Arial"/>
                <w:color w:val="538135" w:themeColor="accent6" w:themeShade="BF"/>
              </w:rPr>
              <w:t xml:space="preserve">(s. n., </w:t>
            </w:r>
            <w:r w:rsidR="000D28ED" w:rsidRPr="000D28ED">
              <w:rPr>
                <w:rFonts w:ascii="Arial" w:hAnsi="Arial" w:cs="Arial"/>
                <w:color w:val="538135" w:themeColor="accent6" w:themeShade="BF"/>
              </w:rPr>
              <w:t>2013).</w:t>
            </w:r>
          </w:p>
        </w:tc>
      </w:tr>
    </w:tbl>
    <w:p w14:paraId="73826EF5" w14:textId="60BEDA1F" w:rsidR="00E674FA" w:rsidRPr="00E674FA" w:rsidRDefault="00E674FA">
      <w:pPr>
        <w:rPr>
          <w:rFonts w:ascii="Arial" w:hAnsi="Arial" w:cs="Arial"/>
        </w:rPr>
      </w:pPr>
    </w:p>
    <w:sectPr w:rsidR="00E674FA" w:rsidRPr="00E674FA" w:rsidSect="003A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FA"/>
    <w:rsid w:val="00007D8C"/>
    <w:rsid w:val="00011205"/>
    <w:rsid w:val="00020E44"/>
    <w:rsid w:val="00037144"/>
    <w:rsid w:val="000D28ED"/>
    <w:rsid w:val="00144115"/>
    <w:rsid w:val="00161611"/>
    <w:rsid w:val="00196B68"/>
    <w:rsid w:val="002022BE"/>
    <w:rsid w:val="00264B96"/>
    <w:rsid w:val="0028776A"/>
    <w:rsid w:val="002E0170"/>
    <w:rsid w:val="00316EF6"/>
    <w:rsid w:val="003277C2"/>
    <w:rsid w:val="003545B8"/>
    <w:rsid w:val="003716B5"/>
    <w:rsid w:val="003A5CA6"/>
    <w:rsid w:val="003D6FA3"/>
    <w:rsid w:val="003E6E86"/>
    <w:rsid w:val="00443B50"/>
    <w:rsid w:val="00460685"/>
    <w:rsid w:val="004D1E5A"/>
    <w:rsid w:val="004D69F0"/>
    <w:rsid w:val="004E1ED2"/>
    <w:rsid w:val="004E3DA2"/>
    <w:rsid w:val="004E6280"/>
    <w:rsid w:val="00567958"/>
    <w:rsid w:val="005D07F4"/>
    <w:rsid w:val="005D42F4"/>
    <w:rsid w:val="005F7D66"/>
    <w:rsid w:val="00673C64"/>
    <w:rsid w:val="00693ACA"/>
    <w:rsid w:val="006D2E7C"/>
    <w:rsid w:val="006F286C"/>
    <w:rsid w:val="006F3E03"/>
    <w:rsid w:val="006F5FE3"/>
    <w:rsid w:val="00723B6B"/>
    <w:rsid w:val="007A37A3"/>
    <w:rsid w:val="007A4165"/>
    <w:rsid w:val="007D1E3B"/>
    <w:rsid w:val="0080149D"/>
    <w:rsid w:val="00811B0A"/>
    <w:rsid w:val="00820DC7"/>
    <w:rsid w:val="00890591"/>
    <w:rsid w:val="008E38F3"/>
    <w:rsid w:val="008F5D64"/>
    <w:rsid w:val="0090605D"/>
    <w:rsid w:val="009522B0"/>
    <w:rsid w:val="00953428"/>
    <w:rsid w:val="0096719D"/>
    <w:rsid w:val="00972680"/>
    <w:rsid w:val="00985D67"/>
    <w:rsid w:val="009972FE"/>
    <w:rsid w:val="00A11EA4"/>
    <w:rsid w:val="00A258E7"/>
    <w:rsid w:val="00A928BE"/>
    <w:rsid w:val="00AA6711"/>
    <w:rsid w:val="00AC777C"/>
    <w:rsid w:val="00AD713F"/>
    <w:rsid w:val="00AF30EC"/>
    <w:rsid w:val="00B15FB9"/>
    <w:rsid w:val="00B41283"/>
    <w:rsid w:val="00B81B58"/>
    <w:rsid w:val="00C33077"/>
    <w:rsid w:val="00C517D2"/>
    <w:rsid w:val="00CB4538"/>
    <w:rsid w:val="00D011DC"/>
    <w:rsid w:val="00D01E3D"/>
    <w:rsid w:val="00D428D0"/>
    <w:rsid w:val="00D53248"/>
    <w:rsid w:val="00D60D3A"/>
    <w:rsid w:val="00D7169A"/>
    <w:rsid w:val="00D74607"/>
    <w:rsid w:val="00DB4AE3"/>
    <w:rsid w:val="00DC6521"/>
    <w:rsid w:val="00DD4A07"/>
    <w:rsid w:val="00DD7F19"/>
    <w:rsid w:val="00DF3E3D"/>
    <w:rsid w:val="00E674FA"/>
    <w:rsid w:val="00E700D9"/>
    <w:rsid w:val="00F0530D"/>
    <w:rsid w:val="00F22641"/>
    <w:rsid w:val="00F46299"/>
    <w:rsid w:val="00F7365B"/>
    <w:rsid w:val="00F8180A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06B2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455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47</cp:revision>
  <dcterms:created xsi:type="dcterms:W3CDTF">2019-11-25T15:01:00Z</dcterms:created>
  <dcterms:modified xsi:type="dcterms:W3CDTF">2020-02-24T14:07:00Z</dcterms:modified>
</cp:coreProperties>
</file>