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F1BCA" w14:textId="748E986B" w:rsidR="00BB3AB9" w:rsidRPr="00BF1562" w:rsidRDefault="00BB3AB9" w:rsidP="00BB3AB9">
      <w:pPr>
        <w:rPr>
          <w:rFonts w:ascii="Arial" w:hAnsi="Arial" w:cs="Arial"/>
          <w:sz w:val="22"/>
          <w:szCs w:val="22"/>
        </w:rPr>
      </w:pPr>
      <w:r w:rsidRPr="00BF1562">
        <w:rPr>
          <w:rFonts w:ascii="Arial" w:hAnsi="Arial" w:cs="Arial"/>
          <w:sz w:val="22"/>
          <w:szCs w:val="22"/>
        </w:rPr>
        <w:t xml:space="preserve">Por favor hacer una interactividad a partir del modelo: </w:t>
      </w:r>
      <w:proofErr w:type="spellStart"/>
      <w:r w:rsidR="00BF1562" w:rsidRPr="00BF1562">
        <w:rPr>
          <w:rFonts w:ascii="Arial" w:hAnsi="Arial" w:cs="Arial"/>
          <w:sz w:val="22"/>
          <w:szCs w:val="22"/>
        </w:rPr>
        <w:t>Edge</w:t>
      </w:r>
      <w:proofErr w:type="spellEnd"/>
      <w:r w:rsidR="00BF1562" w:rsidRPr="00BF1562">
        <w:rPr>
          <w:rFonts w:ascii="Arial" w:hAnsi="Arial" w:cs="Arial"/>
          <w:sz w:val="22"/>
          <w:szCs w:val="22"/>
        </w:rPr>
        <w:t xml:space="preserve"> / Tres ítems / Triángulo</w:t>
      </w:r>
      <w:r w:rsidRPr="00BF1562">
        <w:rPr>
          <w:rFonts w:ascii="Arial" w:hAnsi="Arial" w:cs="Arial"/>
          <w:sz w:val="22"/>
          <w:szCs w:val="22"/>
        </w:rPr>
        <w:t>, y de los siguientes textos:</w:t>
      </w:r>
    </w:p>
    <w:p w14:paraId="5709DCC3" w14:textId="77777777" w:rsidR="00BB3AB9" w:rsidRPr="00BF1562" w:rsidRDefault="00BB3AB9" w:rsidP="00BB3AB9">
      <w:pPr>
        <w:rPr>
          <w:rFonts w:ascii="Arial" w:hAnsi="Arial" w:cs="Arial"/>
          <w:sz w:val="22"/>
          <w:szCs w:val="22"/>
        </w:rPr>
      </w:pPr>
    </w:p>
    <w:p w14:paraId="30671083" w14:textId="33D1462E" w:rsidR="00BB3AB9" w:rsidRPr="00BF1562" w:rsidRDefault="00BB3AB9" w:rsidP="00BB3AB9">
      <w:pPr>
        <w:rPr>
          <w:rFonts w:ascii="Arial" w:hAnsi="Arial" w:cs="Arial"/>
          <w:sz w:val="22"/>
          <w:szCs w:val="22"/>
        </w:rPr>
      </w:pPr>
      <w:r w:rsidRPr="00BF1562">
        <w:rPr>
          <w:rFonts w:ascii="Arial" w:hAnsi="Arial" w:cs="Arial"/>
          <w:b/>
          <w:sz w:val="22"/>
          <w:szCs w:val="22"/>
        </w:rPr>
        <w:t>Título:</w:t>
      </w:r>
      <w:r w:rsidR="00BF1562" w:rsidRPr="00BF1562">
        <w:rPr>
          <w:rFonts w:ascii="Arial" w:hAnsi="Arial" w:cs="Arial"/>
          <w:sz w:val="22"/>
          <w:szCs w:val="22"/>
        </w:rPr>
        <w:t xml:space="preserve"> </w:t>
      </w:r>
      <w:r w:rsidR="00BF1562" w:rsidRPr="00BF1562">
        <w:rPr>
          <w:rFonts w:ascii="Arial" w:hAnsi="Arial" w:cs="Arial"/>
          <w:color w:val="538135" w:themeColor="accent6" w:themeShade="BF"/>
          <w:sz w:val="22"/>
          <w:szCs w:val="22"/>
        </w:rPr>
        <w:t>Aspectos fundamentales para elaborar un texto</w:t>
      </w:r>
    </w:p>
    <w:p w14:paraId="7CF14C1A" w14:textId="77777777" w:rsidR="00BB3AB9" w:rsidRPr="00BF1562" w:rsidRDefault="00BB3AB9" w:rsidP="00BB3AB9">
      <w:pPr>
        <w:rPr>
          <w:rFonts w:ascii="Arial" w:hAnsi="Arial" w:cs="Arial"/>
          <w:sz w:val="22"/>
          <w:szCs w:val="22"/>
        </w:rPr>
      </w:pPr>
    </w:p>
    <w:p w14:paraId="50016B78" w14:textId="32B6435A" w:rsidR="00BB3AB9" w:rsidRPr="00BF1562" w:rsidRDefault="00BB3AB9" w:rsidP="00BB3AB9">
      <w:pPr>
        <w:rPr>
          <w:rFonts w:ascii="Arial" w:hAnsi="Arial" w:cs="Arial"/>
          <w:sz w:val="22"/>
          <w:szCs w:val="22"/>
        </w:rPr>
      </w:pPr>
      <w:r w:rsidRPr="00BF1562">
        <w:rPr>
          <w:rFonts w:ascii="Arial" w:hAnsi="Arial" w:cs="Arial"/>
          <w:b/>
          <w:sz w:val="22"/>
          <w:szCs w:val="22"/>
        </w:rPr>
        <w:t>Instrucción:</w:t>
      </w:r>
      <w:r w:rsidR="00BF1562" w:rsidRPr="00BF1562">
        <w:rPr>
          <w:rFonts w:ascii="Arial" w:hAnsi="Arial" w:cs="Arial"/>
          <w:sz w:val="22"/>
          <w:szCs w:val="22"/>
        </w:rPr>
        <w:t xml:space="preserve"> </w:t>
      </w:r>
      <w:r w:rsidR="00BF1562" w:rsidRPr="00BF1562">
        <w:rPr>
          <w:rFonts w:ascii="Arial" w:hAnsi="Arial" w:cs="Arial"/>
          <w:color w:val="538135" w:themeColor="accent6" w:themeShade="BF"/>
          <w:sz w:val="22"/>
          <w:szCs w:val="22"/>
        </w:rPr>
        <w:t>Haga clic sobre cada uno de los aspectos para acceder a su respectiva descripción.</w:t>
      </w:r>
    </w:p>
    <w:p w14:paraId="6184B555" w14:textId="77777777" w:rsidR="00BB3AB9" w:rsidRPr="00BF1562" w:rsidRDefault="00BB3AB9" w:rsidP="00BB3AB9">
      <w:pPr>
        <w:rPr>
          <w:rFonts w:ascii="Arial" w:hAnsi="Arial" w:cs="Arial"/>
          <w:sz w:val="22"/>
          <w:szCs w:val="22"/>
        </w:rPr>
      </w:pPr>
    </w:p>
    <w:p w14:paraId="3B2D5672" w14:textId="1D7A41D3" w:rsidR="00BB3AB9" w:rsidRPr="00BF1562" w:rsidRDefault="00BB3AB9" w:rsidP="00BB3AB9">
      <w:pPr>
        <w:rPr>
          <w:rFonts w:ascii="Arial" w:hAnsi="Arial" w:cs="Arial"/>
          <w:sz w:val="22"/>
          <w:szCs w:val="22"/>
        </w:rPr>
      </w:pPr>
      <w:r w:rsidRPr="00BF1562">
        <w:rPr>
          <w:rFonts w:ascii="Arial" w:hAnsi="Arial" w:cs="Arial"/>
          <w:b/>
          <w:sz w:val="22"/>
          <w:szCs w:val="22"/>
        </w:rPr>
        <w:t>Textos:</w:t>
      </w:r>
    </w:p>
    <w:p w14:paraId="555A21B7" w14:textId="77777777" w:rsidR="00BB3AB9" w:rsidRPr="00BF1562" w:rsidRDefault="00BB3AB9" w:rsidP="00BB3AB9">
      <w:pPr>
        <w:rPr>
          <w:rFonts w:ascii="Arial" w:hAnsi="Arial" w:cs="Arial"/>
          <w:sz w:val="22"/>
          <w:szCs w:val="22"/>
        </w:rPr>
      </w:pPr>
    </w:p>
    <w:tbl>
      <w:tblPr>
        <w:tblStyle w:val="Tablaconcuadrcula"/>
        <w:tblW w:w="9066" w:type="dxa"/>
        <w:tblLook w:val="04A0" w:firstRow="1" w:lastRow="0" w:firstColumn="1" w:lastColumn="0" w:noHBand="0" w:noVBand="1"/>
      </w:tblPr>
      <w:tblGrid>
        <w:gridCol w:w="1274"/>
        <w:gridCol w:w="5954"/>
        <w:gridCol w:w="1838"/>
      </w:tblGrid>
      <w:tr w:rsidR="004D5595" w:rsidRPr="00BF1562" w14:paraId="4EAA4F5B" w14:textId="77777777" w:rsidTr="004D5595">
        <w:tc>
          <w:tcPr>
            <w:tcW w:w="1274" w:type="dxa"/>
            <w:vAlign w:val="center"/>
          </w:tcPr>
          <w:p w14:paraId="7E4B2BD5" w14:textId="6410216D" w:rsidR="00BF1562" w:rsidRPr="004D5595" w:rsidRDefault="00BF1562" w:rsidP="00BF1562">
            <w:pPr>
              <w:jc w:val="center"/>
              <w:rPr>
                <w:rFonts w:ascii="Arial" w:hAnsi="Arial" w:cs="Arial"/>
                <w:b/>
                <w:sz w:val="18"/>
                <w:szCs w:val="22"/>
              </w:rPr>
            </w:pPr>
            <w:r w:rsidRPr="004D5595">
              <w:rPr>
                <w:rFonts w:ascii="Arial" w:hAnsi="Arial" w:cs="Arial"/>
                <w:b/>
                <w:sz w:val="18"/>
                <w:szCs w:val="22"/>
              </w:rPr>
              <w:t>Título</w:t>
            </w:r>
          </w:p>
        </w:tc>
        <w:tc>
          <w:tcPr>
            <w:tcW w:w="5954" w:type="dxa"/>
            <w:vAlign w:val="center"/>
          </w:tcPr>
          <w:p w14:paraId="24DD88C9" w14:textId="59DF471C" w:rsidR="00BF1562" w:rsidRPr="004D5595" w:rsidRDefault="00BF1562" w:rsidP="00BF1562">
            <w:pPr>
              <w:jc w:val="center"/>
              <w:rPr>
                <w:rFonts w:ascii="Arial" w:hAnsi="Arial" w:cs="Arial"/>
                <w:b/>
                <w:sz w:val="18"/>
                <w:szCs w:val="22"/>
              </w:rPr>
            </w:pPr>
            <w:r w:rsidRPr="004D5595">
              <w:rPr>
                <w:rFonts w:ascii="Arial" w:hAnsi="Arial" w:cs="Arial"/>
                <w:b/>
                <w:sz w:val="18"/>
                <w:szCs w:val="22"/>
              </w:rPr>
              <w:t>Texto</w:t>
            </w:r>
          </w:p>
        </w:tc>
        <w:tc>
          <w:tcPr>
            <w:tcW w:w="1838" w:type="dxa"/>
            <w:vAlign w:val="center"/>
          </w:tcPr>
          <w:p w14:paraId="61D54AFA" w14:textId="65B7E851" w:rsidR="00BF1562" w:rsidRPr="004D5595" w:rsidRDefault="00BF1562" w:rsidP="00BF1562">
            <w:pPr>
              <w:jc w:val="center"/>
              <w:rPr>
                <w:rFonts w:ascii="Arial" w:hAnsi="Arial" w:cs="Arial"/>
                <w:b/>
                <w:sz w:val="18"/>
                <w:szCs w:val="22"/>
              </w:rPr>
            </w:pPr>
            <w:r w:rsidRPr="004D5595">
              <w:rPr>
                <w:rFonts w:ascii="Arial" w:hAnsi="Arial" w:cs="Arial"/>
                <w:b/>
                <w:sz w:val="18"/>
                <w:szCs w:val="22"/>
              </w:rPr>
              <w:t>Imagen</w:t>
            </w:r>
          </w:p>
        </w:tc>
      </w:tr>
      <w:tr w:rsidR="004D5595" w:rsidRPr="00BF1562" w14:paraId="3FEBDFFF" w14:textId="77777777" w:rsidTr="004D5595">
        <w:tc>
          <w:tcPr>
            <w:tcW w:w="1274" w:type="dxa"/>
            <w:vAlign w:val="center"/>
          </w:tcPr>
          <w:p w14:paraId="76B33D88" w14:textId="58961012" w:rsidR="00BF1562" w:rsidRPr="004D5595" w:rsidRDefault="00BF1562" w:rsidP="00BB3AB9">
            <w:pPr>
              <w:rPr>
                <w:rFonts w:ascii="Arial" w:hAnsi="Arial" w:cs="Arial"/>
                <w:b/>
                <w:color w:val="538135" w:themeColor="accent6" w:themeShade="BF"/>
                <w:sz w:val="18"/>
                <w:szCs w:val="22"/>
              </w:rPr>
            </w:pPr>
            <w:r w:rsidRPr="004D5595">
              <w:rPr>
                <w:rFonts w:ascii="Arial" w:hAnsi="Arial" w:cs="Arial"/>
                <w:b/>
                <w:color w:val="538135" w:themeColor="accent6" w:themeShade="BF"/>
                <w:sz w:val="18"/>
                <w:szCs w:val="22"/>
              </w:rPr>
              <w:t>Planificar</w:t>
            </w:r>
          </w:p>
        </w:tc>
        <w:tc>
          <w:tcPr>
            <w:tcW w:w="5954" w:type="dxa"/>
            <w:vAlign w:val="center"/>
          </w:tcPr>
          <w:p w14:paraId="652A6593" w14:textId="77777777" w:rsidR="003E1E59"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Es uno de los aspectos de mayor complejidad y requiere dedicación por cuanto no se trata de elaborar un escrito en el menor tiempo posible. Por esto es necesario plantearnos interrogantes como los siguientes:</w:t>
            </w:r>
          </w:p>
          <w:p w14:paraId="3F5A68A3" w14:textId="77777777" w:rsidR="003E1E59" w:rsidRPr="004D5595" w:rsidRDefault="003E1E59" w:rsidP="003E1E59">
            <w:pPr>
              <w:rPr>
                <w:rFonts w:ascii="Arial" w:hAnsi="Arial" w:cs="Arial"/>
                <w:color w:val="538135" w:themeColor="accent6" w:themeShade="BF"/>
                <w:sz w:val="18"/>
              </w:rPr>
            </w:pPr>
            <w:bookmarkStart w:id="0" w:name="_GoBack"/>
            <w:bookmarkEnd w:id="0"/>
          </w:p>
          <w:p w14:paraId="2AAA18F5" w14:textId="0A472571" w:rsidR="003E1E59"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w:t>
            </w:r>
            <w:r w:rsidR="003E1E59" w:rsidRPr="004D5595">
              <w:rPr>
                <w:rFonts w:ascii="Arial" w:hAnsi="Arial" w:cs="Arial"/>
                <w:color w:val="538135" w:themeColor="accent6" w:themeShade="BF"/>
                <w:sz w:val="18"/>
              </w:rPr>
              <w:t>P</w:t>
            </w:r>
            <w:r w:rsidRPr="004D5595">
              <w:rPr>
                <w:rFonts w:ascii="Arial" w:hAnsi="Arial" w:cs="Arial"/>
                <w:color w:val="538135" w:themeColor="accent6" w:themeShade="BF"/>
                <w:sz w:val="18"/>
              </w:rPr>
              <w:t>ara quién voy a escribir?</w:t>
            </w:r>
          </w:p>
          <w:p w14:paraId="32FB552F" w14:textId="0FE001FB" w:rsidR="003E1E59"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w:t>
            </w:r>
            <w:r w:rsidR="003E1E59" w:rsidRPr="004D5595">
              <w:rPr>
                <w:rFonts w:ascii="Arial" w:hAnsi="Arial" w:cs="Arial"/>
                <w:color w:val="538135" w:themeColor="accent6" w:themeShade="BF"/>
                <w:sz w:val="18"/>
              </w:rPr>
              <w:t>C</w:t>
            </w:r>
            <w:r w:rsidRPr="004D5595">
              <w:rPr>
                <w:rFonts w:ascii="Arial" w:hAnsi="Arial" w:cs="Arial"/>
                <w:color w:val="538135" w:themeColor="accent6" w:themeShade="BF"/>
                <w:sz w:val="18"/>
              </w:rPr>
              <w:t>uál es el tipo de lector?</w:t>
            </w:r>
          </w:p>
          <w:p w14:paraId="5F48D40C" w14:textId="6D7FD461" w:rsidR="003E1E59"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w:t>
            </w:r>
            <w:r w:rsidR="003E1E59" w:rsidRPr="004D5595">
              <w:rPr>
                <w:rFonts w:ascii="Arial" w:hAnsi="Arial" w:cs="Arial"/>
                <w:color w:val="538135" w:themeColor="accent6" w:themeShade="BF"/>
                <w:sz w:val="18"/>
              </w:rPr>
              <w:t>Q</w:t>
            </w:r>
            <w:r w:rsidRPr="004D5595">
              <w:rPr>
                <w:rFonts w:ascii="Arial" w:hAnsi="Arial" w:cs="Arial"/>
                <w:color w:val="538135" w:themeColor="accent6" w:themeShade="BF"/>
                <w:sz w:val="18"/>
              </w:rPr>
              <w:t>ué conocimientos tengo sobre el tema?</w:t>
            </w:r>
          </w:p>
          <w:p w14:paraId="1567B42F" w14:textId="3E05D134" w:rsidR="003E1E59"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w:t>
            </w:r>
            <w:r w:rsidR="003E1E59" w:rsidRPr="004D5595">
              <w:rPr>
                <w:rFonts w:ascii="Arial" w:hAnsi="Arial" w:cs="Arial"/>
                <w:color w:val="538135" w:themeColor="accent6" w:themeShade="BF"/>
                <w:sz w:val="18"/>
              </w:rPr>
              <w:t>C</w:t>
            </w:r>
            <w:r w:rsidRPr="004D5595">
              <w:rPr>
                <w:rFonts w:ascii="Arial" w:hAnsi="Arial" w:cs="Arial"/>
                <w:color w:val="538135" w:themeColor="accent6" w:themeShade="BF"/>
                <w:sz w:val="18"/>
              </w:rPr>
              <w:t>ómo podría organizar las ideas?</w:t>
            </w:r>
          </w:p>
          <w:p w14:paraId="0BA3F7F2" w14:textId="77777777" w:rsidR="003E1E59" w:rsidRPr="004D5595" w:rsidRDefault="003E1E59" w:rsidP="003E1E59">
            <w:pPr>
              <w:rPr>
                <w:rFonts w:ascii="Arial" w:hAnsi="Arial" w:cs="Arial"/>
                <w:color w:val="538135" w:themeColor="accent6" w:themeShade="BF"/>
                <w:sz w:val="18"/>
              </w:rPr>
            </w:pPr>
          </w:p>
          <w:p w14:paraId="20B012A8" w14:textId="77777777" w:rsidR="00C82DF5"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Para ello es importante investigar previamente sobre el tema, identificar los objetivos del texto y analizar el ti</w:t>
            </w:r>
            <w:r w:rsidR="00C82DF5" w:rsidRPr="004D5595">
              <w:rPr>
                <w:rFonts w:ascii="Arial" w:hAnsi="Arial" w:cs="Arial"/>
                <w:color w:val="538135" w:themeColor="accent6" w:themeShade="BF"/>
                <w:sz w:val="18"/>
              </w:rPr>
              <w:t>po de audiencia o destinatario.</w:t>
            </w:r>
          </w:p>
          <w:p w14:paraId="2C79F119" w14:textId="77777777" w:rsidR="00C82DF5" w:rsidRPr="004D5595" w:rsidRDefault="00C82DF5" w:rsidP="003E1E59">
            <w:pPr>
              <w:rPr>
                <w:rFonts w:ascii="Arial" w:hAnsi="Arial" w:cs="Arial"/>
                <w:color w:val="538135" w:themeColor="accent6" w:themeShade="BF"/>
                <w:sz w:val="18"/>
              </w:rPr>
            </w:pPr>
          </w:p>
          <w:p w14:paraId="2C184C51" w14:textId="61B7770D" w:rsidR="005E35AF" w:rsidRPr="004D5595" w:rsidRDefault="00BF1562" w:rsidP="003E1E59">
            <w:pPr>
              <w:rPr>
                <w:rFonts w:ascii="Arial" w:hAnsi="Arial" w:cs="Arial"/>
                <w:color w:val="538135" w:themeColor="accent6" w:themeShade="BF"/>
                <w:sz w:val="18"/>
              </w:rPr>
            </w:pPr>
            <w:r w:rsidRPr="004D5595">
              <w:rPr>
                <w:rFonts w:ascii="Arial" w:hAnsi="Arial" w:cs="Arial"/>
                <w:color w:val="538135" w:themeColor="accent6" w:themeShade="BF"/>
                <w:sz w:val="18"/>
              </w:rPr>
              <w:t>Continuamos con el proceso de generar muchas ideas. A veces surgen en forma estructurada</w:t>
            </w:r>
            <w:r w:rsidR="003E1E59" w:rsidRPr="004D5595">
              <w:rPr>
                <w:rFonts w:ascii="Arial" w:hAnsi="Arial" w:cs="Arial"/>
                <w:color w:val="538135" w:themeColor="accent6" w:themeShade="BF"/>
                <w:sz w:val="18"/>
              </w:rPr>
              <w:t>,</w:t>
            </w:r>
            <w:r w:rsidRPr="004D5595">
              <w:rPr>
                <w:rFonts w:ascii="Arial" w:hAnsi="Arial" w:cs="Arial"/>
                <w:color w:val="538135" w:themeColor="accent6" w:themeShade="BF"/>
                <w:sz w:val="18"/>
              </w:rPr>
              <w:t xml:space="preserve"> pero en la mayoría de las ocasiones simplemente son ideas sueltas que n</w:t>
            </w:r>
            <w:r w:rsidR="005E35AF" w:rsidRPr="004D5595">
              <w:rPr>
                <w:rFonts w:ascii="Arial" w:hAnsi="Arial" w:cs="Arial"/>
                <w:color w:val="538135" w:themeColor="accent6" w:themeShade="BF"/>
                <w:sz w:val="18"/>
              </w:rPr>
              <w:t>o tienen relación o coherencia.</w:t>
            </w:r>
          </w:p>
          <w:p w14:paraId="69FA2D9E" w14:textId="77777777" w:rsidR="005E35AF" w:rsidRPr="004D5595" w:rsidRDefault="005E35AF" w:rsidP="003E1E59">
            <w:pPr>
              <w:rPr>
                <w:rFonts w:ascii="Arial" w:hAnsi="Arial" w:cs="Arial"/>
                <w:color w:val="538135" w:themeColor="accent6" w:themeShade="BF"/>
                <w:sz w:val="18"/>
              </w:rPr>
            </w:pPr>
          </w:p>
          <w:p w14:paraId="554C84B0" w14:textId="3B348C61" w:rsidR="00BF1562" w:rsidRPr="004D5595" w:rsidRDefault="00BF1562" w:rsidP="003E1E59">
            <w:pPr>
              <w:rPr>
                <w:rFonts w:ascii="Arial" w:hAnsi="Arial" w:cs="Arial"/>
                <w:color w:val="538135" w:themeColor="accent6" w:themeShade="BF"/>
                <w:sz w:val="18"/>
                <w:szCs w:val="22"/>
              </w:rPr>
            </w:pPr>
            <w:r w:rsidRPr="004D5595">
              <w:rPr>
                <w:rFonts w:ascii="Arial" w:hAnsi="Arial" w:cs="Arial"/>
                <w:color w:val="538135" w:themeColor="accent6" w:themeShade="BF"/>
                <w:sz w:val="18"/>
              </w:rPr>
              <w:t>Es recomendable hacer una lluvia de ideas que redunde en un esquema que puede ser un mapa mental o conceptual, luego seleccionar y descartar, y jerarquizar en orden de importancia. En esta etapa debemos separar las ideas principales de las secundarias para así organizar el texto de forma que se pueda mantener el interés y la expectativa del lector.</w:t>
            </w:r>
          </w:p>
        </w:tc>
        <w:tc>
          <w:tcPr>
            <w:tcW w:w="1838" w:type="dxa"/>
            <w:vAlign w:val="center"/>
          </w:tcPr>
          <w:p w14:paraId="738B3E8F" w14:textId="1CF4077D" w:rsidR="00BF1562" w:rsidRPr="004D5595" w:rsidRDefault="003C3BB1" w:rsidP="00BB3AB9">
            <w:pPr>
              <w:rPr>
                <w:rFonts w:ascii="Arial" w:hAnsi="Arial" w:cs="Arial"/>
                <w:color w:val="538135" w:themeColor="accent6" w:themeShade="BF"/>
                <w:sz w:val="18"/>
                <w:szCs w:val="22"/>
              </w:rPr>
            </w:pPr>
            <w:r w:rsidRPr="004D5595">
              <w:rPr>
                <w:rFonts w:ascii="Arial" w:hAnsi="Arial" w:cs="Arial"/>
                <w:color w:val="538135" w:themeColor="accent6" w:themeShade="BF"/>
                <w:sz w:val="18"/>
                <w:szCs w:val="22"/>
              </w:rPr>
              <w:t>02F41861</w:t>
            </w:r>
          </w:p>
        </w:tc>
      </w:tr>
      <w:tr w:rsidR="004D5595" w:rsidRPr="00BF1562" w14:paraId="0F28A5B0" w14:textId="77777777" w:rsidTr="004D5595">
        <w:tc>
          <w:tcPr>
            <w:tcW w:w="1274" w:type="dxa"/>
            <w:vAlign w:val="center"/>
          </w:tcPr>
          <w:p w14:paraId="56FD10C7" w14:textId="1DC8693C" w:rsidR="00BF1562" w:rsidRPr="004D5595" w:rsidRDefault="00BF1562" w:rsidP="00BB3AB9">
            <w:pPr>
              <w:rPr>
                <w:rFonts w:ascii="Arial" w:hAnsi="Arial" w:cs="Arial"/>
                <w:b/>
                <w:color w:val="538135" w:themeColor="accent6" w:themeShade="BF"/>
                <w:sz w:val="18"/>
                <w:szCs w:val="22"/>
              </w:rPr>
            </w:pPr>
            <w:r w:rsidRPr="004D5595">
              <w:rPr>
                <w:rFonts w:ascii="Arial" w:hAnsi="Arial" w:cs="Arial"/>
                <w:b/>
                <w:color w:val="538135" w:themeColor="accent6" w:themeShade="BF"/>
                <w:sz w:val="18"/>
                <w:szCs w:val="22"/>
              </w:rPr>
              <w:t>Redactar</w:t>
            </w:r>
          </w:p>
        </w:tc>
        <w:tc>
          <w:tcPr>
            <w:tcW w:w="5954" w:type="dxa"/>
            <w:vAlign w:val="center"/>
          </w:tcPr>
          <w:p w14:paraId="704B239B" w14:textId="3557ABCD"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Iniciamos el proceso de transformar las ideas en un texto organizado, secuencial y comprensible. En cada párrafo se desarrolla una idea principal. Es ahí donde juega</w:t>
            </w:r>
            <w:r w:rsidR="007F23D7" w:rsidRPr="004D5595">
              <w:rPr>
                <w:rFonts w:ascii="Arial" w:hAnsi="Arial" w:cs="Arial"/>
                <w:color w:val="538135" w:themeColor="accent6" w:themeShade="BF"/>
                <w:sz w:val="18"/>
              </w:rPr>
              <w:t>n</w:t>
            </w:r>
            <w:r w:rsidRPr="004D5595">
              <w:rPr>
                <w:rFonts w:ascii="Arial" w:hAnsi="Arial" w:cs="Arial"/>
                <w:color w:val="538135" w:themeColor="accent6" w:themeShade="BF"/>
                <w:sz w:val="18"/>
              </w:rPr>
              <w:t xml:space="preserve"> un papel importante la estructura sintáctica, el uso de las palabras adecuadas, el aspecto gramatical y el ortográfico.</w:t>
            </w:r>
          </w:p>
          <w:p w14:paraId="17A70CC1" w14:textId="77777777" w:rsidR="00A9670B" w:rsidRPr="004D5595" w:rsidRDefault="00A9670B" w:rsidP="00A9670B">
            <w:pPr>
              <w:rPr>
                <w:rFonts w:ascii="Arial" w:hAnsi="Arial" w:cs="Arial"/>
                <w:color w:val="538135" w:themeColor="accent6" w:themeShade="BF"/>
                <w:sz w:val="18"/>
              </w:rPr>
            </w:pPr>
          </w:p>
          <w:p w14:paraId="03A6A196" w14:textId="77777777"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Nos podemos plantear preguntas como:</w:t>
            </w:r>
          </w:p>
          <w:p w14:paraId="33F95F81" w14:textId="77777777" w:rsidR="00A9670B" w:rsidRPr="004D5595" w:rsidRDefault="00A9670B" w:rsidP="00A9670B">
            <w:pPr>
              <w:rPr>
                <w:rFonts w:ascii="Arial" w:hAnsi="Arial" w:cs="Arial"/>
                <w:color w:val="538135" w:themeColor="accent6" w:themeShade="BF"/>
                <w:sz w:val="18"/>
              </w:rPr>
            </w:pPr>
          </w:p>
          <w:p w14:paraId="270F8784" w14:textId="0E5ACE6C"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E</w:t>
            </w:r>
            <w:r w:rsidRPr="004D5595">
              <w:rPr>
                <w:rFonts w:ascii="Arial" w:hAnsi="Arial" w:cs="Arial"/>
                <w:color w:val="538135" w:themeColor="accent6" w:themeShade="BF"/>
                <w:sz w:val="18"/>
              </w:rPr>
              <w:t>l escrito es claro?</w:t>
            </w:r>
          </w:p>
          <w:p w14:paraId="134CAE36" w14:textId="4214F2F3"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L</w:t>
            </w:r>
            <w:r w:rsidRPr="004D5595">
              <w:rPr>
                <w:rFonts w:ascii="Arial" w:hAnsi="Arial" w:cs="Arial"/>
                <w:color w:val="538135" w:themeColor="accent6" w:themeShade="BF"/>
                <w:sz w:val="18"/>
              </w:rPr>
              <w:t>o entenderán los lectores?</w:t>
            </w:r>
          </w:p>
          <w:p w14:paraId="4D83D4DE" w14:textId="335BE45F"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E</w:t>
            </w:r>
            <w:r w:rsidRPr="004D5595">
              <w:rPr>
                <w:rFonts w:ascii="Arial" w:hAnsi="Arial" w:cs="Arial"/>
                <w:color w:val="538135" w:themeColor="accent6" w:themeShade="BF"/>
                <w:sz w:val="18"/>
              </w:rPr>
              <w:t>s la idea que pretendo transmitir?</w:t>
            </w:r>
          </w:p>
          <w:p w14:paraId="37443886" w14:textId="33FDFF48"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E</w:t>
            </w:r>
            <w:r w:rsidRPr="004D5595">
              <w:rPr>
                <w:rFonts w:ascii="Arial" w:hAnsi="Arial" w:cs="Arial"/>
                <w:color w:val="538135" w:themeColor="accent6" w:themeShade="BF"/>
                <w:sz w:val="18"/>
              </w:rPr>
              <w:t>s necesario complementar con más información?</w:t>
            </w:r>
          </w:p>
          <w:p w14:paraId="3F4F3995" w14:textId="023BAA21"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E</w:t>
            </w:r>
            <w:r w:rsidRPr="004D5595">
              <w:rPr>
                <w:rFonts w:ascii="Arial" w:hAnsi="Arial" w:cs="Arial"/>
                <w:color w:val="538135" w:themeColor="accent6" w:themeShade="BF"/>
                <w:sz w:val="18"/>
              </w:rPr>
              <w:t>xiste coherencia entre un párrafo y otro?</w:t>
            </w:r>
          </w:p>
          <w:p w14:paraId="2F5D6D9E" w14:textId="520F04D0"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R</w:t>
            </w:r>
            <w:r w:rsidRPr="004D5595">
              <w:rPr>
                <w:rFonts w:ascii="Arial" w:hAnsi="Arial" w:cs="Arial"/>
                <w:color w:val="538135" w:themeColor="accent6" w:themeShade="BF"/>
                <w:sz w:val="18"/>
              </w:rPr>
              <w:t>epito lo mismo a través de diferentes expresiones?</w:t>
            </w:r>
          </w:p>
          <w:p w14:paraId="268EAED2" w14:textId="00E95C96"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S</w:t>
            </w:r>
            <w:r w:rsidRPr="004D5595">
              <w:rPr>
                <w:rFonts w:ascii="Arial" w:hAnsi="Arial" w:cs="Arial"/>
                <w:color w:val="538135" w:themeColor="accent6" w:themeShade="BF"/>
                <w:sz w:val="18"/>
              </w:rPr>
              <w:t>e adapta el título a la temática que estoy desarrollando?</w:t>
            </w:r>
          </w:p>
          <w:p w14:paraId="67D0C860" w14:textId="57B3088D" w:rsidR="00A9670B" w:rsidRPr="004D5595" w:rsidRDefault="00BF1562" w:rsidP="00A9670B">
            <w:pPr>
              <w:rPr>
                <w:rFonts w:ascii="Arial" w:hAnsi="Arial" w:cs="Arial"/>
                <w:color w:val="538135" w:themeColor="accent6" w:themeShade="BF"/>
                <w:sz w:val="18"/>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L</w:t>
            </w:r>
            <w:r w:rsidRPr="004D5595">
              <w:rPr>
                <w:rFonts w:ascii="Arial" w:hAnsi="Arial" w:cs="Arial"/>
                <w:color w:val="538135" w:themeColor="accent6" w:themeShade="BF"/>
                <w:sz w:val="18"/>
              </w:rPr>
              <w:t>os signos de puntuación se utilizan de forma apropiada?</w:t>
            </w:r>
          </w:p>
          <w:p w14:paraId="457985A6" w14:textId="68A15C03" w:rsidR="00BF1562" w:rsidRPr="004D5595" w:rsidRDefault="00BF1562" w:rsidP="00A9670B">
            <w:pPr>
              <w:rPr>
                <w:rFonts w:ascii="Arial" w:hAnsi="Arial" w:cs="Arial"/>
                <w:color w:val="538135" w:themeColor="accent6" w:themeShade="BF"/>
                <w:sz w:val="18"/>
                <w:szCs w:val="22"/>
              </w:rPr>
            </w:pPr>
            <w:r w:rsidRPr="004D5595">
              <w:rPr>
                <w:rFonts w:ascii="Arial" w:hAnsi="Arial" w:cs="Arial"/>
                <w:color w:val="538135" w:themeColor="accent6" w:themeShade="BF"/>
                <w:sz w:val="18"/>
              </w:rPr>
              <w:t>¿</w:t>
            </w:r>
            <w:r w:rsidR="00A9670B" w:rsidRPr="004D5595">
              <w:rPr>
                <w:rFonts w:ascii="Arial" w:hAnsi="Arial" w:cs="Arial"/>
                <w:color w:val="538135" w:themeColor="accent6" w:themeShade="BF"/>
                <w:sz w:val="18"/>
              </w:rPr>
              <w:t>S</w:t>
            </w:r>
            <w:r w:rsidRPr="004D5595">
              <w:rPr>
                <w:rFonts w:ascii="Arial" w:hAnsi="Arial" w:cs="Arial"/>
                <w:color w:val="538135" w:themeColor="accent6" w:themeShade="BF"/>
                <w:sz w:val="18"/>
              </w:rPr>
              <w:t>e evidencian errores de ortografía?</w:t>
            </w:r>
          </w:p>
        </w:tc>
        <w:tc>
          <w:tcPr>
            <w:tcW w:w="1838" w:type="dxa"/>
            <w:vAlign w:val="center"/>
          </w:tcPr>
          <w:p w14:paraId="62090599" w14:textId="3A92FE96" w:rsidR="00BF1562" w:rsidRPr="004D5595" w:rsidRDefault="003C3BB1" w:rsidP="00BB3AB9">
            <w:pPr>
              <w:rPr>
                <w:rFonts w:ascii="Arial" w:hAnsi="Arial" w:cs="Arial"/>
                <w:color w:val="538135" w:themeColor="accent6" w:themeShade="BF"/>
                <w:sz w:val="18"/>
                <w:szCs w:val="22"/>
              </w:rPr>
            </w:pPr>
            <w:r w:rsidRPr="004D5595">
              <w:rPr>
                <w:rFonts w:ascii="Arial" w:hAnsi="Arial" w:cs="Arial"/>
                <w:color w:val="538135" w:themeColor="accent6" w:themeShade="BF"/>
                <w:sz w:val="18"/>
                <w:szCs w:val="22"/>
              </w:rPr>
              <w:t>ING_33594_228196</w:t>
            </w:r>
          </w:p>
        </w:tc>
      </w:tr>
      <w:tr w:rsidR="004D5595" w:rsidRPr="00BF1562" w14:paraId="4E811B2E" w14:textId="77777777" w:rsidTr="004D5595">
        <w:tc>
          <w:tcPr>
            <w:tcW w:w="1274" w:type="dxa"/>
            <w:vAlign w:val="center"/>
          </w:tcPr>
          <w:p w14:paraId="25690204" w14:textId="7005D653" w:rsidR="00BF1562" w:rsidRPr="004D5595" w:rsidRDefault="00BF1562" w:rsidP="00BB3AB9">
            <w:pPr>
              <w:rPr>
                <w:rFonts w:ascii="Arial" w:hAnsi="Arial" w:cs="Arial"/>
                <w:b/>
                <w:color w:val="538135" w:themeColor="accent6" w:themeShade="BF"/>
                <w:sz w:val="18"/>
                <w:szCs w:val="22"/>
              </w:rPr>
            </w:pPr>
            <w:r w:rsidRPr="004D5595">
              <w:rPr>
                <w:rFonts w:ascii="Arial" w:hAnsi="Arial" w:cs="Arial"/>
                <w:b/>
                <w:color w:val="538135" w:themeColor="accent6" w:themeShade="BF"/>
                <w:sz w:val="18"/>
                <w:szCs w:val="22"/>
              </w:rPr>
              <w:t>Revisar</w:t>
            </w:r>
          </w:p>
        </w:tc>
        <w:tc>
          <w:tcPr>
            <w:tcW w:w="5954" w:type="dxa"/>
            <w:vAlign w:val="center"/>
          </w:tcPr>
          <w:p w14:paraId="487F2C51" w14:textId="2AFC121C" w:rsidR="00BF1562" w:rsidRPr="004D5595" w:rsidRDefault="00BF1562" w:rsidP="00BB3AB9">
            <w:pPr>
              <w:rPr>
                <w:rFonts w:ascii="Arial" w:hAnsi="Arial" w:cs="Arial"/>
                <w:color w:val="538135" w:themeColor="accent6" w:themeShade="BF"/>
                <w:sz w:val="18"/>
                <w:szCs w:val="22"/>
              </w:rPr>
            </w:pPr>
            <w:r w:rsidRPr="004D5595">
              <w:rPr>
                <w:rFonts w:ascii="Arial" w:hAnsi="Arial" w:cs="Arial"/>
                <w:color w:val="538135" w:themeColor="accent6" w:themeShade="BF"/>
                <w:sz w:val="18"/>
              </w:rPr>
              <w:t>Este aspecto es fundamental porque consiste en corregir y mejorar el escrito. Algunos estudiantes omiten esta etapa primordial que nos da la oportunidad de evaluar si el texto cumple o no con los objetivos planteados y si es coherente con la idea que pretendemos comunicar. Los cambios en esta fase pueden alterar el sentido del texto. Es importante tener en cuenta los interrogantes planteados en el momento de elaborar el proceso de redacción para así lograr un texto coherente y claro.</w:t>
            </w:r>
          </w:p>
        </w:tc>
        <w:tc>
          <w:tcPr>
            <w:tcW w:w="1838" w:type="dxa"/>
            <w:vAlign w:val="center"/>
          </w:tcPr>
          <w:p w14:paraId="51D40999" w14:textId="132D7B8D" w:rsidR="00BF1562" w:rsidRPr="004D5595" w:rsidRDefault="003C3BB1" w:rsidP="00BB3AB9">
            <w:pPr>
              <w:rPr>
                <w:rFonts w:ascii="Arial" w:hAnsi="Arial" w:cs="Arial"/>
                <w:color w:val="538135" w:themeColor="accent6" w:themeShade="BF"/>
                <w:sz w:val="18"/>
                <w:szCs w:val="22"/>
              </w:rPr>
            </w:pPr>
            <w:r w:rsidRPr="004D5595">
              <w:rPr>
                <w:rFonts w:ascii="Arial" w:hAnsi="Arial" w:cs="Arial"/>
                <w:color w:val="538135" w:themeColor="accent6" w:themeShade="BF"/>
                <w:sz w:val="18"/>
                <w:szCs w:val="22"/>
              </w:rPr>
              <w:t>02D92344</w:t>
            </w:r>
          </w:p>
        </w:tc>
      </w:tr>
    </w:tbl>
    <w:p w14:paraId="689412FE" w14:textId="77777777" w:rsidR="00BF1562" w:rsidRPr="00BF1562" w:rsidRDefault="00BF1562" w:rsidP="00BB3AB9">
      <w:pPr>
        <w:rPr>
          <w:rFonts w:ascii="Arial" w:hAnsi="Arial" w:cs="Arial"/>
          <w:sz w:val="22"/>
          <w:szCs w:val="22"/>
        </w:rPr>
      </w:pPr>
    </w:p>
    <w:sectPr w:rsidR="00BF1562" w:rsidRPr="00BF1562"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4"/>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B9"/>
    <w:rsid w:val="000260DE"/>
    <w:rsid w:val="00043275"/>
    <w:rsid w:val="000538A6"/>
    <w:rsid w:val="00056563"/>
    <w:rsid w:val="000673D0"/>
    <w:rsid w:val="000956E1"/>
    <w:rsid w:val="000B7A9C"/>
    <w:rsid w:val="000E330B"/>
    <w:rsid w:val="0010122B"/>
    <w:rsid w:val="00155F7C"/>
    <w:rsid w:val="00162F9C"/>
    <w:rsid w:val="00163C4A"/>
    <w:rsid w:val="0018113C"/>
    <w:rsid w:val="001E4359"/>
    <w:rsid w:val="002316B9"/>
    <w:rsid w:val="00260CF5"/>
    <w:rsid w:val="00292275"/>
    <w:rsid w:val="002A07B3"/>
    <w:rsid w:val="0031067E"/>
    <w:rsid w:val="00350CF1"/>
    <w:rsid w:val="00373921"/>
    <w:rsid w:val="00383196"/>
    <w:rsid w:val="003A6224"/>
    <w:rsid w:val="003C3BB1"/>
    <w:rsid w:val="003E1E59"/>
    <w:rsid w:val="003E6561"/>
    <w:rsid w:val="00437BED"/>
    <w:rsid w:val="00446301"/>
    <w:rsid w:val="00456F3E"/>
    <w:rsid w:val="004D5595"/>
    <w:rsid w:val="004E6B6E"/>
    <w:rsid w:val="004E6FBC"/>
    <w:rsid w:val="005B20A9"/>
    <w:rsid w:val="005B5C8A"/>
    <w:rsid w:val="005E35AF"/>
    <w:rsid w:val="00656431"/>
    <w:rsid w:val="00672A85"/>
    <w:rsid w:val="006E79C2"/>
    <w:rsid w:val="007554D5"/>
    <w:rsid w:val="007B1A54"/>
    <w:rsid w:val="007F23D7"/>
    <w:rsid w:val="007F70E6"/>
    <w:rsid w:val="008032EF"/>
    <w:rsid w:val="00822346"/>
    <w:rsid w:val="008264D6"/>
    <w:rsid w:val="0086396F"/>
    <w:rsid w:val="0088109B"/>
    <w:rsid w:val="008B00B8"/>
    <w:rsid w:val="008D1C34"/>
    <w:rsid w:val="008E72E2"/>
    <w:rsid w:val="008F5A74"/>
    <w:rsid w:val="009318DB"/>
    <w:rsid w:val="009E1583"/>
    <w:rsid w:val="009E356A"/>
    <w:rsid w:val="009E3FD5"/>
    <w:rsid w:val="00A05374"/>
    <w:rsid w:val="00A27CAE"/>
    <w:rsid w:val="00A9670B"/>
    <w:rsid w:val="00AA5AF5"/>
    <w:rsid w:val="00AD462A"/>
    <w:rsid w:val="00B456F8"/>
    <w:rsid w:val="00B56BB5"/>
    <w:rsid w:val="00B65BB6"/>
    <w:rsid w:val="00BB3AB9"/>
    <w:rsid w:val="00BF1562"/>
    <w:rsid w:val="00C1031A"/>
    <w:rsid w:val="00C208D5"/>
    <w:rsid w:val="00C279A0"/>
    <w:rsid w:val="00C35022"/>
    <w:rsid w:val="00C67A21"/>
    <w:rsid w:val="00C82DF5"/>
    <w:rsid w:val="00C9612B"/>
    <w:rsid w:val="00CA015A"/>
    <w:rsid w:val="00CB0932"/>
    <w:rsid w:val="00CB5FE5"/>
    <w:rsid w:val="00CB672C"/>
    <w:rsid w:val="00CD5ABB"/>
    <w:rsid w:val="00D20C96"/>
    <w:rsid w:val="00D33ABE"/>
    <w:rsid w:val="00DF0804"/>
    <w:rsid w:val="00DF0FDB"/>
    <w:rsid w:val="00E23A65"/>
    <w:rsid w:val="00E26CBD"/>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DB814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3AB9"/>
    <w:rPr>
      <w:rFonts w:ascii="Times New Roman" w:eastAsia="Times New Roman" w:hAnsi="Times New Roman" w:cs="Times New Roman"/>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E3FD5"/>
    <w:pPr>
      <w:spacing w:before="100" w:beforeAutospacing="1" w:after="100" w:afterAutospacing="1"/>
    </w:pPr>
    <w:rPr>
      <w:lang w:val="en-US" w:eastAsia="en-US"/>
    </w:rPr>
  </w:style>
  <w:style w:type="character" w:customStyle="1" w:styleId="justify">
    <w:name w:val="justify"/>
    <w:rsid w:val="009E3FD5"/>
  </w:style>
  <w:style w:type="character" w:customStyle="1" w:styleId="centralsubtitleu1">
    <w:name w:val="centralsubtitleu1"/>
    <w:rsid w:val="009E3FD5"/>
  </w:style>
  <w:style w:type="paragraph" w:customStyle="1" w:styleId="aaTexto">
    <w:name w:val="aa_Texto"/>
    <w:basedOn w:val="Normal"/>
    <w:qFormat/>
    <w:rsid w:val="00BF1562"/>
    <w:pPr>
      <w:spacing w:before="120" w:line="360" w:lineRule="auto"/>
      <w:jc w:val="both"/>
    </w:pPr>
    <w:rPr>
      <w:rFonts w:ascii="Arial" w:eastAsiaTheme="minorHAnsi" w:hAnsi="Arial" w:cstheme="minorBidi"/>
      <w:color w:val="000000" w:themeColor="text1"/>
      <w:sz w:val="21"/>
      <w:szCs w:val="22"/>
      <w:lang w:val="es-ES" w:eastAsia="en-US"/>
    </w:rPr>
  </w:style>
  <w:style w:type="table" w:styleId="Tablaconcuadrcula">
    <w:name w:val="Table Grid"/>
    <w:basedOn w:val="Tablanormal"/>
    <w:uiPriority w:val="39"/>
    <w:rsid w:val="00BF1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400</Words>
  <Characters>2202</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20</cp:revision>
  <dcterms:created xsi:type="dcterms:W3CDTF">2018-07-26T14:08:00Z</dcterms:created>
  <dcterms:modified xsi:type="dcterms:W3CDTF">2019-11-18T14:52:00Z</dcterms:modified>
</cp:coreProperties>
</file>