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95EDF" w14:textId="0CDC088E" w:rsidR="00CC21BC" w:rsidRDefault="00CC21BC" w:rsidP="00CC21BC">
      <w:pPr>
        <w:autoSpaceDE w:val="0"/>
        <w:autoSpaceDN w:val="0"/>
        <w:adjustRightInd w:val="0"/>
        <w:spacing w:after="0" w:line="240" w:lineRule="auto"/>
        <w:rPr>
          <w:rFonts w:ascii="Arial" w:hAnsi="Arial" w:cs="Arial"/>
          <w:b/>
          <w:sz w:val="24"/>
          <w:szCs w:val="24"/>
        </w:rPr>
      </w:pPr>
      <w:r w:rsidRPr="00CC21BC">
        <w:rPr>
          <w:rFonts w:ascii="Arial" w:hAnsi="Arial" w:cs="Arial"/>
          <w:b/>
          <w:sz w:val="24"/>
          <w:szCs w:val="24"/>
        </w:rPr>
        <w:t>Interactivi</w:t>
      </w:r>
      <w:r w:rsidR="0090341F">
        <w:rPr>
          <w:rFonts w:ascii="Arial" w:hAnsi="Arial" w:cs="Arial"/>
          <w:b/>
          <w:sz w:val="24"/>
          <w:szCs w:val="24"/>
        </w:rPr>
        <w:t>dad – Actividad de aprendizaje 3</w:t>
      </w:r>
    </w:p>
    <w:p w14:paraId="0A8FBFD6" w14:textId="4AF12D1C" w:rsidR="00CC21BC" w:rsidRDefault="00C34C13" w:rsidP="00CC21BC">
      <w:pPr>
        <w:autoSpaceDE w:val="0"/>
        <w:autoSpaceDN w:val="0"/>
        <w:adjustRightInd w:val="0"/>
        <w:spacing w:after="0" w:line="240" w:lineRule="auto"/>
        <w:rPr>
          <w:rFonts w:ascii="Arial" w:hAnsi="Arial" w:cs="Arial"/>
          <w:sz w:val="24"/>
          <w:szCs w:val="24"/>
        </w:rPr>
      </w:pPr>
      <w:r w:rsidRPr="00C34C13">
        <w:rPr>
          <w:rFonts w:ascii="Arial" w:hAnsi="Arial" w:cs="Arial"/>
          <w:sz w:val="24"/>
          <w:szCs w:val="24"/>
        </w:rPr>
        <w:t>Image ID:ISS_16047_00864</w:t>
      </w:r>
    </w:p>
    <w:p w14:paraId="1AB2D024" w14:textId="77777777" w:rsidR="00EA3D55" w:rsidRDefault="00EA3D55" w:rsidP="00CC21BC">
      <w:pPr>
        <w:autoSpaceDE w:val="0"/>
        <w:autoSpaceDN w:val="0"/>
        <w:adjustRightInd w:val="0"/>
        <w:spacing w:after="0" w:line="240" w:lineRule="auto"/>
        <w:rPr>
          <w:rFonts w:ascii="Arial" w:hAnsi="Arial" w:cs="Arial"/>
          <w:color w:val="FF0000"/>
          <w:sz w:val="24"/>
          <w:szCs w:val="24"/>
        </w:rPr>
      </w:pPr>
    </w:p>
    <w:p w14:paraId="47BF1EA1" w14:textId="529C91A7" w:rsidR="00CC21BC" w:rsidRDefault="00CC21BC" w:rsidP="00CC21BC">
      <w:pPr>
        <w:autoSpaceDE w:val="0"/>
        <w:autoSpaceDN w:val="0"/>
        <w:adjustRightInd w:val="0"/>
        <w:spacing w:after="0" w:line="240" w:lineRule="auto"/>
        <w:rPr>
          <w:rFonts w:ascii="Arial" w:hAnsi="Arial" w:cs="Arial"/>
          <w:color w:val="FF0000"/>
          <w:sz w:val="24"/>
          <w:szCs w:val="24"/>
        </w:rPr>
      </w:pPr>
      <w:r w:rsidRPr="00CC21BC">
        <w:rPr>
          <w:rFonts w:ascii="Arial" w:hAnsi="Arial" w:cs="Arial"/>
          <w:color w:val="FF0000"/>
          <w:sz w:val="24"/>
          <w:szCs w:val="24"/>
        </w:rPr>
        <w:t xml:space="preserve">Instrucciones: </w:t>
      </w:r>
      <w:r>
        <w:rPr>
          <w:rFonts w:ascii="Arial" w:hAnsi="Arial" w:cs="Arial"/>
          <w:color w:val="FF0000"/>
          <w:sz w:val="24"/>
          <w:szCs w:val="24"/>
        </w:rPr>
        <w:t xml:space="preserve">Favor </w:t>
      </w:r>
      <w:r w:rsidR="00EA3D55">
        <w:rPr>
          <w:rFonts w:ascii="Arial" w:hAnsi="Arial" w:cs="Arial"/>
          <w:color w:val="FF0000"/>
          <w:sz w:val="24"/>
          <w:szCs w:val="24"/>
        </w:rPr>
        <w:t xml:space="preserve">hacer interactividad desde cero de acuerdo a referencia visual dada. </w:t>
      </w:r>
      <w:r w:rsidR="00716A76">
        <w:rPr>
          <w:rFonts w:ascii="Arial" w:hAnsi="Arial" w:cs="Arial"/>
          <w:color w:val="FF0000"/>
          <w:sz w:val="24"/>
          <w:szCs w:val="24"/>
        </w:rPr>
        <w:t xml:space="preserve">La idea es que se presente un enunciado y todas las 10 opciones de palabras para que el estudiante escoja una. </w:t>
      </w:r>
      <w:r w:rsidR="00F60199">
        <w:rPr>
          <w:rFonts w:ascii="Arial" w:hAnsi="Arial" w:cs="Arial"/>
          <w:color w:val="FF0000"/>
          <w:sz w:val="24"/>
          <w:szCs w:val="24"/>
        </w:rPr>
        <w:t xml:space="preserve">Una vez la selecciona se le retroalimenta diciendo: ¡Correcto! O ¡Incorrecto! y pasa al siguiente enunciado con las mismas 10 opciones de palabras. Así sucesivamente. Dependiendo del número de respuestas se coloca una determinada retroalimnetación, la cual se encunetra al final del documento. En total son 10 enunciados. Importante que el estudiante vaya conociendo su record en la medida que va a avanzando en la actividad.  </w:t>
      </w:r>
    </w:p>
    <w:p w14:paraId="0A06CE93" w14:textId="72FD1B86" w:rsidR="00CC21BC" w:rsidRDefault="000E48A4" w:rsidP="00CC21BC">
      <w:pPr>
        <w:autoSpaceDE w:val="0"/>
        <w:autoSpaceDN w:val="0"/>
        <w:adjustRightInd w:val="0"/>
        <w:spacing w:after="0" w:line="240" w:lineRule="auto"/>
        <w:rPr>
          <w:rFonts w:ascii="Arial" w:hAnsi="Arial" w:cs="Arial"/>
          <w:color w:val="FF0000"/>
          <w:sz w:val="24"/>
          <w:szCs w:val="24"/>
        </w:rPr>
      </w:pPr>
      <w:r w:rsidRPr="00F86652">
        <w:drawing>
          <wp:anchor distT="0" distB="0" distL="114300" distR="114300" simplePos="0" relativeHeight="251658240" behindDoc="0" locked="0" layoutInCell="1" allowOverlap="1" wp14:anchorId="49229F38" wp14:editId="7315EA8C">
            <wp:simplePos x="0" y="0"/>
            <wp:positionH relativeFrom="column">
              <wp:posOffset>-685800</wp:posOffset>
            </wp:positionH>
            <wp:positionV relativeFrom="paragraph">
              <wp:posOffset>182880</wp:posOffset>
            </wp:positionV>
            <wp:extent cx="3451225" cy="2202180"/>
            <wp:effectExtent l="0" t="0" r="317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1225" cy="2202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8A4">
        <w:drawing>
          <wp:anchor distT="0" distB="0" distL="114300" distR="114300" simplePos="0" relativeHeight="251659264" behindDoc="0" locked="0" layoutInCell="1" allowOverlap="1" wp14:anchorId="5E80F1F5" wp14:editId="4EA174B4">
            <wp:simplePos x="0" y="0"/>
            <wp:positionH relativeFrom="column">
              <wp:posOffset>2971800</wp:posOffset>
            </wp:positionH>
            <wp:positionV relativeFrom="paragraph">
              <wp:posOffset>182880</wp:posOffset>
            </wp:positionV>
            <wp:extent cx="3442970" cy="2171700"/>
            <wp:effectExtent l="0" t="0" r="1143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297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7817F" w14:textId="0FC42647" w:rsidR="00F86652" w:rsidRDefault="00F86652" w:rsidP="00CC21BC">
      <w:pPr>
        <w:autoSpaceDE w:val="0"/>
        <w:autoSpaceDN w:val="0"/>
        <w:adjustRightInd w:val="0"/>
        <w:spacing w:after="0" w:line="240" w:lineRule="auto"/>
        <w:rPr>
          <w:rFonts w:ascii="Arial" w:hAnsi="Arial" w:cs="Arial"/>
          <w:color w:val="FF0000"/>
          <w:sz w:val="24"/>
          <w:szCs w:val="24"/>
        </w:rPr>
      </w:pPr>
    </w:p>
    <w:p w14:paraId="2B9FDA07" w14:textId="77777777" w:rsidR="00F86652" w:rsidRDefault="00F86652" w:rsidP="00CC21BC">
      <w:pPr>
        <w:autoSpaceDE w:val="0"/>
        <w:autoSpaceDN w:val="0"/>
        <w:adjustRightInd w:val="0"/>
        <w:spacing w:after="0" w:line="240" w:lineRule="auto"/>
        <w:rPr>
          <w:rFonts w:ascii="Arial" w:hAnsi="Arial" w:cs="Arial"/>
          <w:color w:val="FF0000"/>
          <w:sz w:val="24"/>
          <w:szCs w:val="24"/>
        </w:rPr>
      </w:pPr>
    </w:p>
    <w:p w14:paraId="442A5FAF" w14:textId="2AA41206" w:rsidR="00F86652" w:rsidRDefault="00F86652" w:rsidP="00CC21BC">
      <w:pPr>
        <w:autoSpaceDE w:val="0"/>
        <w:autoSpaceDN w:val="0"/>
        <w:adjustRightInd w:val="0"/>
        <w:spacing w:after="0" w:line="240" w:lineRule="auto"/>
        <w:rPr>
          <w:rFonts w:ascii="Arial" w:hAnsi="Arial" w:cs="Arial"/>
          <w:color w:val="FF0000"/>
          <w:sz w:val="24"/>
          <w:szCs w:val="24"/>
        </w:rPr>
      </w:pPr>
    </w:p>
    <w:p w14:paraId="422F86D6" w14:textId="740D7BB3" w:rsidR="00CC21BC" w:rsidRPr="0077318D" w:rsidRDefault="00CC21BC" w:rsidP="00CC21BC">
      <w:pPr>
        <w:autoSpaceDE w:val="0"/>
        <w:autoSpaceDN w:val="0"/>
        <w:adjustRightInd w:val="0"/>
        <w:spacing w:after="0" w:line="240" w:lineRule="auto"/>
        <w:rPr>
          <w:rFonts w:ascii="Arial" w:hAnsi="Arial" w:cs="Arial"/>
          <w:b/>
          <w:color w:val="FF0000"/>
          <w:sz w:val="24"/>
          <w:szCs w:val="24"/>
        </w:rPr>
      </w:pPr>
      <w:r>
        <w:rPr>
          <w:rFonts w:ascii="Arial" w:hAnsi="Arial" w:cs="Arial"/>
          <w:color w:val="FF0000"/>
          <w:sz w:val="24"/>
          <w:szCs w:val="24"/>
        </w:rPr>
        <w:t xml:space="preserve">Título: </w:t>
      </w:r>
      <w:r w:rsidR="00826F1C" w:rsidRPr="0077318D">
        <w:rPr>
          <w:rFonts w:ascii="Arial" w:hAnsi="Arial" w:cs="Arial"/>
          <w:b/>
          <w:color w:val="000000" w:themeColor="text1"/>
          <w:sz w:val="24"/>
          <w:szCs w:val="24"/>
        </w:rPr>
        <w:t>Construcción social: identidad y pluralidad</w:t>
      </w:r>
    </w:p>
    <w:p w14:paraId="3454AABE" w14:textId="77777777" w:rsidR="00CC21BC" w:rsidRDefault="00CC21BC" w:rsidP="00CC21BC">
      <w:pPr>
        <w:autoSpaceDE w:val="0"/>
        <w:autoSpaceDN w:val="0"/>
        <w:adjustRightInd w:val="0"/>
        <w:spacing w:after="0" w:line="240" w:lineRule="auto"/>
        <w:rPr>
          <w:rFonts w:ascii="Arial" w:hAnsi="Arial" w:cs="Arial"/>
          <w:color w:val="FF0000"/>
          <w:sz w:val="24"/>
          <w:szCs w:val="24"/>
        </w:rPr>
      </w:pPr>
    </w:p>
    <w:p w14:paraId="602A6092" w14:textId="54C7AB10" w:rsidR="00404B47" w:rsidRPr="00404B47" w:rsidRDefault="00CC21BC" w:rsidP="00CC21BC">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FF0000"/>
          <w:sz w:val="24"/>
          <w:szCs w:val="24"/>
        </w:rPr>
        <w:t xml:space="preserve">Instrucciones: </w:t>
      </w:r>
      <w:r w:rsidR="00826F1C">
        <w:rPr>
          <w:rFonts w:ascii="Arial" w:hAnsi="Arial" w:cs="Arial"/>
          <w:color w:val="000000" w:themeColor="text1"/>
          <w:sz w:val="24"/>
          <w:szCs w:val="24"/>
        </w:rPr>
        <w:t>Reconoce</w:t>
      </w:r>
      <w:r w:rsidR="00826F1C" w:rsidRPr="00826F1C">
        <w:rPr>
          <w:rFonts w:ascii="Arial" w:hAnsi="Arial" w:cs="Arial"/>
          <w:color w:val="000000" w:themeColor="text1"/>
          <w:sz w:val="24"/>
          <w:szCs w:val="24"/>
        </w:rPr>
        <w:t xml:space="preserve"> la importancia que tiene</w:t>
      </w:r>
      <w:r w:rsidR="007B04C8">
        <w:rPr>
          <w:rFonts w:ascii="Arial" w:hAnsi="Arial" w:cs="Arial"/>
          <w:color w:val="000000" w:themeColor="text1"/>
          <w:sz w:val="24"/>
          <w:szCs w:val="24"/>
        </w:rPr>
        <w:t>n</w:t>
      </w:r>
      <w:r w:rsidR="00826F1C" w:rsidRPr="00826F1C">
        <w:rPr>
          <w:rFonts w:ascii="Arial" w:hAnsi="Arial" w:cs="Arial"/>
          <w:color w:val="000000" w:themeColor="text1"/>
          <w:sz w:val="24"/>
          <w:szCs w:val="24"/>
        </w:rPr>
        <w:t xml:space="preserve"> los valores democráticos en la construcción social y cultural de los ciudadanos del siglo XXI. </w:t>
      </w:r>
      <w:r w:rsidRPr="00CC21BC">
        <w:rPr>
          <w:rFonts w:ascii="Arial" w:hAnsi="Arial" w:cs="Arial"/>
          <w:color w:val="000000" w:themeColor="text1"/>
          <w:sz w:val="24"/>
          <w:szCs w:val="24"/>
        </w:rPr>
        <w:t xml:space="preserve">Lea con atención </w:t>
      </w:r>
      <w:r w:rsidR="00404B47">
        <w:rPr>
          <w:rFonts w:ascii="Arial" w:hAnsi="Arial" w:cs="Arial"/>
          <w:color w:val="000000" w:themeColor="text1"/>
          <w:sz w:val="24"/>
          <w:szCs w:val="24"/>
        </w:rPr>
        <w:t xml:space="preserve">cada uno de los enunciados o </w:t>
      </w:r>
      <w:r w:rsidRPr="00CC21BC">
        <w:rPr>
          <w:rFonts w:ascii="Arial" w:hAnsi="Arial" w:cs="Arial"/>
          <w:color w:val="000000" w:themeColor="text1"/>
          <w:sz w:val="24"/>
          <w:szCs w:val="24"/>
        </w:rPr>
        <w:t xml:space="preserve">definiciones </w:t>
      </w:r>
      <w:r w:rsidR="00404B47">
        <w:rPr>
          <w:rFonts w:ascii="Arial" w:hAnsi="Arial" w:cs="Arial"/>
          <w:color w:val="000000" w:themeColor="text1"/>
          <w:sz w:val="24"/>
          <w:szCs w:val="24"/>
        </w:rPr>
        <w:t xml:space="preserve">y escoja la(s) palabra(s) que usted considere correcta(s) para completar la información presentada. </w:t>
      </w:r>
    </w:p>
    <w:p w14:paraId="05CBDCD4" w14:textId="77777777" w:rsidR="00CC21BC" w:rsidRDefault="00CC21BC" w:rsidP="00CC21BC">
      <w:pPr>
        <w:autoSpaceDE w:val="0"/>
        <w:autoSpaceDN w:val="0"/>
        <w:adjustRightInd w:val="0"/>
        <w:spacing w:after="0" w:line="240" w:lineRule="auto"/>
        <w:rPr>
          <w:rFonts w:ascii="Arial" w:hAnsi="Arial" w:cs="Arial"/>
          <w:color w:val="000000" w:themeColor="text1"/>
          <w:sz w:val="24"/>
          <w:szCs w:val="24"/>
        </w:rPr>
      </w:pPr>
    </w:p>
    <w:p w14:paraId="78E361F1" w14:textId="422D9CEB" w:rsidR="00CC21BC" w:rsidRPr="00CC21BC" w:rsidRDefault="00CC21BC" w:rsidP="00CC21BC">
      <w:pPr>
        <w:autoSpaceDE w:val="0"/>
        <w:autoSpaceDN w:val="0"/>
        <w:adjustRightInd w:val="0"/>
        <w:spacing w:after="0" w:line="240" w:lineRule="auto"/>
        <w:rPr>
          <w:rFonts w:ascii="Arial" w:hAnsi="Arial" w:cs="Arial"/>
          <w:color w:val="FF0000"/>
          <w:sz w:val="24"/>
          <w:szCs w:val="24"/>
        </w:rPr>
      </w:pPr>
      <w:r w:rsidRPr="00CC21BC">
        <w:rPr>
          <w:rFonts w:ascii="Arial" w:hAnsi="Arial" w:cs="Arial"/>
          <w:color w:val="FF0000"/>
          <w:sz w:val="24"/>
          <w:szCs w:val="24"/>
        </w:rPr>
        <w:t xml:space="preserve">Texto </w:t>
      </w:r>
      <w:r w:rsidR="00404B47">
        <w:rPr>
          <w:rFonts w:ascii="Arial" w:hAnsi="Arial" w:cs="Arial"/>
          <w:color w:val="FF0000"/>
          <w:sz w:val="24"/>
          <w:szCs w:val="24"/>
        </w:rPr>
        <w:t>de la interactividad</w:t>
      </w:r>
    </w:p>
    <w:p w14:paraId="46314BD8" w14:textId="77777777" w:rsidR="00CC21BC" w:rsidRDefault="00CC21BC" w:rsidP="00CC21BC">
      <w:pPr>
        <w:autoSpaceDE w:val="0"/>
        <w:autoSpaceDN w:val="0"/>
        <w:adjustRightInd w:val="0"/>
        <w:spacing w:after="0" w:line="240" w:lineRule="auto"/>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6228"/>
        <w:gridCol w:w="2826"/>
      </w:tblGrid>
      <w:tr w:rsidR="00CC21BC" w:rsidRPr="00CC21BC" w14:paraId="0CCB712C" w14:textId="77777777" w:rsidTr="00CC21BC">
        <w:tc>
          <w:tcPr>
            <w:tcW w:w="6228" w:type="dxa"/>
          </w:tcPr>
          <w:p w14:paraId="6C376985" w14:textId="77777777" w:rsidR="00CC21BC" w:rsidRPr="00CC21BC" w:rsidRDefault="00CC21BC" w:rsidP="00CC21BC">
            <w:pPr>
              <w:autoSpaceDE w:val="0"/>
              <w:autoSpaceDN w:val="0"/>
              <w:adjustRightInd w:val="0"/>
              <w:jc w:val="center"/>
              <w:rPr>
                <w:rFonts w:ascii="Arial" w:hAnsi="Arial" w:cs="Arial"/>
                <w:color w:val="FF0000"/>
                <w:sz w:val="20"/>
                <w:szCs w:val="20"/>
              </w:rPr>
            </w:pPr>
            <w:r w:rsidRPr="00CC21BC">
              <w:rPr>
                <w:rFonts w:ascii="Arial" w:hAnsi="Arial" w:cs="Arial"/>
                <w:color w:val="FF0000"/>
                <w:sz w:val="20"/>
                <w:szCs w:val="20"/>
              </w:rPr>
              <w:t>Enunciados</w:t>
            </w:r>
          </w:p>
        </w:tc>
        <w:tc>
          <w:tcPr>
            <w:tcW w:w="2826" w:type="dxa"/>
          </w:tcPr>
          <w:p w14:paraId="24D7FB2B" w14:textId="4A3164C1" w:rsidR="00CC21BC" w:rsidRPr="00CC21BC" w:rsidRDefault="00CC21BC" w:rsidP="00CC21BC">
            <w:pPr>
              <w:autoSpaceDE w:val="0"/>
              <w:autoSpaceDN w:val="0"/>
              <w:adjustRightInd w:val="0"/>
              <w:jc w:val="center"/>
              <w:rPr>
                <w:rFonts w:ascii="Arial" w:hAnsi="Arial" w:cs="Arial"/>
                <w:color w:val="FF0000"/>
                <w:sz w:val="20"/>
                <w:szCs w:val="20"/>
              </w:rPr>
            </w:pPr>
            <w:r w:rsidRPr="00CC21BC">
              <w:rPr>
                <w:rFonts w:ascii="Arial" w:hAnsi="Arial" w:cs="Arial"/>
                <w:color w:val="FF0000"/>
                <w:sz w:val="20"/>
                <w:szCs w:val="20"/>
              </w:rPr>
              <w:t>Palabra</w:t>
            </w:r>
            <w:r w:rsidR="009E6E3E">
              <w:rPr>
                <w:rFonts w:ascii="Arial" w:hAnsi="Arial" w:cs="Arial"/>
                <w:color w:val="FF0000"/>
                <w:sz w:val="20"/>
                <w:szCs w:val="20"/>
              </w:rPr>
              <w:t xml:space="preserve"> correcta</w:t>
            </w:r>
          </w:p>
        </w:tc>
      </w:tr>
      <w:tr w:rsidR="00CC21BC" w:rsidRPr="00CC21BC" w14:paraId="6C1DF6D6" w14:textId="77777777" w:rsidTr="00CC21BC">
        <w:tc>
          <w:tcPr>
            <w:tcW w:w="6228" w:type="dxa"/>
          </w:tcPr>
          <w:p w14:paraId="73C16293" w14:textId="1791C7A4" w:rsidR="00CC21BC" w:rsidRPr="007B09B9" w:rsidRDefault="007B09B9" w:rsidP="007B09B9">
            <w:pPr>
              <w:pStyle w:val="NormalWeb"/>
              <w:numPr>
                <w:ilvl w:val="0"/>
                <w:numId w:val="3"/>
              </w:numPr>
              <w:spacing w:before="0" w:beforeAutospacing="0" w:after="0" w:afterAutospacing="0"/>
              <w:jc w:val="both"/>
              <w:rPr>
                <w:rFonts w:ascii="Arial" w:hAnsi="Arial" w:cs="Arial"/>
                <w:sz w:val="20"/>
                <w:szCs w:val="20"/>
              </w:rPr>
            </w:pPr>
            <w:r w:rsidRPr="001C317D">
              <w:rPr>
                <w:rFonts w:ascii="Arial" w:hAnsi="Arial" w:cs="Arial"/>
                <w:sz w:val="20"/>
                <w:szCs w:val="20"/>
              </w:rPr>
              <w:t xml:space="preserve">El reconocimiento de sí mismo y de los otros, en el ejercicio y respeto a los derechos humanos y fundamentales es la base para aceptar las diferencias, al mismo tiempo que ratifica   </w:t>
            </w:r>
            <w:r>
              <w:rPr>
                <w:rFonts w:ascii="Arial" w:hAnsi="Arial" w:cs="Arial"/>
                <w:sz w:val="20"/>
                <w:szCs w:val="20"/>
              </w:rPr>
              <w:t xml:space="preserve">la </w:t>
            </w:r>
            <w:r w:rsidRPr="007B09B9">
              <w:rPr>
                <w:rFonts w:ascii="Arial" w:hAnsi="Arial" w:cs="Arial"/>
                <w:sz w:val="20"/>
                <w:szCs w:val="20"/>
              </w:rPr>
              <w:t>___________</w:t>
            </w:r>
            <w:r>
              <w:rPr>
                <w:rFonts w:ascii="Arial" w:hAnsi="Arial" w:cs="Arial"/>
                <w:sz w:val="20"/>
                <w:szCs w:val="20"/>
              </w:rPr>
              <w:t>.</w:t>
            </w:r>
            <w:r w:rsidRPr="007B09B9">
              <w:rPr>
                <w:rFonts w:ascii="Arial" w:hAnsi="Arial" w:cs="Arial"/>
                <w:sz w:val="20"/>
                <w:szCs w:val="20"/>
              </w:rPr>
              <w:t xml:space="preserve"> </w:t>
            </w:r>
          </w:p>
        </w:tc>
        <w:tc>
          <w:tcPr>
            <w:tcW w:w="2826" w:type="dxa"/>
            <w:vAlign w:val="center"/>
          </w:tcPr>
          <w:p w14:paraId="5CEF8714" w14:textId="0D46F240" w:rsidR="00CC21BC" w:rsidRPr="00CC21BC" w:rsidRDefault="007B09B9" w:rsidP="00CC21BC">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Diversidad</w:t>
            </w:r>
            <w:r w:rsidR="009E6E3E">
              <w:rPr>
                <w:rFonts w:ascii="Arial" w:hAnsi="Arial" w:cs="Arial"/>
                <w:color w:val="000000" w:themeColor="text1"/>
                <w:sz w:val="20"/>
                <w:szCs w:val="20"/>
              </w:rPr>
              <w:t>.</w:t>
            </w:r>
          </w:p>
        </w:tc>
      </w:tr>
      <w:tr w:rsidR="00CC21BC" w:rsidRPr="00CC21BC" w14:paraId="4BBF1AD2" w14:textId="77777777" w:rsidTr="00CC21BC">
        <w:tc>
          <w:tcPr>
            <w:tcW w:w="6228" w:type="dxa"/>
          </w:tcPr>
          <w:p w14:paraId="54935126" w14:textId="652BBB67" w:rsidR="00CC21BC" w:rsidRPr="009E6E3E" w:rsidRDefault="007B09B9" w:rsidP="009E6E3E">
            <w:pPr>
              <w:pStyle w:val="NormalWeb"/>
              <w:numPr>
                <w:ilvl w:val="0"/>
                <w:numId w:val="3"/>
              </w:numPr>
              <w:spacing w:before="0" w:beforeAutospacing="0" w:after="0" w:afterAutospacing="0"/>
              <w:jc w:val="both"/>
              <w:rPr>
                <w:sz w:val="20"/>
                <w:szCs w:val="20"/>
              </w:rPr>
            </w:pPr>
            <w:r w:rsidRPr="001C317D">
              <w:rPr>
                <w:rFonts w:ascii="Arial" w:hAnsi="Arial" w:cs="Arial"/>
                <w:sz w:val="20"/>
                <w:szCs w:val="20"/>
              </w:rPr>
              <w:t>La convivencia pacífica posibilita la comprensión de otras cosmovisiones, rompiendo con la homogenización y ofreciendo una visión distinta de la realidad, donde el pluralismo y</w:t>
            </w:r>
            <w:r>
              <w:rPr>
                <w:rFonts w:ascii="Arial" w:hAnsi="Arial" w:cs="Arial"/>
                <w:sz w:val="20"/>
                <w:szCs w:val="20"/>
              </w:rPr>
              <w:t xml:space="preserve"> la diversidad se expresan como constituyentes de ____________.</w:t>
            </w:r>
          </w:p>
        </w:tc>
        <w:tc>
          <w:tcPr>
            <w:tcW w:w="2826" w:type="dxa"/>
            <w:vAlign w:val="center"/>
          </w:tcPr>
          <w:p w14:paraId="329CFDBD" w14:textId="2C352130" w:rsidR="00CC21BC" w:rsidRPr="00CC21BC" w:rsidRDefault="007B09B9" w:rsidP="00CC21BC">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Identidad</w:t>
            </w:r>
            <w:r w:rsidR="009E6E3E">
              <w:rPr>
                <w:rFonts w:ascii="Arial" w:hAnsi="Arial" w:cs="Arial"/>
                <w:color w:val="000000" w:themeColor="text1"/>
                <w:sz w:val="20"/>
                <w:szCs w:val="20"/>
              </w:rPr>
              <w:t>.</w:t>
            </w:r>
          </w:p>
        </w:tc>
      </w:tr>
      <w:tr w:rsidR="00CC21BC" w:rsidRPr="00CC21BC" w14:paraId="3C5EE57F" w14:textId="77777777" w:rsidTr="00CC21BC">
        <w:tc>
          <w:tcPr>
            <w:tcW w:w="6228" w:type="dxa"/>
          </w:tcPr>
          <w:p w14:paraId="7D74B7FC" w14:textId="0D76A9DB" w:rsidR="00CC21BC" w:rsidRPr="00CC21BC" w:rsidRDefault="007B09B9" w:rsidP="007B09B9">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 xml:space="preserve">3. </w:t>
            </w:r>
            <w:r w:rsidRPr="007B09B9">
              <w:rPr>
                <w:rFonts w:ascii="Arial" w:hAnsi="Arial" w:cs="Arial"/>
                <w:color w:val="000000" w:themeColor="text1"/>
                <w:sz w:val="20"/>
                <w:szCs w:val="20"/>
              </w:rPr>
              <w:t xml:space="preserve">El ejercicio de la ciudadanía, los derechos humanos y </w:t>
            </w:r>
            <w:r>
              <w:rPr>
                <w:rFonts w:ascii="Arial" w:hAnsi="Arial" w:cs="Arial"/>
                <w:color w:val="000000" w:themeColor="text1"/>
                <w:sz w:val="20"/>
                <w:szCs w:val="20"/>
              </w:rPr>
              <w:t xml:space="preserve">los </w:t>
            </w:r>
            <w:r>
              <w:rPr>
                <w:rFonts w:ascii="Arial" w:hAnsi="Arial" w:cs="Arial"/>
                <w:color w:val="000000" w:themeColor="text1"/>
                <w:sz w:val="20"/>
                <w:szCs w:val="20"/>
              </w:rPr>
              <w:lastRenderedPageBreak/>
              <w:t xml:space="preserve">derechos fundamentales, </w:t>
            </w:r>
            <w:r w:rsidRPr="007B09B9">
              <w:rPr>
                <w:rFonts w:ascii="Arial" w:hAnsi="Arial" w:cs="Arial"/>
                <w:color w:val="000000" w:themeColor="text1"/>
                <w:sz w:val="20"/>
                <w:szCs w:val="20"/>
              </w:rPr>
              <w:t xml:space="preserve">ejes de cohesión social, </w:t>
            </w:r>
            <w:r>
              <w:rPr>
                <w:rFonts w:ascii="Arial" w:hAnsi="Arial" w:cs="Arial"/>
                <w:color w:val="000000" w:themeColor="text1"/>
                <w:sz w:val="20"/>
                <w:szCs w:val="20"/>
              </w:rPr>
              <w:t>c</w:t>
            </w:r>
            <w:r w:rsidRPr="007B09B9">
              <w:rPr>
                <w:rFonts w:ascii="Arial" w:hAnsi="Arial" w:cs="Arial"/>
                <w:color w:val="000000" w:themeColor="text1"/>
                <w:sz w:val="20"/>
                <w:szCs w:val="20"/>
              </w:rPr>
              <w:t>ontribuyen a minimizar</w:t>
            </w:r>
            <w:r>
              <w:rPr>
                <w:rFonts w:ascii="Arial" w:hAnsi="Arial" w:cs="Arial"/>
                <w:color w:val="000000" w:themeColor="text1"/>
                <w:sz w:val="20"/>
                <w:szCs w:val="20"/>
              </w:rPr>
              <w:t xml:space="preserve"> la _________.</w:t>
            </w:r>
          </w:p>
        </w:tc>
        <w:tc>
          <w:tcPr>
            <w:tcW w:w="2826" w:type="dxa"/>
            <w:vAlign w:val="center"/>
          </w:tcPr>
          <w:p w14:paraId="01C34C9D" w14:textId="580E007A" w:rsidR="00CC21BC" w:rsidRPr="00CC21BC" w:rsidRDefault="007B09B9" w:rsidP="00CC21BC">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lastRenderedPageBreak/>
              <w:t>Intolerancia</w:t>
            </w:r>
            <w:r w:rsidR="009E6E3E">
              <w:rPr>
                <w:rFonts w:ascii="Arial" w:hAnsi="Arial" w:cs="Arial"/>
                <w:color w:val="000000" w:themeColor="text1"/>
                <w:sz w:val="20"/>
                <w:szCs w:val="20"/>
              </w:rPr>
              <w:t>.</w:t>
            </w:r>
          </w:p>
        </w:tc>
      </w:tr>
      <w:tr w:rsidR="00CC21BC" w:rsidRPr="00CC21BC" w14:paraId="24A7E503" w14:textId="77777777" w:rsidTr="00CC21BC">
        <w:tc>
          <w:tcPr>
            <w:tcW w:w="6228" w:type="dxa"/>
          </w:tcPr>
          <w:p w14:paraId="1F971767" w14:textId="378B882D" w:rsidR="00CC21BC" w:rsidRPr="00CC21BC" w:rsidRDefault="007B09B9" w:rsidP="00CC21BC">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lastRenderedPageBreak/>
              <w:t xml:space="preserve">4. </w:t>
            </w:r>
            <w:r w:rsidRPr="001C317D">
              <w:rPr>
                <w:rFonts w:ascii="Arial" w:hAnsi="Arial" w:cs="Arial"/>
                <w:sz w:val="20"/>
                <w:szCs w:val="20"/>
              </w:rPr>
              <w:t>La discriminación y exclusión social obstaculizan la convivencia pacífica y van de la mano con los paradigmas tradicionales de</w:t>
            </w:r>
            <w:r>
              <w:rPr>
                <w:rFonts w:ascii="Arial" w:hAnsi="Arial" w:cs="Arial"/>
                <w:sz w:val="20"/>
                <w:szCs w:val="20"/>
              </w:rPr>
              <w:t xml:space="preserve"> ___________.</w:t>
            </w:r>
          </w:p>
        </w:tc>
        <w:tc>
          <w:tcPr>
            <w:tcW w:w="2826" w:type="dxa"/>
            <w:vAlign w:val="center"/>
          </w:tcPr>
          <w:p w14:paraId="026981DE" w14:textId="5E720A9D" w:rsidR="00CC21BC" w:rsidRPr="00CC21BC" w:rsidRDefault="007B09B9" w:rsidP="00CC21BC">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Homogenización</w:t>
            </w:r>
            <w:r w:rsidR="009E6E3E">
              <w:rPr>
                <w:rFonts w:ascii="Arial" w:hAnsi="Arial" w:cs="Arial"/>
                <w:color w:val="000000" w:themeColor="text1"/>
                <w:sz w:val="20"/>
                <w:szCs w:val="20"/>
              </w:rPr>
              <w:t>.</w:t>
            </w:r>
          </w:p>
        </w:tc>
      </w:tr>
      <w:tr w:rsidR="00CC21BC" w:rsidRPr="00CC21BC" w14:paraId="13FA4883" w14:textId="77777777" w:rsidTr="00CC21BC">
        <w:tc>
          <w:tcPr>
            <w:tcW w:w="6228" w:type="dxa"/>
          </w:tcPr>
          <w:p w14:paraId="580962E2" w14:textId="4DA8B6D6" w:rsidR="00CC21BC" w:rsidRPr="00CC21BC" w:rsidRDefault="007B09B9" w:rsidP="007B09B9">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 xml:space="preserve">5. </w:t>
            </w:r>
            <w:r w:rsidRPr="001C317D">
              <w:rPr>
                <w:rFonts w:ascii="Arial" w:hAnsi="Arial" w:cs="Arial"/>
                <w:sz w:val="20"/>
                <w:szCs w:val="20"/>
              </w:rPr>
              <w:t>Los derecho</w:t>
            </w:r>
            <w:r>
              <w:rPr>
                <w:rFonts w:ascii="Arial" w:hAnsi="Arial" w:cs="Arial"/>
                <w:sz w:val="20"/>
                <w:szCs w:val="20"/>
              </w:rPr>
              <w:t xml:space="preserve">s constituyen la esencia de la </w:t>
            </w:r>
            <w:r w:rsidRPr="001C317D">
              <w:rPr>
                <w:rFonts w:ascii="Arial" w:hAnsi="Arial" w:cs="Arial"/>
                <w:sz w:val="20"/>
                <w:szCs w:val="20"/>
              </w:rPr>
              <w:t xml:space="preserve"> democracia participativa como pilar funda</w:t>
            </w:r>
            <w:r>
              <w:rPr>
                <w:rFonts w:ascii="Arial" w:hAnsi="Arial" w:cs="Arial"/>
                <w:sz w:val="20"/>
                <w:szCs w:val="20"/>
              </w:rPr>
              <w:t xml:space="preserve">mental para una cultura de paz, </w:t>
            </w:r>
            <w:r w:rsidRPr="001C317D">
              <w:rPr>
                <w:rFonts w:ascii="Arial" w:hAnsi="Arial" w:cs="Arial"/>
                <w:sz w:val="20"/>
                <w:szCs w:val="20"/>
              </w:rPr>
              <w:t>reconociendo en la dignidad humana una condición necesaria para la</w:t>
            </w:r>
            <w:r>
              <w:rPr>
                <w:rFonts w:ascii="Arial" w:hAnsi="Arial" w:cs="Arial"/>
                <w:sz w:val="20"/>
                <w:szCs w:val="20"/>
              </w:rPr>
              <w:t xml:space="preserve"> ____________ ____________.</w:t>
            </w:r>
          </w:p>
        </w:tc>
        <w:tc>
          <w:tcPr>
            <w:tcW w:w="2826" w:type="dxa"/>
            <w:vAlign w:val="center"/>
          </w:tcPr>
          <w:p w14:paraId="7B234AD2" w14:textId="031F3D39" w:rsidR="00CC21BC" w:rsidRPr="00CC21BC" w:rsidRDefault="007B09B9" w:rsidP="00CC21BC">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Convivencia pacífica.</w:t>
            </w:r>
          </w:p>
        </w:tc>
      </w:tr>
      <w:tr w:rsidR="00CC21BC" w:rsidRPr="00CC21BC" w14:paraId="2558A94A" w14:textId="77777777" w:rsidTr="00CC21BC">
        <w:tc>
          <w:tcPr>
            <w:tcW w:w="6228" w:type="dxa"/>
          </w:tcPr>
          <w:p w14:paraId="03BC8490" w14:textId="0A49CAB1" w:rsidR="00CC21BC" w:rsidRPr="00CC21BC" w:rsidRDefault="007B09B9" w:rsidP="007B09B9">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 xml:space="preserve">6. </w:t>
            </w:r>
            <w:r w:rsidRPr="001C317D">
              <w:rPr>
                <w:rFonts w:ascii="Arial" w:hAnsi="Arial" w:cs="Arial"/>
                <w:sz w:val="20"/>
                <w:szCs w:val="20"/>
              </w:rPr>
              <w:t>El reconocimiento y la divulgación de los derechos humanos y los derechos fundamentales es de gran importancia para la vida democrática, por lo cual, se deben brindar garantías para   acceder, exigir y vivenciar los derechos para sí m</w:t>
            </w:r>
            <w:r>
              <w:rPr>
                <w:rFonts w:ascii="Arial" w:hAnsi="Arial" w:cs="Arial"/>
                <w:sz w:val="20"/>
                <w:szCs w:val="20"/>
              </w:rPr>
              <w:t>ismo y para los otros mediante _____________ ____________.</w:t>
            </w:r>
          </w:p>
        </w:tc>
        <w:tc>
          <w:tcPr>
            <w:tcW w:w="2826" w:type="dxa"/>
            <w:vAlign w:val="center"/>
          </w:tcPr>
          <w:p w14:paraId="723639EA" w14:textId="7E96135E" w:rsidR="00CC21BC" w:rsidRPr="00CC21BC" w:rsidRDefault="007B09B9" w:rsidP="007B09B9">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Procesos comunicativos</w:t>
            </w:r>
            <w:r w:rsidR="009E6E3E">
              <w:rPr>
                <w:rFonts w:ascii="Arial" w:hAnsi="Arial" w:cs="Arial"/>
                <w:color w:val="000000" w:themeColor="text1"/>
                <w:sz w:val="20"/>
                <w:szCs w:val="20"/>
              </w:rPr>
              <w:t>.</w:t>
            </w:r>
          </w:p>
        </w:tc>
      </w:tr>
      <w:tr w:rsidR="00CC21BC" w:rsidRPr="00CC21BC" w14:paraId="477AC647" w14:textId="77777777" w:rsidTr="00CC21BC">
        <w:tc>
          <w:tcPr>
            <w:tcW w:w="6228" w:type="dxa"/>
          </w:tcPr>
          <w:p w14:paraId="55634948" w14:textId="4D87F15E" w:rsidR="00CC21BC" w:rsidRPr="00CC21BC" w:rsidRDefault="009E6E3E" w:rsidP="00CC21BC">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 xml:space="preserve">7. </w:t>
            </w:r>
            <w:r>
              <w:rPr>
                <w:rFonts w:ascii="Arial" w:hAnsi="Arial" w:cs="Arial"/>
                <w:sz w:val="20"/>
                <w:szCs w:val="20"/>
              </w:rPr>
              <w:t>I</w:t>
            </w:r>
            <w:r w:rsidRPr="001C317D">
              <w:rPr>
                <w:rFonts w:ascii="Arial" w:hAnsi="Arial" w:cs="Arial"/>
                <w:sz w:val="20"/>
                <w:szCs w:val="20"/>
              </w:rPr>
              <w:t>nstituir espacios para el intercambio de ideas, información, experiencia y expresión de los derechos, con miras a tomar decisiones que involucren el bienestar común y eviten abusos de poder que nieguen derechos colectivos e individuales, es fundamental en la democracia porque fortalece</w:t>
            </w:r>
            <w:r>
              <w:rPr>
                <w:rFonts w:ascii="Arial" w:hAnsi="Arial" w:cs="Arial"/>
                <w:sz w:val="20"/>
                <w:szCs w:val="20"/>
              </w:rPr>
              <w:t xml:space="preserve"> la __________ ____________</w:t>
            </w:r>
          </w:p>
        </w:tc>
        <w:tc>
          <w:tcPr>
            <w:tcW w:w="2826" w:type="dxa"/>
            <w:vAlign w:val="center"/>
          </w:tcPr>
          <w:p w14:paraId="5CFF4158" w14:textId="2A61A224" w:rsidR="00CC21BC" w:rsidRPr="00CC21BC" w:rsidRDefault="009E6E3E" w:rsidP="00CC21BC">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Participación ciudadana.</w:t>
            </w:r>
          </w:p>
        </w:tc>
      </w:tr>
      <w:tr w:rsidR="00CC21BC" w:rsidRPr="00CC21BC" w14:paraId="27B4CACF" w14:textId="77777777" w:rsidTr="00CC21BC">
        <w:tc>
          <w:tcPr>
            <w:tcW w:w="6228" w:type="dxa"/>
          </w:tcPr>
          <w:p w14:paraId="4C156E8E" w14:textId="288F63E1" w:rsidR="00CC21BC" w:rsidRPr="009E6E3E" w:rsidRDefault="009E6E3E" w:rsidP="009E6E3E">
            <w:pPr>
              <w:spacing w:after="220"/>
              <w:jc w:val="both"/>
              <w:rPr>
                <w:rFonts w:ascii="Arial" w:eastAsia="Times New Roman" w:hAnsi="Arial" w:cs="Arial"/>
                <w:sz w:val="20"/>
                <w:szCs w:val="20"/>
                <w:lang w:eastAsia="es-CO"/>
              </w:rPr>
            </w:pPr>
            <w:r w:rsidRPr="009E6E3E">
              <w:rPr>
                <w:rFonts w:ascii="Arial" w:hAnsi="Arial" w:cs="Arial"/>
                <w:color w:val="000000" w:themeColor="text1"/>
                <w:sz w:val="20"/>
                <w:szCs w:val="20"/>
              </w:rPr>
              <w:t xml:space="preserve">8. </w:t>
            </w:r>
            <w:r w:rsidRPr="009E6E3E">
              <w:rPr>
                <w:rFonts w:ascii="Arial" w:eastAsia="Times New Roman" w:hAnsi="Arial" w:cs="Arial"/>
                <w:sz w:val="20"/>
                <w:szCs w:val="20"/>
                <w:lang w:eastAsia="es-CO"/>
              </w:rPr>
              <w:t>Respetar los derechos humanos, preocuparse por el medio ambiente, tener un sentido de cooperación y solidaridad, aceptar las diferencias, admitir el pluralismo, usar el diálogo y el intercambio de argumentos para superar las tensiones son indispensables para comprender el mundo que le rodea desde una mirada holística y un ___________ __________</w:t>
            </w:r>
            <w:r>
              <w:rPr>
                <w:rFonts w:ascii="Arial" w:eastAsia="Times New Roman" w:hAnsi="Arial" w:cs="Arial"/>
                <w:sz w:val="20"/>
                <w:szCs w:val="20"/>
                <w:lang w:eastAsia="es-CO"/>
              </w:rPr>
              <w:t>.</w:t>
            </w:r>
          </w:p>
        </w:tc>
        <w:tc>
          <w:tcPr>
            <w:tcW w:w="2826" w:type="dxa"/>
            <w:vAlign w:val="center"/>
          </w:tcPr>
          <w:p w14:paraId="6D3F127A" w14:textId="379AFB67" w:rsidR="00CC21BC" w:rsidRPr="00CC21BC" w:rsidRDefault="009E6E3E" w:rsidP="00CC21BC">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Pensamiento crítico.</w:t>
            </w:r>
          </w:p>
        </w:tc>
      </w:tr>
      <w:tr w:rsidR="00CC21BC" w:rsidRPr="00CC21BC" w14:paraId="59EBC355" w14:textId="77777777" w:rsidTr="00CC21BC">
        <w:tc>
          <w:tcPr>
            <w:tcW w:w="6228" w:type="dxa"/>
          </w:tcPr>
          <w:p w14:paraId="5DD51DAC" w14:textId="33DFCE34" w:rsidR="00CC21BC" w:rsidRPr="00CC21BC" w:rsidRDefault="009E6E3E" w:rsidP="00CC21BC">
            <w:pPr>
              <w:autoSpaceDE w:val="0"/>
              <w:autoSpaceDN w:val="0"/>
              <w:adjustRightInd w:val="0"/>
              <w:rPr>
                <w:rFonts w:ascii="Arial" w:hAnsi="Arial" w:cs="Arial"/>
                <w:color w:val="000000" w:themeColor="text1"/>
                <w:sz w:val="20"/>
                <w:szCs w:val="20"/>
              </w:rPr>
            </w:pPr>
            <w:r>
              <w:rPr>
                <w:rFonts w:ascii="Arial" w:eastAsia="Times New Roman" w:hAnsi="Arial" w:cs="Arial"/>
                <w:sz w:val="20"/>
                <w:szCs w:val="20"/>
                <w:shd w:val="clear" w:color="auto" w:fill="FFFFFF"/>
                <w:lang w:eastAsia="es-CO"/>
              </w:rPr>
              <w:t xml:space="preserve">9. </w:t>
            </w:r>
            <w:r w:rsidRPr="001C317D">
              <w:rPr>
                <w:rFonts w:ascii="Arial" w:eastAsia="Times New Roman" w:hAnsi="Arial" w:cs="Arial"/>
                <w:sz w:val="20"/>
                <w:szCs w:val="20"/>
                <w:shd w:val="clear" w:color="auto" w:fill="FFFFFF"/>
                <w:lang w:eastAsia="es-CO"/>
              </w:rPr>
              <w:t xml:space="preserve">Boaventura de Sousa Santos afirma </w:t>
            </w:r>
            <w:r>
              <w:rPr>
                <w:rFonts w:ascii="Arial" w:eastAsia="Times New Roman" w:hAnsi="Arial" w:cs="Arial"/>
                <w:sz w:val="20"/>
                <w:szCs w:val="20"/>
                <w:shd w:val="clear" w:color="auto" w:fill="FFFFFF"/>
                <w:lang w:eastAsia="es-CO"/>
              </w:rPr>
              <w:t xml:space="preserve">que </w:t>
            </w:r>
            <w:r w:rsidRPr="001C317D">
              <w:rPr>
                <w:rFonts w:ascii="Arial" w:eastAsia="Times New Roman" w:hAnsi="Arial" w:cs="Arial"/>
                <w:sz w:val="20"/>
                <w:szCs w:val="20"/>
                <w:shd w:val="clear" w:color="auto" w:fill="FFFFFF"/>
                <w:lang w:eastAsia="es-CO"/>
              </w:rPr>
              <w:t xml:space="preserve">leer, comprender y analizar la realidad y los contextos desde un solo punto de vista ocasiona </w:t>
            </w:r>
            <w:r>
              <w:rPr>
                <w:rFonts w:ascii="Arial" w:eastAsia="Times New Roman" w:hAnsi="Arial" w:cs="Arial"/>
                <w:sz w:val="20"/>
                <w:szCs w:val="20"/>
                <w:shd w:val="clear" w:color="auto" w:fill="FFFFFF"/>
                <w:lang w:eastAsia="es-CO"/>
              </w:rPr>
              <w:t>__________.</w:t>
            </w:r>
          </w:p>
        </w:tc>
        <w:tc>
          <w:tcPr>
            <w:tcW w:w="2826" w:type="dxa"/>
            <w:vAlign w:val="center"/>
          </w:tcPr>
          <w:p w14:paraId="53E02B58" w14:textId="13A173AF" w:rsidR="00CC21BC" w:rsidRPr="00CC21BC" w:rsidRDefault="009E6E3E" w:rsidP="00CC21BC">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Discriminación.</w:t>
            </w:r>
          </w:p>
        </w:tc>
      </w:tr>
      <w:tr w:rsidR="00CF03A3" w:rsidRPr="00CC21BC" w14:paraId="2039B037" w14:textId="77777777" w:rsidTr="00CC21BC">
        <w:tc>
          <w:tcPr>
            <w:tcW w:w="6228" w:type="dxa"/>
          </w:tcPr>
          <w:p w14:paraId="08E3B6C5" w14:textId="09B673A4" w:rsidR="00CF03A3" w:rsidRPr="00CF03A3" w:rsidRDefault="00CF03A3" w:rsidP="00CF03A3">
            <w:pPr>
              <w:pStyle w:val="NormalWeb"/>
              <w:spacing w:before="0" w:beforeAutospacing="0" w:after="0" w:afterAutospacing="0"/>
              <w:jc w:val="both"/>
              <w:rPr>
                <w:rFonts w:ascii="Arial" w:hAnsi="Arial" w:cs="Arial"/>
                <w:sz w:val="20"/>
                <w:szCs w:val="20"/>
              </w:rPr>
            </w:pPr>
            <w:r>
              <w:rPr>
                <w:rFonts w:ascii="Arial" w:hAnsi="Arial" w:cs="Arial"/>
                <w:sz w:val="20"/>
                <w:szCs w:val="20"/>
                <w:shd w:val="clear" w:color="auto" w:fill="FFFFFF"/>
              </w:rPr>
              <w:t xml:space="preserve">10. </w:t>
            </w:r>
            <w:r w:rsidRPr="001C317D">
              <w:rPr>
                <w:rFonts w:ascii="Arial" w:hAnsi="Arial" w:cs="Arial"/>
                <w:sz w:val="20"/>
                <w:szCs w:val="20"/>
              </w:rPr>
              <w:t>Con la constitución de 1991 se reconoció la importancia de los derechos humanos y se consignó en sus páginas los derechos fundamentales, estableciendo mecanismos para su protección. En consecuencia, todo ciudadano tiene garantías para   acceder, exigir y vivenciar los derechos para sí mismo y para los otros, fortaleciendo</w:t>
            </w:r>
            <w:r>
              <w:rPr>
                <w:rFonts w:ascii="Arial" w:hAnsi="Arial" w:cs="Arial"/>
                <w:sz w:val="20"/>
                <w:szCs w:val="20"/>
              </w:rPr>
              <w:t xml:space="preserve"> el __________.</w:t>
            </w:r>
          </w:p>
        </w:tc>
        <w:tc>
          <w:tcPr>
            <w:tcW w:w="2826" w:type="dxa"/>
            <w:vAlign w:val="center"/>
          </w:tcPr>
          <w:p w14:paraId="22E75878" w14:textId="6EE6778B" w:rsidR="00CF03A3" w:rsidRDefault="00CF03A3" w:rsidP="00CC21BC">
            <w:pPr>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Estado social de derecho.</w:t>
            </w:r>
          </w:p>
        </w:tc>
      </w:tr>
    </w:tbl>
    <w:p w14:paraId="44B17117" w14:textId="77777777" w:rsidR="0001577C" w:rsidRDefault="0001577C" w:rsidP="00CC21BC">
      <w:pPr>
        <w:autoSpaceDE w:val="0"/>
        <w:autoSpaceDN w:val="0"/>
        <w:adjustRightInd w:val="0"/>
        <w:spacing w:after="0" w:line="240" w:lineRule="auto"/>
      </w:pPr>
    </w:p>
    <w:p w14:paraId="664C57B2" w14:textId="77777777" w:rsidR="00CC21BC" w:rsidRDefault="00CC21BC" w:rsidP="00CC21BC">
      <w:pPr>
        <w:autoSpaceDE w:val="0"/>
        <w:autoSpaceDN w:val="0"/>
        <w:adjustRightInd w:val="0"/>
        <w:spacing w:after="0" w:line="240" w:lineRule="auto"/>
        <w:rPr>
          <w:rFonts w:ascii="Arial" w:hAnsi="Arial" w:cs="Arial"/>
          <w:color w:val="FF0000"/>
          <w:sz w:val="24"/>
          <w:szCs w:val="24"/>
        </w:rPr>
      </w:pPr>
    </w:p>
    <w:p w14:paraId="19CD276D" w14:textId="45EBE9E8" w:rsidR="00CC21BC" w:rsidRDefault="00CC21BC" w:rsidP="00CC21BC">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Retroalimentación</w:t>
      </w:r>
      <w:r w:rsidR="00037B96">
        <w:rPr>
          <w:rFonts w:ascii="Arial" w:hAnsi="Arial" w:cs="Arial"/>
          <w:color w:val="FF0000"/>
          <w:sz w:val="24"/>
          <w:szCs w:val="24"/>
        </w:rPr>
        <w:t xml:space="preserve"> final</w:t>
      </w:r>
      <w:r w:rsidR="00404B47">
        <w:rPr>
          <w:rFonts w:ascii="Arial" w:hAnsi="Arial" w:cs="Arial"/>
          <w:color w:val="FF0000"/>
          <w:sz w:val="24"/>
          <w:szCs w:val="24"/>
        </w:rPr>
        <w:t xml:space="preserve"> de acuerdo con el número de respuestas acertadas. </w:t>
      </w:r>
    </w:p>
    <w:p w14:paraId="6BDC9453" w14:textId="77777777" w:rsidR="00037B96" w:rsidRDefault="00037B96" w:rsidP="00CC21BC">
      <w:pPr>
        <w:autoSpaceDE w:val="0"/>
        <w:autoSpaceDN w:val="0"/>
        <w:adjustRightInd w:val="0"/>
        <w:spacing w:after="0" w:line="240" w:lineRule="auto"/>
        <w:rPr>
          <w:rFonts w:ascii="Arial" w:hAnsi="Arial" w:cs="Arial"/>
          <w:color w:val="FF0000"/>
          <w:sz w:val="24"/>
          <w:szCs w:val="24"/>
        </w:rPr>
      </w:pPr>
    </w:p>
    <w:p w14:paraId="6AE9B5CA" w14:textId="297F6921" w:rsidR="00404B47" w:rsidRDefault="00404B47" w:rsidP="00CC21BC">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0 respuestas correctas:</w:t>
      </w:r>
      <w:r w:rsidR="00816B64">
        <w:rPr>
          <w:rFonts w:ascii="Arial" w:hAnsi="Arial" w:cs="Arial"/>
          <w:color w:val="FF0000"/>
          <w:sz w:val="24"/>
          <w:szCs w:val="24"/>
        </w:rPr>
        <w:t xml:space="preserve"> </w:t>
      </w:r>
      <w:r w:rsidR="00816B64" w:rsidRPr="00816B64">
        <w:rPr>
          <w:rFonts w:ascii="Arial" w:hAnsi="Arial" w:cs="Arial"/>
          <w:color w:val="000000" w:themeColor="text1"/>
          <w:sz w:val="24"/>
          <w:szCs w:val="24"/>
        </w:rPr>
        <w:t xml:space="preserve">Estudia nuevamente las temáticas vistas hasta este punto e inténtalo de nuevo. </w:t>
      </w:r>
    </w:p>
    <w:p w14:paraId="22EFFF18" w14:textId="2C2D43E5" w:rsidR="00404B47" w:rsidRDefault="00404B47" w:rsidP="00CC21BC">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1-4 respuestas correctas:</w:t>
      </w:r>
      <w:r w:rsidR="00816B64">
        <w:rPr>
          <w:rFonts w:ascii="Arial" w:hAnsi="Arial" w:cs="Arial"/>
          <w:color w:val="FF0000"/>
          <w:sz w:val="24"/>
          <w:szCs w:val="24"/>
        </w:rPr>
        <w:t xml:space="preserve"> </w:t>
      </w:r>
      <w:r w:rsidR="00816B64" w:rsidRPr="00816B64">
        <w:rPr>
          <w:rFonts w:ascii="Arial" w:hAnsi="Arial" w:cs="Arial"/>
          <w:color w:val="000000" w:themeColor="text1"/>
          <w:sz w:val="24"/>
          <w:szCs w:val="24"/>
        </w:rPr>
        <w:t>Puedes hacerlo mejor. Revisa tus falencias, estudia nuevamente las temáticas y  realiza la actividad una vez más.</w:t>
      </w:r>
    </w:p>
    <w:p w14:paraId="3D91F974" w14:textId="52380C31" w:rsidR="00404B47" w:rsidRDefault="00404B47" w:rsidP="00CC21BC">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5-7 respuestas correctas:</w:t>
      </w:r>
      <w:r w:rsidR="00C40115">
        <w:rPr>
          <w:rFonts w:ascii="Arial" w:hAnsi="Arial" w:cs="Arial"/>
          <w:color w:val="FF0000"/>
          <w:sz w:val="24"/>
          <w:szCs w:val="24"/>
        </w:rPr>
        <w:t xml:space="preserve"> </w:t>
      </w:r>
      <w:r w:rsidR="00C40115" w:rsidRPr="00C40115">
        <w:rPr>
          <w:rFonts w:ascii="Arial" w:hAnsi="Arial" w:cs="Arial"/>
          <w:color w:val="000000" w:themeColor="text1"/>
          <w:sz w:val="24"/>
          <w:szCs w:val="24"/>
        </w:rPr>
        <w:t>¡Bien hecho!</w:t>
      </w:r>
      <w:r w:rsidR="00C40115">
        <w:rPr>
          <w:rFonts w:ascii="Arial" w:hAnsi="Arial" w:cs="Arial"/>
          <w:color w:val="000000" w:themeColor="text1"/>
          <w:sz w:val="24"/>
          <w:szCs w:val="24"/>
        </w:rPr>
        <w:t xml:space="preserve"> Sigue estudiando para ser cada vez mejor. </w:t>
      </w:r>
    </w:p>
    <w:p w14:paraId="4518F296" w14:textId="4525A524" w:rsidR="00686B3B" w:rsidRDefault="00404B47" w:rsidP="00CC21BC">
      <w:pPr>
        <w:autoSpaceDE w:val="0"/>
        <w:autoSpaceDN w:val="0"/>
        <w:adjustRightInd w:val="0"/>
        <w:spacing w:after="0" w:line="240" w:lineRule="auto"/>
        <w:rPr>
          <w:rFonts w:eastAsia="Arial"/>
        </w:rPr>
      </w:pPr>
      <w:r>
        <w:rPr>
          <w:rFonts w:ascii="Arial" w:hAnsi="Arial" w:cs="Arial"/>
          <w:color w:val="FF0000"/>
          <w:sz w:val="24"/>
          <w:szCs w:val="24"/>
        </w:rPr>
        <w:t>8-9 respuestas correctas.</w:t>
      </w:r>
      <w:r w:rsidR="00C40115">
        <w:rPr>
          <w:rFonts w:ascii="Arial" w:hAnsi="Arial" w:cs="Arial"/>
          <w:color w:val="FF0000"/>
          <w:sz w:val="24"/>
          <w:szCs w:val="24"/>
        </w:rPr>
        <w:t xml:space="preserve"> </w:t>
      </w:r>
      <w:r w:rsidR="00C40115" w:rsidRPr="00C40115">
        <w:rPr>
          <w:rFonts w:ascii="Arial" w:hAnsi="Arial" w:cs="Arial"/>
          <w:color w:val="000000" w:themeColor="text1"/>
          <w:sz w:val="24"/>
          <w:szCs w:val="24"/>
        </w:rPr>
        <w:t xml:space="preserve">¡Felicitaciones!  </w:t>
      </w:r>
      <w:r w:rsidR="00037B96" w:rsidRPr="00C40115">
        <w:rPr>
          <w:rFonts w:ascii="Arial" w:eastAsia="Arial" w:hAnsi="Arial" w:cs="Arial"/>
          <w:color w:val="000000" w:themeColor="text1"/>
          <w:sz w:val="24"/>
          <w:szCs w:val="24"/>
        </w:rPr>
        <w:t xml:space="preserve">Sigue estudiando </w:t>
      </w:r>
      <w:r w:rsidR="00C40115" w:rsidRPr="00C40115">
        <w:rPr>
          <w:rFonts w:ascii="Arial" w:eastAsia="Arial" w:hAnsi="Arial" w:cs="Arial"/>
          <w:color w:val="000000" w:themeColor="text1"/>
          <w:sz w:val="24"/>
          <w:szCs w:val="24"/>
        </w:rPr>
        <w:t xml:space="preserve">y leyendo sobre competencias ciudadanas </w:t>
      </w:r>
      <w:r w:rsidR="00037B96" w:rsidRPr="00C40115">
        <w:rPr>
          <w:rFonts w:ascii="Arial" w:eastAsia="Arial" w:hAnsi="Arial" w:cs="Arial"/>
          <w:color w:val="000000" w:themeColor="text1"/>
          <w:sz w:val="24"/>
          <w:szCs w:val="24"/>
        </w:rPr>
        <w:t>para estar cada vez más preparado para la prueba Saber Pro.</w:t>
      </w:r>
      <w:r w:rsidR="00037B96" w:rsidRPr="00C40115">
        <w:rPr>
          <w:rFonts w:ascii="Arial" w:eastAsia="Arial" w:hAnsi="Arial" w:cs="Arial"/>
        </w:rPr>
        <w:t xml:space="preserve"> </w:t>
      </w:r>
      <w:bookmarkStart w:id="0" w:name="_GoBack"/>
      <w:bookmarkEnd w:id="0"/>
    </w:p>
    <w:p w14:paraId="691F473F" w14:textId="77777777" w:rsidR="00686B3B" w:rsidRDefault="00686B3B" w:rsidP="00CC21BC">
      <w:pPr>
        <w:autoSpaceDE w:val="0"/>
        <w:autoSpaceDN w:val="0"/>
        <w:adjustRightInd w:val="0"/>
        <w:spacing w:after="0" w:line="240" w:lineRule="auto"/>
        <w:rPr>
          <w:rFonts w:eastAsia="Arial"/>
        </w:rPr>
      </w:pPr>
    </w:p>
    <w:p w14:paraId="5B116EC2" w14:textId="77777777" w:rsidR="00861EB9" w:rsidRDefault="00861EB9" w:rsidP="00CC21BC">
      <w:pPr>
        <w:autoSpaceDE w:val="0"/>
        <w:autoSpaceDN w:val="0"/>
        <w:adjustRightInd w:val="0"/>
        <w:spacing w:after="0" w:line="240" w:lineRule="auto"/>
        <w:rPr>
          <w:rFonts w:ascii="Arial" w:hAnsi="Arial" w:cs="Arial"/>
          <w:color w:val="FF0000"/>
          <w:sz w:val="24"/>
          <w:szCs w:val="24"/>
        </w:rPr>
      </w:pPr>
    </w:p>
    <w:p w14:paraId="7916757A" w14:textId="77777777" w:rsidR="00037B96" w:rsidRDefault="00037B96" w:rsidP="00CC21BC">
      <w:pPr>
        <w:autoSpaceDE w:val="0"/>
        <w:autoSpaceDN w:val="0"/>
        <w:adjustRightInd w:val="0"/>
        <w:spacing w:after="0" w:line="240" w:lineRule="auto"/>
        <w:rPr>
          <w:rFonts w:ascii="Arial" w:hAnsi="Arial" w:cs="Arial"/>
          <w:color w:val="FF0000"/>
          <w:sz w:val="24"/>
          <w:szCs w:val="24"/>
        </w:rPr>
      </w:pPr>
    </w:p>
    <w:p w14:paraId="4D8A062A" w14:textId="77777777" w:rsidR="00CC21BC" w:rsidRDefault="00CC21BC" w:rsidP="00CC21BC">
      <w:pPr>
        <w:autoSpaceDE w:val="0"/>
        <w:autoSpaceDN w:val="0"/>
        <w:adjustRightInd w:val="0"/>
        <w:spacing w:after="0" w:line="240" w:lineRule="auto"/>
      </w:pPr>
    </w:p>
    <w:sectPr w:rsidR="00CC21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Bold"/>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FF3"/>
    <w:multiLevelType w:val="hybridMultilevel"/>
    <w:tmpl w:val="DB028D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AAC4CFC"/>
    <w:multiLevelType w:val="hybridMultilevel"/>
    <w:tmpl w:val="4E5CAEF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3FCB0A42"/>
    <w:multiLevelType w:val="hybridMultilevel"/>
    <w:tmpl w:val="C58E5B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71F"/>
    <w:rsid w:val="0001577C"/>
    <w:rsid w:val="00037B96"/>
    <w:rsid w:val="000D5AA3"/>
    <w:rsid w:val="000E48A4"/>
    <w:rsid w:val="002E371F"/>
    <w:rsid w:val="00404B47"/>
    <w:rsid w:val="004F58C9"/>
    <w:rsid w:val="00686B3B"/>
    <w:rsid w:val="00716A76"/>
    <w:rsid w:val="0077318D"/>
    <w:rsid w:val="007B04C8"/>
    <w:rsid w:val="007B09B9"/>
    <w:rsid w:val="00816B64"/>
    <w:rsid w:val="00826F1C"/>
    <w:rsid w:val="00861EB9"/>
    <w:rsid w:val="0090341F"/>
    <w:rsid w:val="009804B0"/>
    <w:rsid w:val="009D6879"/>
    <w:rsid w:val="009E6E3E"/>
    <w:rsid w:val="00A02A36"/>
    <w:rsid w:val="00AE634A"/>
    <w:rsid w:val="00C34C13"/>
    <w:rsid w:val="00C40115"/>
    <w:rsid w:val="00CC21BC"/>
    <w:rsid w:val="00CF03A3"/>
    <w:rsid w:val="00E126B7"/>
    <w:rsid w:val="00E5294C"/>
    <w:rsid w:val="00EA3D55"/>
    <w:rsid w:val="00F60199"/>
    <w:rsid w:val="00F8665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80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7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879"/>
    <w:pPr>
      <w:ind w:left="720"/>
      <w:contextualSpacing/>
    </w:pPr>
  </w:style>
  <w:style w:type="table" w:styleId="TableGrid">
    <w:name w:val="Table Grid"/>
    <w:basedOn w:val="TableNormal"/>
    <w:uiPriority w:val="39"/>
    <w:rsid w:val="00CC2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B09B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BalloonText">
    <w:name w:val="Balloon Text"/>
    <w:basedOn w:val="Normal"/>
    <w:link w:val="BalloonTextChar"/>
    <w:uiPriority w:val="99"/>
    <w:semiHidden/>
    <w:unhideWhenUsed/>
    <w:rsid w:val="00F8665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6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7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879"/>
    <w:pPr>
      <w:ind w:left="720"/>
      <w:contextualSpacing/>
    </w:pPr>
  </w:style>
  <w:style w:type="table" w:styleId="TableGrid">
    <w:name w:val="Table Grid"/>
    <w:basedOn w:val="TableNormal"/>
    <w:uiPriority w:val="39"/>
    <w:rsid w:val="00CC2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B09B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BalloonText">
    <w:name w:val="Balloon Text"/>
    <w:basedOn w:val="Normal"/>
    <w:link w:val="BalloonTextChar"/>
    <w:uiPriority w:val="99"/>
    <w:semiHidden/>
    <w:unhideWhenUsed/>
    <w:rsid w:val="00F8665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6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45971">
      <w:bodyDiv w:val="1"/>
      <w:marLeft w:val="0"/>
      <w:marRight w:val="0"/>
      <w:marTop w:val="0"/>
      <w:marBottom w:val="0"/>
      <w:divBdr>
        <w:top w:val="none" w:sz="0" w:space="0" w:color="auto"/>
        <w:left w:val="none" w:sz="0" w:space="0" w:color="auto"/>
        <w:bottom w:val="none" w:sz="0" w:space="0" w:color="auto"/>
        <w:right w:val="none" w:sz="0" w:space="0" w:color="auto"/>
      </w:divBdr>
      <w:divsChild>
        <w:div w:id="147109135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639</Words>
  <Characters>3648</Characters>
  <Application>Microsoft Macintosh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Fernández Capera</dc:creator>
  <cp:keywords/>
  <dc:description/>
  <cp:lastModifiedBy>Miritos Gonzalez</cp:lastModifiedBy>
  <cp:revision>32</cp:revision>
  <dcterms:created xsi:type="dcterms:W3CDTF">2019-04-21T01:05:00Z</dcterms:created>
  <dcterms:modified xsi:type="dcterms:W3CDTF">2019-04-21T01:56:00Z</dcterms:modified>
</cp:coreProperties>
</file>