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95EDF" w14:textId="6988021B" w:rsidR="00CC21BC" w:rsidRDefault="00CC21BC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21BC">
        <w:rPr>
          <w:rFonts w:ascii="Arial" w:hAnsi="Arial" w:cs="Arial"/>
          <w:b/>
          <w:sz w:val="24"/>
          <w:szCs w:val="24"/>
        </w:rPr>
        <w:t>Interactivi</w:t>
      </w:r>
      <w:r w:rsidR="00A259C4">
        <w:rPr>
          <w:rFonts w:ascii="Arial" w:hAnsi="Arial" w:cs="Arial"/>
          <w:b/>
          <w:sz w:val="24"/>
          <w:szCs w:val="24"/>
        </w:rPr>
        <w:t xml:space="preserve">dad – Actividad de aprendizaje </w:t>
      </w:r>
    </w:p>
    <w:p w14:paraId="77C98F6A" w14:textId="299D2C22" w:rsidR="00CC21BC" w:rsidRPr="00CC21BC" w:rsidRDefault="006E6B32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columnas</w:t>
      </w:r>
    </w:p>
    <w:p w14:paraId="0A8FBFD6" w14:textId="77777777" w:rsidR="00CC21BC" w:rsidRDefault="00CC21BC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7BF1EA1" w14:textId="77777777" w:rsidR="00CC21BC" w:rsidRDefault="00CC21BC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C21BC">
        <w:rPr>
          <w:rFonts w:ascii="Arial" w:hAnsi="Arial" w:cs="Arial"/>
          <w:color w:val="FF0000"/>
          <w:sz w:val="24"/>
          <w:szCs w:val="24"/>
        </w:rPr>
        <w:t xml:space="preserve">Instrucciones: </w:t>
      </w:r>
      <w:r>
        <w:rPr>
          <w:rFonts w:ascii="Arial" w:hAnsi="Arial" w:cs="Arial"/>
          <w:color w:val="FF0000"/>
          <w:sz w:val="24"/>
          <w:szCs w:val="24"/>
        </w:rPr>
        <w:t xml:space="preserve">Favor adaptar la actividad de aprendizaje a la plantilla de FAEDIS indicada.  </w:t>
      </w:r>
    </w:p>
    <w:p w14:paraId="0A06CE93" w14:textId="77777777" w:rsidR="00CC21BC" w:rsidRDefault="00CC21BC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22F86D6" w14:textId="6C6EEC2D" w:rsidR="00CC21BC" w:rsidRDefault="00CC21BC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Título: </w:t>
      </w:r>
      <w:r w:rsidR="002F1E3F" w:rsidRPr="002F1E3F">
        <w:rPr>
          <w:rFonts w:ascii="Arial" w:hAnsi="Arial" w:cs="Arial"/>
          <w:b/>
          <w:color w:val="000000" w:themeColor="text1"/>
          <w:sz w:val="24"/>
          <w:szCs w:val="24"/>
        </w:rPr>
        <w:t>Participación y responsabilidad democrática</w:t>
      </w:r>
    </w:p>
    <w:p w14:paraId="3454AABE" w14:textId="77777777" w:rsidR="00CC21BC" w:rsidRDefault="00CC21BC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F26FD30" w14:textId="3BEB4234" w:rsidR="00CC21BC" w:rsidRDefault="00CC21BC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Instrucciones: </w:t>
      </w:r>
      <w:r w:rsidR="006E6B32">
        <w:rPr>
          <w:rFonts w:ascii="Arial" w:hAnsi="Arial" w:cs="Arial"/>
          <w:color w:val="000000" w:themeColor="text1"/>
          <w:sz w:val="24"/>
          <w:szCs w:val="24"/>
        </w:rPr>
        <w:t>Relacione cada una de las columnas con su concepto y descripción correspondiente.</w:t>
      </w:r>
    </w:p>
    <w:p w14:paraId="05CBDCD4" w14:textId="77777777" w:rsidR="00CC21BC" w:rsidRDefault="00CC21BC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8E361F1" w14:textId="2C06710A" w:rsidR="00CC21BC" w:rsidRDefault="003321B4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Así debería quedar la relación</w:t>
      </w:r>
    </w:p>
    <w:p w14:paraId="766763EB" w14:textId="77777777" w:rsidR="002F1E3F" w:rsidRDefault="002F1E3F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5976"/>
      </w:tblGrid>
      <w:tr w:rsidR="001F36D7" w:rsidRPr="000E6734" w14:paraId="0A20A49F" w14:textId="77777777" w:rsidTr="002F1E3F">
        <w:tc>
          <w:tcPr>
            <w:tcW w:w="3078" w:type="dxa"/>
            <w:vAlign w:val="center"/>
          </w:tcPr>
          <w:p w14:paraId="5BB436D8" w14:textId="2A916D59" w:rsidR="001F36D7" w:rsidRPr="000E6734" w:rsidRDefault="001F36D7" w:rsidP="002F1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34">
              <w:rPr>
                <w:rFonts w:ascii="Arial" w:hAnsi="Arial" w:cs="Arial"/>
                <w:color w:val="000000" w:themeColor="text1"/>
                <w:sz w:val="24"/>
                <w:szCs w:val="24"/>
              </w:rPr>
              <w:t>Equidad</w:t>
            </w:r>
          </w:p>
        </w:tc>
        <w:tc>
          <w:tcPr>
            <w:tcW w:w="5976" w:type="dxa"/>
          </w:tcPr>
          <w:p w14:paraId="2BA8E9DE" w14:textId="61C54249" w:rsidR="001F36D7" w:rsidRPr="000E6734" w:rsidRDefault="001F36D7" w:rsidP="00CC21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34">
              <w:rPr>
                <w:rFonts w:ascii="Arial" w:hAnsi="Arial" w:cs="Arial"/>
                <w:color w:val="000000" w:themeColor="text1"/>
              </w:rPr>
              <w:t>En la actualidad se utiliza para designar la igualdad de oportunidades e imparcialidad hacia los miembros de una sociedad</w:t>
            </w:r>
            <w:r w:rsidRPr="000E6734">
              <w:rPr>
                <w:rFonts w:ascii="Arial" w:hAnsi="Arial" w:cs="Arial"/>
                <w:color w:val="000000" w:themeColor="text1"/>
              </w:rPr>
              <w:t xml:space="preserve">. </w:t>
            </w:r>
          </w:p>
        </w:tc>
      </w:tr>
      <w:tr w:rsidR="001F36D7" w:rsidRPr="000E6734" w14:paraId="4EC0A180" w14:textId="77777777" w:rsidTr="002F1E3F">
        <w:tc>
          <w:tcPr>
            <w:tcW w:w="3078" w:type="dxa"/>
            <w:vAlign w:val="center"/>
          </w:tcPr>
          <w:p w14:paraId="2158195E" w14:textId="6090BDC1" w:rsidR="001F36D7" w:rsidRPr="000E6734" w:rsidRDefault="00076907" w:rsidP="002F1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34">
              <w:rPr>
                <w:rFonts w:ascii="Arial" w:hAnsi="Arial" w:cs="Arial"/>
                <w:color w:val="000000" w:themeColor="text1"/>
              </w:rPr>
              <w:t>D</w:t>
            </w:r>
            <w:r w:rsidRPr="000E6734">
              <w:rPr>
                <w:rFonts w:ascii="Arial" w:hAnsi="Arial" w:cs="Arial"/>
                <w:color w:val="000000" w:themeColor="text1"/>
              </w:rPr>
              <w:t>emocracia participativa</w:t>
            </w:r>
          </w:p>
        </w:tc>
        <w:tc>
          <w:tcPr>
            <w:tcW w:w="5976" w:type="dxa"/>
          </w:tcPr>
          <w:p w14:paraId="4BD1E811" w14:textId="40C844D4" w:rsidR="001F36D7" w:rsidRPr="000E6734" w:rsidRDefault="00076907" w:rsidP="00076907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0E6734">
              <w:rPr>
                <w:rFonts w:ascii="Arial" w:hAnsi="Arial" w:cs="Arial"/>
                <w:color w:val="000000" w:themeColor="text1"/>
              </w:rPr>
              <w:t>H</w:t>
            </w:r>
            <w:r w:rsidRPr="000E6734">
              <w:rPr>
                <w:rFonts w:ascii="Arial" w:hAnsi="Arial" w:cs="Arial"/>
                <w:color w:val="000000" w:themeColor="text1"/>
              </w:rPr>
              <w:t>ace posible el reconocimiento y el ejercicio de los derechos, la tolerancia, la inclusión y la participación a través de objetivos comunes que consolidan la democracia como sistema político contemporáneo.</w:t>
            </w:r>
          </w:p>
        </w:tc>
      </w:tr>
      <w:tr w:rsidR="001F36D7" w:rsidRPr="000E6734" w14:paraId="5E676FD1" w14:textId="77777777" w:rsidTr="002F1E3F">
        <w:tc>
          <w:tcPr>
            <w:tcW w:w="3078" w:type="dxa"/>
            <w:vAlign w:val="center"/>
          </w:tcPr>
          <w:p w14:paraId="4F0096B9" w14:textId="5CB72C84" w:rsidR="001F36D7" w:rsidRPr="000E6734" w:rsidRDefault="00076907" w:rsidP="002F1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34">
              <w:rPr>
                <w:rFonts w:ascii="Arial" w:hAnsi="Arial" w:cs="Arial"/>
                <w:color w:val="000000" w:themeColor="text1"/>
                <w:sz w:val="24"/>
                <w:szCs w:val="24"/>
              </w:rPr>
              <w:t>Ley de cuotas o ley 581 de 2000</w:t>
            </w:r>
          </w:p>
        </w:tc>
        <w:tc>
          <w:tcPr>
            <w:tcW w:w="5976" w:type="dxa"/>
          </w:tcPr>
          <w:p w14:paraId="64A30E46" w14:textId="53038918" w:rsidR="001F36D7" w:rsidRPr="000E6734" w:rsidRDefault="00076907" w:rsidP="00CC21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34">
              <w:rPr>
                <w:rFonts w:ascii="Arial" w:hAnsi="Arial" w:cs="Arial"/>
                <w:color w:val="000000" w:themeColor="text1"/>
                <w:sz w:val="24"/>
                <w:szCs w:val="24"/>
              </w:rPr>
              <w:t>Busca la equidad en las instancia de poder entre hombres y mujeres</w:t>
            </w:r>
          </w:p>
        </w:tc>
      </w:tr>
      <w:tr w:rsidR="001F36D7" w:rsidRPr="000E6734" w14:paraId="3791ECD8" w14:textId="77777777" w:rsidTr="002F1E3F">
        <w:tc>
          <w:tcPr>
            <w:tcW w:w="3078" w:type="dxa"/>
            <w:vAlign w:val="center"/>
          </w:tcPr>
          <w:p w14:paraId="41397D57" w14:textId="5873BA60" w:rsidR="001F36D7" w:rsidRPr="000E6734" w:rsidRDefault="00076907" w:rsidP="002F1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34">
              <w:rPr>
                <w:rFonts w:ascii="Arial" w:hAnsi="Arial"/>
                <w:color w:val="000000" w:themeColor="text1"/>
              </w:rPr>
              <w:t>L</w:t>
            </w:r>
            <w:r w:rsidRPr="000E6734">
              <w:rPr>
                <w:rFonts w:ascii="Arial" w:hAnsi="Arial"/>
                <w:color w:val="000000" w:themeColor="text1"/>
              </w:rPr>
              <w:t>ey 1620 y su decreto reglamentario 1965 del 11 septiembre</w:t>
            </w:r>
            <w:r w:rsidRPr="000E6734">
              <w:rPr>
                <w:rFonts w:ascii="Arial" w:hAnsi="Arial"/>
                <w:color w:val="000000" w:themeColor="text1"/>
              </w:rPr>
              <w:t xml:space="preserve"> de 2013</w:t>
            </w:r>
          </w:p>
        </w:tc>
        <w:tc>
          <w:tcPr>
            <w:tcW w:w="5976" w:type="dxa"/>
          </w:tcPr>
          <w:p w14:paraId="558A5955" w14:textId="3C5058C5" w:rsidR="001F36D7" w:rsidRPr="000E6734" w:rsidRDefault="00076907" w:rsidP="00CC21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34">
              <w:rPr>
                <w:rFonts w:ascii="Arial" w:hAnsi="Arial"/>
                <w:color w:val="000000" w:themeColor="text1"/>
              </w:rPr>
              <w:t>S</w:t>
            </w:r>
            <w:r w:rsidRPr="000E6734">
              <w:rPr>
                <w:rFonts w:ascii="Arial" w:hAnsi="Arial"/>
                <w:color w:val="000000" w:themeColor="text1"/>
              </w:rPr>
              <w:t>e crea el sistema nacional de convivencia escolar y formación para el ejercicio de los derechos humanos</w:t>
            </w:r>
            <w:r w:rsidRPr="000E6734">
              <w:rPr>
                <w:rFonts w:ascii="Arial" w:hAnsi="Arial"/>
                <w:color w:val="000000" w:themeColor="text1"/>
              </w:rPr>
              <w:t>.</w:t>
            </w:r>
          </w:p>
        </w:tc>
      </w:tr>
      <w:tr w:rsidR="001F36D7" w:rsidRPr="000E6734" w14:paraId="064F493D" w14:textId="77777777" w:rsidTr="002F1E3F">
        <w:tc>
          <w:tcPr>
            <w:tcW w:w="3078" w:type="dxa"/>
            <w:vAlign w:val="center"/>
          </w:tcPr>
          <w:p w14:paraId="7437E193" w14:textId="02DAB1B9" w:rsidR="001F36D7" w:rsidRPr="000E6734" w:rsidRDefault="00076907" w:rsidP="002F1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34">
              <w:rPr>
                <w:rFonts w:ascii="Arial" w:hAnsi="Arial" w:cs="Arial"/>
                <w:color w:val="000000" w:themeColor="text1"/>
                <w:sz w:val="24"/>
                <w:szCs w:val="24"/>
              </w:rPr>
              <w:t>Democratización de las comunicaciones</w:t>
            </w:r>
          </w:p>
        </w:tc>
        <w:tc>
          <w:tcPr>
            <w:tcW w:w="5976" w:type="dxa"/>
          </w:tcPr>
          <w:p w14:paraId="1ED5ACB4" w14:textId="29FE4B04" w:rsidR="001F36D7" w:rsidRPr="000E6734" w:rsidRDefault="00076907" w:rsidP="00CC21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34">
              <w:rPr>
                <w:rFonts w:ascii="Arial" w:hAnsi="Arial" w:cs="Arial"/>
                <w:color w:val="000000" w:themeColor="text1"/>
              </w:rPr>
              <w:t>G</w:t>
            </w:r>
            <w:r w:rsidRPr="000E6734">
              <w:rPr>
                <w:rFonts w:ascii="Arial" w:hAnsi="Arial" w:cs="Arial"/>
                <w:color w:val="000000" w:themeColor="text1"/>
              </w:rPr>
              <w:t>ira entorno a la digitalización de imágenes, textos, películas, etc. y al uso de las redes sociales pues estas permiten obtener información inmediata de los hechos que ocurren en cualquier parte del planeta en cuestiones de segundo.</w:t>
            </w:r>
          </w:p>
        </w:tc>
      </w:tr>
      <w:tr w:rsidR="001F36D7" w:rsidRPr="000E6734" w14:paraId="7567CF87" w14:textId="77777777" w:rsidTr="002F1E3F">
        <w:tc>
          <w:tcPr>
            <w:tcW w:w="3078" w:type="dxa"/>
            <w:vAlign w:val="center"/>
          </w:tcPr>
          <w:p w14:paraId="2AB96674" w14:textId="504E491E" w:rsidR="001F36D7" w:rsidRPr="000E6734" w:rsidRDefault="00076907" w:rsidP="002F1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34">
              <w:rPr>
                <w:rFonts w:ascii="Arial" w:hAnsi="Arial" w:cs="Arial"/>
                <w:color w:val="000000" w:themeColor="text1"/>
              </w:rPr>
              <w:t>L</w:t>
            </w:r>
            <w:r w:rsidRPr="000E6734">
              <w:rPr>
                <w:rFonts w:ascii="Arial" w:hAnsi="Arial" w:cs="Arial"/>
                <w:color w:val="000000" w:themeColor="text1"/>
              </w:rPr>
              <w:t>ey 134 de 1994</w:t>
            </w:r>
          </w:p>
        </w:tc>
        <w:tc>
          <w:tcPr>
            <w:tcW w:w="5976" w:type="dxa"/>
          </w:tcPr>
          <w:p w14:paraId="259C39F2" w14:textId="7ED1E53D" w:rsidR="001F36D7" w:rsidRPr="000E6734" w:rsidRDefault="00076907" w:rsidP="00CC21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6734">
              <w:rPr>
                <w:rFonts w:ascii="Arial" w:hAnsi="Arial" w:cs="Arial"/>
                <w:color w:val="000000" w:themeColor="text1"/>
              </w:rPr>
              <w:t>D</w:t>
            </w:r>
            <w:r w:rsidRPr="000E6734">
              <w:rPr>
                <w:rFonts w:ascii="Arial" w:hAnsi="Arial" w:cs="Arial"/>
                <w:color w:val="000000" w:themeColor="text1"/>
              </w:rPr>
              <w:t>etermina la definición, requisitos y aplicación de los mecanismos de participación ciudadana</w:t>
            </w:r>
            <w:r w:rsidRPr="000E6734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44B17117" w14:textId="77777777" w:rsidR="0001577C" w:rsidRDefault="0001577C" w:rsidP="00CC21BC">
      <w:pPr>
        <w:autoSpaceDE w:val="0"/>
        <w:autoSpaceDN w:val="0"/>
        <w:adjustRightInd w:val="0"/>
        <w:spacing w:after="0" w:line="240" w:lineRule="auto"/>
      </w:pPr>
    </w:p>
    <w:p w14:paraId="664C57B2" w14:textId="77777777" w:rsidR="00CC21BC" w:rsidRDefault="00CC21BC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9CD276D" w14:textId="08332F43" w:rsidR="00CC21BC" w:rsidRDefault="00CC21BC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Retroalimentación</w:t>
      </w:r>
      <w:r w:rsidR="00037B96">
        <w:rPr>
          <w:rFonts w:ascii="Arial" w:hAnsi="Arial" w:cs="Arial"/>
          <w:color w:val="FF0000"/>
          <w:sz w:val="24"/>
          <w:szCs w:val="24"/>
        </w:rPr>
        <w:t xml:space="preserve"> final</w:t>
      </w:r>
    </w:p>
    <w:p w14:paraId="6BDC9453" w14:textId="77777777" w:rsidR="00037B96" w:rsidRDefault="00037B96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BB2D38C" w14:textId="22C36F8B" w:rsidR="002F1E3F" w:rsidRPr="00541763" w:rsidRDefault="002F1E3F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541763">
        <w:rPr>
          <w:rFonts w:ascii="Arial" w:hAnsi="Arial" w:cs="Arial"/>
          <w:color w:val="FF0000"/>
        </w:rPr>
        <w:t xml:space="preserve">0-2 respuestas correctas: </w:t>
      </w:r>
      <w:r w:rsidRPr="00541763">
        <w:rPr>
          <w:rFonts w:ascii="Arial" w:hAnsi="Arial" w:cs="Arial"/>
          <w:color w:val="000000" w:themeColor="text1"/>
        </w:rPr>
        <w:t>Estudia nuevamente este apartado e inténtalo de nuevo.</w:t>
      </w:r>
      <w:r w:rsidRPr="00541763">
        <w:rPr>
          <w:rFonts w:ascii="Arial" w:hAnsi="Arial" w:cs="Arial"/>
          <w:color w:val="FF0000"/>
        </w:rPr>
        <w:t xml:space="preserve"> </w:t>
      </w:r>
    </w:p>
    <w:p w14:paraId="266A74F5" w14:textId="72E2251A" w:rsidR="002F1E3F" w:rsidRPr="00541763" w:rsidRDefault="002F1E3F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541763">
        <w:rPr>
          <w:rFonts w:ascii="Arial" w:hAnsi="Arial" w:cs="Arial"/>
          <w:color w:val="FF0000"/>
        </w:rPr>
        <w:t xml:space="preserve">3-4 respuestas correctas: </w:t>
      </w:r>
      <w:r w:rsidRPr="00541763">
        <w:rPr>
          <w:rFonts w:ascii="Arial" w:hAnsi="Arial" w:cs="Arial"/>
          <w:color w:val="000000" w:themeColor="text1"/>
        </w:rPr>
        <w:t>¡Muy bien! Sigue estudiando para ser cada vez mejor.</w:t>
      </w:r>
    </w:p>
    <w:p w14:paraId="6E6E3951" w14:textId="3469B91A" w:rsidR="00CC21BC" w:rsidRPr="00541763" w:rsidRDefault="002F1E3F" w:rsidP="00CC21B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</w:rPr>
      </w:pPr>
      <w:r w:rsidRPr="00541763">
        <w:rPr>
          <w:rFonts w:ascii="Arial" w:hAnsi="Arial" w:cs="Arial"/>
          <w:color w:val="FF0000"/>
        </w:rPr>
        <w:t xml:space="preserve">5-6 respuestas correctas: </w:t>
      </w:r>
      <w:r w:rsidR="00037B96" w:rsidRPr="00541763">
        <w:rPr>
          <w:rFonts w:ascii="Arial" w:eastAsia="Arial" w:hAnsi="Arial" w:cs="Arial"/>
        </w:rPr>
        <w:t>¡</w:t>
      </w:r>
      <w:r w:rsidRPr="00541763">
        <w:rPr>
          <w:rFonts w:ascii="Arial" w:eastAsia="Arial" w:hAnsi="Arial" w:cs="Arial"/>
        </w:rPr>
        <w:t>Felicitaciones</w:t>
      </w:r>
      <w:r w:rsidR="00037B96" w:rsidRPr="00541763">
        <w:rPr>
          <w:rFonts w:ascii="Arial" w:eastAsia="Arial" w:hAnsi="Arial" w:cs="Arial"/>
        </w:rPr>
        <w:t xml:space="preserve">! Has evidenciado la apropiación de los conceptos </w:t>
      </w:r>
      <w:r w:rsidRPr="00541763">
        <w:rPr>
          <w:rFonts w:ascii="Arial" w:eastAsia="Arial" w:hAnsi="Arial" w:cs="Arial"/>
        </w:rPr>
        <w:t xml:space="preserve">y leyes </w:t>
      </w:r>
      <w:r w:rsidR="00037B96" w:rsidRPr="00541763">
        <w:rPr>
          <w:rFonts w:ascii="Arial" w:eastAsia="Arial" w:hAnsi="Arial" w:cs="Arial"/>
        </w:rPr>
        <w:t xml:space="preserve">abordados en </w:t>
      </w:r>
      <w:r w:rsidRPr="00541763">
        <w:rPr>
          <w:rFonts w:ascii="Arial" w:eastAsia="Arial" w:hAnsi="Arial" w:cs="Arial"/>
        </w:rPr>
        <w:t>este módulo</w:t>
      </w:r>
      <w:r w:rsidR="00037B96" w:rsidRPr="00541763">
        <w:rPr>
          <w:rFonts w:ascii="Arial" w:eastAsia="Arial" w:hAnsi="Arial" w:cs="Arial"/>
        </w:rPr>
        <w:t xml:space="preserve">. Sigue estudiando para estar cada vez más preparado para la prueba Saber Pro. </w:t>
      </w:r>
    </w:p>
    <w:p w14:paraId="4518F296" w14:textId="77777777" w:rsidR="00686B3B" w:rsidRDefault="00686B3B" w:rsidP="00CC21BC">
      <w:pPr>
        <w:autoSpaceDE w:val="0"/>
        <w:autoSpaceDN w:val="0"/>
        <w:adjustRightInd w:val="0"/>
        <w:spacing w:after="0" w:line="240" w:lineRule="auto"/>
        <w:rPr>
          <w:rFonts w:eastAsia="Arial"/>
        </w:rPr>
      </w:pPr>
      <w:bookmarkStart w:id="0" w:name="_GoBack"/>
      <w:bookmarkEnd w:id="0"/>
    </w:p>
    <w:p w14:paraId="5B116EC2" w14:textId="77777777" w:rsidR="00861EB9" w:rsidRDefault="00861EB9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916757A" w14:textId="77777777" w:rsidR="00037B96" w:rsidRDefault="00037B96" w:rsidP="00CC2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D8A062A" w14:textId="77777777" w:rsidR="00CC21BC" w:rsidRDefault="00CC21BC" w:rsidP="00CC21BC">
      <w:pPr>
        <w:autoSpaceDE w:val="0"/>
        <w:autoSpaceDN w:val="0"/>
        <w:adjustRightInd w:val="0"/>
        <w:spacing w:after="0" w:line="240" w:lineRule="auto"/>
      </w:pPr>
    </w:p>
    <w:sectPr w:rsidR="00CC21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FF3"/>
    <w:multiLevelType w:val="hybridMultilevel"/>
    <w:tmpl w:val="DB028D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B0A42"/>
    <w:multiLevelType w:val="hybridMultilevel"/>
    <w:tmpl w:val="C58E5B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1F"/>
    <w:rsid w:val="0000064A"/>
    <w:rsid w:val="0001577C"/>
    <w:rsid w:val="00037B96"/>
    <w:rsid w:val="00076907"/>
    <w:rsid w:val="000D5AA3"/>
    <w:rsid w:val="000E6734"/>
    <w:rsid w:val="00152791"/>
    <w:rsid w:val="001B5076"/>
    <w:rsid w:val="001F36D7"/>
    <w:rsid w:val="002E371F"/>
    <w:rsid w:val="002F1E3F"/>
    <w:rsid w:val="003321B4"/>
    <w:rsid w:val="00541763"/>
    <w:rsid w:val="00686B3B"/>
    <w:rsid w:val="006E6B32"/>
    <w:rsid w:val="00861EB9"/>
    <w:rsid w:val="009D6879"/>
    <w:rsid w:val="00A02A36"/>
    <w:rsid w:val="00A259C4"/>
    <w:rsid w:val="00B02485"/>
    <w:rsid w:val="00BC450B"/>
    <w:rsid w:val="00C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806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79"/>
    <w:pPr>
      <w:ind w:left="720"/>
      <w:contextualSpacing/>
    </w:pPr>
  </w:style>
  <w:style w:type="table" w:styleId="TableGrid">
    <w:name w:val="Table Grid"/>
    <w:basedOn w:val="TableNormal"/>
    <w:uiPriority w:val="39"/>
    <w:rsid w:val="00CC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79"/>
    <w:pPr>
      <w:ind w:left="720"/>
      <w:contextualSpacing/>
    </w:pPr>
  </w:style>
  <w:style w:type="table" w:styleId="TableGrid">
    <w:name w:val="Table Grid"/>
    <w:basedOn w:val="TableNormal"/>
    <w:uiPriority w:val="39"/>
    <w:rsid w:val="00CC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1500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Fernández Capera</dc:creator>
  <cp:keywords/>
  <dc:description/>
  <cp:lastModifiedBy>Miritos Gonzalez</cp:lastModifiedBy>
  <cp:revision>15</cp:revision>
  <dcterms:created xsi:type="dcterms:W3CDTF">2019-04-21T03:03:00Z</dcterms:created>
  <dcterms:modified xsi:type="dcterms:W3CDTF">2019-04-21T03:19:00Z</dcterms:modified>
</cp:coreProperties>
</file>