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8F02" w14:textId="77777777" w:rsidR="004E2994" w:rsidRPr="00F15A98" w:rsidRDefault="00C32174">
      <w:pPr>
        <w:rPr>
          <w:rFonts w:ascii="Raleway" w:hAnsi="Raleway" w:cs="Arial"/>
          <w:b/>
          <w:sz w:val="40"/>
          <w:szCs w:val="40"/>
          <w:highlight w:val="green"/>
          <w:lang w:val="es-ES_tradnl"/>
        </w:rPr>
      </w:pPr>
      <w:bookmarkStart w:id="0" w:name="_GoBack"/>
      <w:bookmarkEnd w:id="0"/>
      <w:r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>INTERACTIVIDAD-ACTIVIDAD DE APRENDIZAJE</w:t>
      </w:r>
    </w:p>
    <w:p w14:paraId="1E23F121" w14:textId="4A557D77" w:rsidR="00C32174" w:rsidRPr="00F15A98" w:rsidRDefault="003B15AE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proofErr w:type="spellStart"/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Edge</w:t>
      </w:r>
      <w:proofErr w:type="spellEnd"/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8</w:t>
      </w:r>
    </w:p>
    <w:p w14:paraId="713CF37A" w14:textId="77777777" w:rsidR="003B15AE" w:rsidRPr="00F15A98" w:rsidRDefault="003B15AE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63E6360F" w14:textId="266D0AFC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Título</w:t>
      </w:r>
      <w:r w:rsidR="001A6E79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: </w:t>
      </w:r>
      <w:r w:rsidR="00F30A27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Funciones</w:t>
      </w:r>
    </w:p>
    <w:p w14:paraId="11B4CAB3" w14:textId="77777777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5FD0E20F" w14:textId="03DB8B69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Instrucción:</w:t>
      </w:r>
      <w:r w:rsidR="001A6E79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</w:t>
      </w:r>
      <w:r w:rsidR="006E3F0F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Evalúa, mientras juegas, tus conocimientos sobre las funciones y sus representaciones.</w:t>
      </w:r>
    </w:p>
    <w:p w14:paraId="6B7D39A8" w14:textId="77777777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7D969CC1" w14:textId="76C6997F" w:rsidR="00C32174" w:rsidRPr="00F15A98" w:rsidRDefault="00F30A27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Preguntas</w:t>
      </w:r>
    </w:p>
    <w:p w14:paraId="4771572E" w14:textId="77777777" w:rsidR="00B02CD3" w:rsidRPr="00F15A98" w:rsidRDefault="00B02CD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5DB152E9" w14:textId="55E165D6" w:rsidR="00F30A27" w:rsidRPr="00F15A98" w:rsidRDefault="00AB5FA6" w:rsidP="00AB5FA6">
      <w:pPr>
        <w:pStyle w:val="Prrafodelista"/>
        <w:numPr>
          <w:ilvl w:val="0"/>
          <w:numId w:val="5"/>
        </w:numPr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>¿Cómo se</w:t>
      </w:r>
      <w:r w:rsidR="00CC2C7E"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 le</w:t>
      </w: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 llama esta representación?</w:t>
      </w:r>
    </w:p>
    <w:p w14:paraId="7730BF1F" w14:textId="430C9430" w:rsidR="00AB5FA6" w:rsidRPr="00F15A98" w:rsidRDefault="00AF7D24" w:rsidP="00AB5FA6">
      <w:pPr>
        <w:pStyle w:val="Prrafodelista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36F6CDE" wp14:editId="549DE049">
            <wp:simplePos x="0" y="0"/>
            <wp:positionH relativeFrom="column">
              <wp:posOffset>2743200</wp:posOffset>
            </wp:positionH>
            <wp:positionV relativeFrom="paragraph">
              <wp:posOffset>61595</wp:posOffset>
            </wp:positionV>
            <wp:extent cx="868680" cy="868680"/>
            <wp:effectExtent l="0" t="0" r="0" b="0"/>
            <wp:wrapNone/>
            <wp:docPr id="21" name="Picture 21" descr="Macintosh:Users:carlosmurcia:Desktop:Screen Shot 2017-11-20 at 6.54.4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:Users:carlosmurcia:Desktop:Screen Shot 2017-11-20 at 6.54.47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F0A8" w14:textId="2D7693B1" w:rsidR="00AB5FA6" w:rsidRPr="00F15A98" w:rsidRDefault="00AB5FA6" w:rsidP="00AB5FA6">
      <w:pPr>
        <w:pStyle w:val="Prrafodelista"/>
        <w:numPr>
          <w:ilvl w:val="0"/>
          <w:numId w:val="2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Simetría vertical</w:t>
      </w:r>
    </w:p>
    <w:p w14:paraId="390CC857" w14:textId="6C03D06A" w:rsidR="00AB5FA6" w:rsidRPr="00F15A98" w:rsidRDefault="00AB5FA6" w:rsidP="00AB5FA6">
      <w:pPr>
        <w:pStyle w:val="Prrafodelista"/>
        <w:numPr>
          <w:ilvl w:val="0"/>
          <w:numId w:val="2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Pendiente-intersección</w:t>
      </w:r>
    </w:p>
    <w:p w14:paraId="76E29D1A" w14:textId="072D415F" w:rsidR="00AB5FA6" w:rsidRPr="00F15A98" w:rsidRDefault="00AB5FA6" w:rsidP="00AB5FA6">
      <w:pPr>
        <w:pStyle w:val="Prrafodelista"/>
        <w:numPr>
          <w:ilvl w:val="0"/>
          <w:numId w:val="2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Parábolas</w:t>
      </w:r>
    </w:p>
    <w:p w14:paraId="6E3196E0" w14:textId="7F760682" w:rsidR="00AB5FA6" w:rsidRPr="00F15A98" w:rsidRDefault="00AB5FA6" w:rsidP="00AB5FA6">
      <w:pPr>
        <w:pStyle w:val="Prrafodelista"/>
        <w:numPr>
          <w:ilvl w:val="0"/>
          <w:numId w:val="2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Rectas paralelas</w:t>
      </w:r>
    </w:p>
    <w:p w14:paraId="329B8D21" w14:textId="77777777" w:rsidR="00AB5FA6" w:rsidRPr="00F15A98" w:rsidRDefault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3BDEC63C" w14:textId="6DE4A23C" w:rsidR="00F30A27" w:rsidRPr="00F15A98" w:rsidRDefault="00F30A27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Respuesta correcta</w:t>
      </w:r>
      <w:r w:rsidR="00AB5FA6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: </w:t>
      </w:r>
      <w:r w:rsidR="00AB5FA6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C.</w:t>
      </w:r>
    </w:p>
    <w:p w14:paraId="1481F1A6" w14:textId="125E90AD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AF7D24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Gráfico</w:t>
      </w:r>
      <w:r w:rsidR="00AF7D24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AF7D24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p4</w:t>
      </w:r>
    </w:p>
    <w:p w14:paraId="67C73390" w14:textId="32F69D1C" w:rsidR="00AB5FA6" w:rsidRPr="00F15A98" w:rsidRDefault="00F30A27" w:rsidP="00AB5FA6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Retroalimentación</w:t>
      </w:r>
      <w:r w:rsidR="00AB5FA6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: </w:t>
      </w:r>
      <w:r w:rsidR="00AB5FA6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Las parábolas son simétricas con respecto a una recta vertical llamado eje de simetría. El punto  donde el eje </w:t>
      </w:r>
      <w:r w:rsidR="00AB5FA6" w:rsidRPr="00F15A98">
        <w:rPr>
          <w:rFonts w:ascii="Raleway" w:hAnsi="Raleway" w:cs="Arial"/>
          <w:sz w:val="40"/>
          <w:szCs w:val="40"/>
          <w:highlight w:val="green"/>
          <w:lang w:val="es-ES_tradnl"/>
        </w:rPr>
        <w:lastRenderedPageBreak/>
        <w:t xml:space="preserve">de simetría corta a la parábola se llama </w:t>
      </w:r>
      <w:r w:rsidR="00AB5FA6"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 xml:space="preserve">vértice </w:t>
      </w:r>
      <w:r w:rsidR="00AB5FA6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el cual se  define</w:t>
      </w:r>
      <w:r w:rsidR="00AB5FA6"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 xml:space="preserve">. </w:t>
      </w:r>
      <w:r w:rsidR="009E537E" w:rsidRPr="00F15A98">
        <w:rPr>
          <w:rFonts w:ascii="Raleway" w:hAnsi="Raleway" w:cs="Arial"/>
          <w:position w:val="-30"/>
          <w:sz w:val="40"/>
          <w:szCs w:val="40"/>
          <w:highlight w:val="green"/>
          <w:lang w:val="es-ES_tradnl"/>
        </w:rPr>
        <w:object w:dxaOrig="2120" w:dyaOrig="720" w14:anchorId="37BCF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4pt;height:61.85pt" o:ole="">
            <v:imagedata r:id="rId6" o:title=""/>
          </v:shape>
          <o:OLEObject Type="Embed" ProgID="Equation.DSMT4" ShapeID="_x0000_i1025" DrawAspect="Content" ObjectID="_1601382012" r:id="rId7"/>
        </w:object>
      </w:r>
      <w:r w:rsidR="00AB5FA6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.</w:t>
      </w:r>
    </w:p>
    <w:p w14:paraId="6C67D1B2" w14:textId="2539DC16" w:rsidR="00F30A27" w:rsidRPr="00F15A98" w:rsidRDefault="00F30A27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139C2258" w14:textId="28D31A89" w:rsidR="00AB5FA6" w:rsidRPr="00F15A98" w:rsidRDefault="00CC2C7E" w:rsidP="00CC2C7E">
      <w:pPr>
        <w:pStyle w:val="Prrafodelista"/>
        <w:numPr>
          <w:ilvl w:val="0"/>
          <w:numId w:val="5"/>
        </w:numPr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>¿A qué función le pertenece esta representación?</w:t>
      </w:r>
    </w:p>
    <w:p w14:paraId="1DFDB345" w14:textId="0495D967" w:rsidR="00CC2C7E" w:rsidRPr="00F15A98" w:rsidRDefault="008E339B" w:rsidP="00CC2C7E">
      <w:pPr>
        <w:ind w:left="360"/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04D7696" wp14:editId="03C1F55A">
            <wp:simplePos x="0" y="0"/>
            <wp:positionH relativeFrom="column">
              <wp:posOffset>2743200</wp:posOffset>
            </wp:positionH>
            <wp:positionV relativeFrom="paragraph">
              <wp:posOffset>140970</wp:posOffset>
            </wp:positionV>
            <wp:extent cx="1123315" cy="962025"/>
            <wp:effectExtent l="0" t="0" r="0" b="3175"/>
            <wp:wrapNone/>
            <wp:docPr id="22" name="Picture 22" descr="Macintosh:Users:carlosmurcia:Desktop:Screen Shot 2017-11-20 at 6.56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:Users:carlosmurcia:Desktop:Screen Shot 2017-11-20 at 6.56.27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C1339" w14:textId="6067AE48" w:rsidR="00CC2C7E" w:rsidRPr="00F15A98" w:rsidRDefault="00CC2C7E" w:rsidP="00CC2C7E">
      <w:pPr>
        <w:pStyle w:val="Prrafodelista"/>
        <w:numPr>
          <w:ilvl w:val="0"/>
          <w:numId w:val="7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radical</w:t>
      </w:r>
    </w:p>
    <w:p w14:paraId="222D922B" w14:textId="30A12C9A" w:rsidR="00CC2C7E" w:rsidRPr="00F15A98" w:rsidRDefault="00CC2C7E" w:rsidP="00CC2C7E">
      <w:pPr>
        <w:pStyle w:val="Prrafodelista"/>
        <w:numPr>
          <w:ilvl w:val="0"/>
          <w:numId w:val="7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cúbica</w:t>
      </w:r>
    </w:p>
    <w:p w14:paraId="3238DE65" w14:textId="42EE2243" w:rsidR="00CC2C7E" w:rsidRPr="00F15A98" w:rsidRDefault="00CC2C7E" w:rsidP="00CC2C7E">
      <w:pPr>
        <w:pStyle w:val="Prrafodelista"/>
        <w:numPr>
          <w:ilvl w:val="0"/>
          <w:numId w:val="7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cuadrática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</w:t>
      </w:r>
    </w:p>
    <w:p w14:paraId="25304816" w14:textId="35BAB37F" w:rsidR="00CC2C7E" w:rsidRPr="00F15A98" w:rsidRDefault="00CC2C7E" w:rsidP="00CC2C7E">
      <w:pPr>
        <w:pStyle w:val="Prrafodelista"/>
        <w:numPr>
          <w:ilvl w:val="0"/>
          <w:numId w:val="7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racional</w:t>
      </w:r>
    </w:p>
    <w:p w14:paraId="57BA5580" w14:textId="77777777" w:rsidR="00CC2C7E" w:rsidRPr="00F15A98" w:rsidRDefault="00CC2C7E" w:rsidP="00CC2C7E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17251BCF" w14:textId="0DB92A17" w:rsidR="00CC2C7E" w:rsidRPr="00F15A98" w:rsidRDefault="002567B9" w:rsidP="00CC2C7E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D</w:t>
      </w:r>
    </w:p>
    <w:p w14:paraId="6476A1C6" w14:textId="0F3CCC30" w:rsidR="002567B9" w:rsidRPr="00F15A98" w:rsidRDefault="002567B9" w:rsidP="00CC2C7E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Gráfico</w:t>
      </w:r>
      <w:r w:rsidR="008E339B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p4</w:t>
      </w:r>
    </w:p>
    <w:p w14:paraId="51EAD8DB" w14:textId="6BC18241" w:rsidR="002567B9" w:rsidRPr="00F15A98" w:rsidRDefault="002567B9" w:rsidP="002567B9">
      <w:pPr>
        <w:rPr>
          <w:rFonts w:ascii="Raleway" w:hAnsi="Raleway" w:cs="Arial"/>
          <w:b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La función racional es aquella función en donde hay un cociente de funciones </w:t>
      </w:r>
      <w:proofErr w:type="spellStart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polinomicas</w:t>
      </w:r>
      <w:proofErr w:type="spellEnd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; es decir, hay una fracción, en donde tanto el numerador como el denominador son funciones </w:t>
      </w:r>
      <w:proofErr w:type="spellStart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Polinomiales</w:t>
      </w:r>
      <w:proofErr w:type="spellEnd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.</w: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</w:t>
      </w:r>
    </w:p>
    <w:p w14:paraId="622D6544" w14:textId="2E132494" w:rsidR="002567B9" w:rsidRPr="00F15A98" w:rsidRDefault="002567B9" w:rsidP="00CC2C7E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67DE3520" w14:textId="77777777" w:rsidR="00AB5FA6" w:rsidRPr="00F15A98" w:rsidRDefault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52A8FE71" w14:textId="171978D4" w:rsidR="00AB5FA6" w:rsidRPr="00F15A98" w:rsidRDefault="00AD4543" w:rsidP="00AD4543">
      <w:pPr>
        <w:pStyle w:val="Prrafodelista"/>
        <w:numPr>
          <w:ilvl w:val="0"/>
          <w:numId w:val="5"/>
        </w:numPr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¿Cómo se le conoce a la siguiente transformación </w:t>
      </w:r>
      <w:r w:rsidRPr="00F15A98">
        <w:rPr>
          <w:rFonts w:ascii="Raleway" w:hAnsi="Raleway" w:cs="Arial"/>
          <w:b/>
          <w:i/>
          <w:color w:val="000000" w:themeColor="text1"/>
          <w:sz w:val="40"/>
          <w:szCs w:val="40"/>
          <w:highlight w:val="green"/>
          <w:lang w:val="es-ES_tradnl"/>
        </w:rPr>
        <w:t>y=f(x) + c</w:t>
      </w: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 donde su representación es tal cual la imagen que se expone?</w:t>
      </w:r>
    </w:p>
    <w:p w14:paraId="719909CA" w14:textId="77777777" w:rsidR="00AD4543" w:rsidRPr="00F15A98" w:rsidRDefault="00AD4543" w:rsidP="00AD4543">
      <w:pPr>
        <w:ind w:left="360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</w:p>
    <w:p w14:paraId="34C26D9E" w14:textId="06D8677F" w:rsidR="00AD4543" w:rsidRPr="00F15A98" w:rsidRDefault="008E339B" w:rsidP="00AD4543">
      <w:pPr>
        <w:pStyle w:val="Prrafodelista"/>
        <w:numPr>
          <w:ilvl w:val="0"/>
          <w:numId w:val="8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lastRenderedPageBreak/>
        <w:drawing>
          <wp:anchor distT="0" distB="0" distL="114300" distR="114300" simplePos="0" relativeHeight="251662336" behindDoc="0" locked="0" layoutInCell="1" allowOverlap="1" wp14:anchorId="4960EB12" wp14:editId="3707385F">
            <wp:simplePos x="0" y="0"/>
            <wp:positionH relativeFrom="column">
              <wp:posOffset>2057400</wp:posOffset>
            </wp:positionH>
            <wp:positionV relativeFrom="paragraph">
              <wp:posOffset>85090</wp:posOffset>
            </wp:positionV>
            <wp:extent cx="1113790" cy="1042670"/>
            <wp:effectExtent l="0" t="0" r="3810" b="0"/>
            <wp:wrapNone/>
            <wp:docPr id="25" name="Picture 25" descr="Macintosh:Users:carlosmurcia:Desktop:Screen Shot 2017-11-20 at 7.00.1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:Users:carlosmurcia:Desktop:Screen Shot 2017-11-20 at 7.00.19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543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Traslación horizontal</w:t>
      </w:r>
    </w:p>
    <w:p w14:paraId="5DB4F872" w14:textId="2D8A3BFF" w:rsidR="00AD4543" w:rsidRPr="00F15A98" w:rsidRDefault="00AD4543" w:rsidP="00AD4543">
      <w:pPr>
        <w:pStyle w:val="Prrafodelista"/>
        <w:numPr>
          <w:ilvl w:val="0"/>
          <w:numId w:val="8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Traslación vertical</w:t>
      </w:r>
    </w:p>
    <w:p w14:paraId="6AE6A664" w14:textId="44A0FA59" w:rsidR="00AD4543" w:rsidRPr="00F15A98" w:rsidRDefault="00AD4543" w:rsidP="00AD4543">
      <w:pPr>
        <w:pStyle w:val="Prrafodelista"/>
        <w:numPr>
          <w:ilvl w:val="0"/>
          <w:numId w:val="8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Reflexión en el eje x</w:t>
      </w:r>
    </w:p>
    <w:p w14:paraId="00A492D1" w14:textId="3B6BC391" w:rsidR="00AD4543" w:rsidRPr="00F15A98" w:rsidRDefault="00AD4543" w:rsidP="00AD4543">
      <w:pPr>
        <w:pStyle w:val="Prrafodelista"/>
        <w:numPr>
          <w:ilvl w:val="0"/>
          <w:numId w:val="8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Reflexión en el eje y</w:t>
      </w:r>
    </w:p>
    <w:p w14:paraId="38360B85" w14:textId="0E8E5ED2" w:rsidR="00AB5FA6" w:rsidRPr="00F15A98" w:rsidRDefault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72C4A9C4" w14:textId="2F87846B" w:rsidR="00AD4543" w:rsidRPr="00F15A98" w:rsidRDefault="00AD4543" w:rsidP="00AD45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B</w:t>
      </w:r>
    </w:p>
    <w:p w14:paraId="7DB1B258" w14:textId="51838A4F" w:rsidR="00AD4543" w:rsidRPr="00F15A98" w:rsidRDefault="00AD4543" w:rsidP="00AD45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Gráfico</w:t>
      </w:r>
      <w:r w:rsidR="008E339B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p5</w:t>
      </w:r>
    </w:p>
    <w:p w14:paraId="0C64B853" w14:textId="60EE90D7" w:rsidR="00AB5FA6" w:rsidRPr="00F15A98" w:rsidRDefault="00AD4543" w:rsidP="00AD45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En la traslación vertical, la función se mueve a lo largo del eje y. Si se tiene una función</w:t>
      </w:r>
      <w:r w:rsidR="009E537E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960" w:dyaOrig="400" w14:anchorId="01A33A4C">
          <v:shape id="_x0000_i1026" type="#_x0000_t75" style="width:87.65pt;height:35.2pt" o:ole="">
            <v:imagedata r:id="rId10" o:title=""/>
          </v:shape>
          <o:OLEObject Type="Embed" ProgID="Equation.DSMT4" ShapeID="_x0000_i1026" DrawAspect="Content" ObjectID="_1601382013" r:id="rId11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, una traslación vertical sucede cuando a la variable dependiente se le suma un valor real; es decir, cuando sucede</w:t>
      </w:r>
      <w:r w:rsidR="009E537E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1280" w:dyaOrig="400" w14:anchorId="6E0018F9">
          <v:shape id="_x0000_i1027" type="#_x0000_t75" style="width:130.7pt;height:40.7pt" o:ole="">
            <v:imagedata r:id="rId12" o:title=""/>
          </v:shape>
          <o:OLEObject Type="Embed" ProgID="Equation.DSMT4" ShapeID="_x0000_i1027" DrawAspect="Content" ObjectID="_1601382014" r:id="rId13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, donde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180" w:dyaOrig="220" w14:anchorId="14CAFE79">
          <v:shape id="_x0000_i1028" type="#_x0000_t75" style="width:11.75pt;height:14.1pt" o:ole="">
            <v:imagedata r:id="rId14" o:title=""/>
          </v:shape>
          <o:OLEObject Type="Embed" ProgID="Equation.DSMT4" ShapeID="_x0000_i1028" DrawAspect="Content" ObjectID="_1601382015" r:id="rId15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 es un real y además es constante.</w:t>
      </w:r>
    </w:p>
    <w:p w14:paraId="7CEFC9F8" w14:textId="77777777" w:rsidR="00AD4543" w:rsidRPr="00F15A98" w:rsidRDefault="00AD4543" w:rsidP="00AD45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16242BC7" w14:textId="77777777" w:rsidR="00AD4543" w:rsidRPr="00F15A98" w:rsidRDefault="00AD4543" w:rsidP="00AD45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72D13AAE" w14:textId="3EC6EEF8" w:rsidR="00AB5FA6" w:rsidRPr="00F15A98" w:rsidRDefault="00F11C84" w:rsidP="009A677F">
      <w:pPr>
        <w:rPr>
          <w:rFonts w:ascii="Raleway" w:hAnsi="Raleway" w:cs="Arial"/>
          <w:b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4. </w:t>
      </w:r>
      <w:r w:rsidR="00AB5FA6"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>¿Las parábolas son la representación de cuál función?</w:t>
      </w:r>
    </w:p>
    <w:p w14:paraId="5FC51E5E" w14:textId="4E410DFA" w:rsidR="00AB5FA6" w:rsidRPr="00F15A98" w:rsidRDefault="009A59B7" w:rsidP="00AB5FA6">
      <w:pPr>
        <w:pStyle w:val="Prrafodelista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64384" behindDoc="0" locked="0" layoutInCell="1" allowOverlap="1" wp14:anchorId="0F9DD438" wp14:editId="30C1FF9F">
            <wp:simplePos x="0" y="0"/>
            <wp:positionH relativeFrom="column">
              <wp:posOffset>2286000</wp:posOffset>
            </wp:positionH>
            <wp:positionV relativeFrom="paragraph">
              <wp:posOffset>81280</wp:posOffset>
            </wp:positionV>
            <wp:extent cx="1333500" cy="989330"/>
            <wp:effectExtent l="0" t="0" r="12700" b="1270"/>
            <wp:wrapNone/>
            <wp:docPr id="27" name="Picture 27" descr="Macintosh:Users:carlosmurcia:Desktop:Screen Shot 2017-11-20 at 7.03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:Users:carlosmurcia:Desktop:Screen Shot 2017-11-20 at 7.03.34 A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26A01" w14:textId="77777777" w:rsidR="00AB5FA6" w:rsidRPr="00F15A98" w:rsidRDefault="00AB5FA6" w:rsidP="00AB5FA6">
      <w:pPr>
        <w:pStyle w:val="Prrafodelista"/>
        <w:numPr>
          <w:ilvl w:val="0"/>
          <w:numId w:val="3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exponencial</w:t>
      </w:r>
    </w:p>
    <w:p w14:paraId="6A5A741B" w14:textId="3E5CABE3" w:rsidR="00AB5FA6" w:rsidRPr="00F15A98" w:rsidRDefault="00AB5FA6" w:rsidP="00AB5FA6">
      <w:pPr>
        <w:pStyle w:val="Prrafodelista"/>
        <w:numPr>
          <w:ilvl w:val="0"/>
          <w:numId w:val="3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cuadrática</w:t>
      </w:r>
    </w:p>
    <w:p w14:paraId="052C04B1" w14:textId="77777777" w:rsidR="00AB5FA6" w:rsidRPr="00F15A98" w:rsidRDefault="00AB5FA6" w:rsidP="00AB5FA6">
      <w:pPr>
        <w:pStyle w:val="Prrafodelista"/>
        <w:numPr>
          <w:ilvl w:val="0"/>
          <w:numId w:val="3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lineal</w:t>
      </w:r>
    </w:p>
    <w:p w14:paraId="08D2BBC2" w14:textId="4EA29528" w:rsidR="00AB5FA6" w:rsidRPr="00F15A98" w:rsidRDefault="00CC2C7E" w:rsidP="00AB5FA6">
      <w:pPr>
        <w:pStyle w:val="Prrafodelista"/>
        <w:numPr>
          <w:ilvl w:val="0"/>
          <w:numId w:val="3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Valor absoluto</w:t>
      </w:r>
    </w:p>
    <w:p w14:paraId="1779B64E" w14:textId="77777777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335383FC" w14:textId="1375123D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B.</w:t>
      </w:r>
    </w:p>
    <w:p w14:paraId="25FB367C" w14:textId="69CBC6B7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lastRenderedPageBreak/>
        <w:t xml:space="preserve">Imagen: </w:t>
      </w:r>
      <w:r w:rsidR="009A59B7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Interactividad</w:t>
      </w:r>
      <w:r w:rsidR="009A59B7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9A59B7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p4h2</w:t>
      </w:r>
    </w:p>
    <w:p w14:paraId="2E320896" w14:textId="0769CEEE" w:rsidR="00AB5FA6" w:rsidRPr="00F15A98" w:rsidRDefault="00AB5FA6" w:rsidP="00AB5FA6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La función cuadrática </w:t>
      </w:r>
      <w:r w:rsidRPr="00F15A98">
        <w:rPr>
          <w:rFonts w:ascii="Raleway" w:hAnsi="Raleway" w:cs="Arial"/>
          <w:bCs/>
          <w:sz w:val="40"/>
          <w:szCs w:val="40"/>
          <w:highlight w:val="green"/>
          <w:lang w:val="es-ES_tradnl"/>
        </w:rPr>
        <w:t xml:space="preserve">es la función de forma </w:t>
      </w:r>
      <w:r w:rsidR="009E537E" w:rsidRPr="00F15A98">
        <w:rPr>
          <w:rFonts w:ascii="Raleway" w:hAnsi="Raleway" w:cs="Arial"/>
          <w:position w:val="-14"/>
          <w:sz w:val="40"/>
          <w:szCs w:val="40"/>
          <w:highlight w:val="green"/>
          <w:lang w:val="es-ES_tradnl"/>
        </w:rPr>
        <w:object w:dxaOrig="1920" w:dyaOrig="400" w14:anchorId="5A670C22">
          <v:shape id="_x0000_i1029" type="#_x0000_t75" style="width:200.35pt;height:41.5pt" o:ole="">
            <v:imagedata r:id="rId17" o:title=""/>
          </v:shape>
          <o:OLEObject Type="Embed" ProgID="Equation.DSMT4" ShapeID="_x0000_i1029" DrawAspect="Content" ObjectID="_1601382016" r:id="rId18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donde </w:t>
      </w:r>
      <w:r w:rsidR="009E537E" w:rsidRPr="00F15A98">
        <w:rPr>
          <w:rFonts w:ascii="Raleway" w:hAnsi="Raleway" w:cs="Arial"/>
          <w:position w:val="-10"/>
          <w:sz w:val="40"/>
          <w:szCs w:val="40"/>
          <w:highlight w:val="green"/>
          <w:lang w:val="es-ES_tradnl"/>
        </w:rPr>
        <w:object w:dxaOrig="600" w:dyaOrig="320" w14:anchorId="3E4959A8">
          <v:shape id="_x0000_i1030" type="#_x0000_t75" style="width:67.3pt;height:33.65pt" o:ole="">
            <v:imagedata r:id="rId19" o:title=""/>
          </v:shape>
          <o:OLEObject Type="Embed" ProgID="Equation.DSMT4" ShapeID="_x0000_i1030" DrawAspect="Content" ObjectID="_1601382017" r:id="rId20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son constante y </w:t>
      </w:r>
      <w:r w:rsidR="009E537E" w:rsidRPr="00F15A98">
        <w:rPr>
          <w:rFonts w:ascii="Raleway" w:hAnsi="Raleway" w:cs="Arial"/>
          <w:position w:val="-6"/>
          <w:sz w:val="40"/>
          <w:szCs w:val="40"/>
          <w:highlight w:val="green"/>
          <w:lang w:val="es-ES_tradnl"/>
        </w:rPr>
        <w:object w:dxaOrig="560" w:dyaOrig="279" w14:anchorId="1F015727">
          <v:shape id="_x0000_i1031" type="#_x0000_t75" style="width:59.5pt;height:28.95pt" o:ole="">
            <v:imagedata r:id="rId21" o:title=""/>
          </v:shape>
          <o:OLEObject Type="Embed" ProgID="Equation.DSMT4" ShapeID="_x0000_i1031" DrawAspect="Content" ObjectID="_1601382018" r:id="rId22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, su gráfica es una parábola, el dominio y el rango son todos los números reales </w:t>
      </w:r>
      <w:r w:rsidR="009E537E" w:rsidRPr="00F15A98">
        <w:rPr>
          <w:rFonts w:ascii="Raleway" w:hAnsi="Raleway" w:cs="Arial"/>
          <w:position w:val="-4"/>
          <w:sz w:val="40"/>
          <w:szCs w:val="40"/>
          <w:highlight w:val="green"/>
          <w:lang w:val="es-ES_tradnl"/>
        </w:rPr>
        <w:object w:dxaOrig="260" w:dyaOrig="260" w14:anchorId="117933D6">
          <v:shape id="_x0000_i1032" type="#_x0000_t75" style="width:29.75pt;height:29.75pt" o:ole="">
            <v:imagedata r:id="rId23" o:title=""/>
          </v:shape>
          <o:OLEObject Type="Embed" ProgID="Equation.3" ShapeID="_x0000_i1032" DrawAspect="Content" ObjectID="_1601382019" r:id="rId24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. Si </w:t>
      </w:r>
      <w:r w:rsidR="009E537E" w:rsidRPr="00F15A98">
        <w:rPr>
          <w:rFonts w:ascii="Raleway" w:hAnsi="Raleway" w:cs="Arial"/>
          <w:position w:val="-6"/>
          <w:sz w:val="40"/>
          <w:szCs w:val="40"/>
          <w:highlight w:val="green"/>
          <w:lang w:val="es-ES_tradnl"/>
        </w:rPr>
        <w:object w:dxaOrig="560" w:dyaOrig="279" w14:anchorId="71C642D9">
          <v:shape id="_x0000_i1033" type="#_x0000_t75" style="width:58.7pt;height:30.5pt" o:ole="">
            <v:imagedata r:id="rId25" o:title=""/>
          </v:shape>
          <o:OLEObject Type="Embed" ProgID="Equation.DSMT4" ShapeID="_x0000_i1033" DrawAspect="Content" ObjectID="_1601382020" r:id="rId26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su grafica abre hacia arriba y si </w:t>
      </w:r>
      <w:r w:rsidR="009E537E" w:rsidRPr="00F15A98">
        <w:rPr>
          <w:rFonts w:ascii="Raleway" w:hAnsi="Raleway" w:cs="Arial"/>
          <w:position w:val="-6"/>
          <w:sz w:val="40"/>
          <w:szCs w:val="40"/>
          <w:highlight w:val="green"/>
          <w:lang w:val="es-ES_tradnl"/>
        </w:rPr>
        <w:object w:dxaOrig="560" w:dyaOrig="279" w14:anchorId="5DFF822E">
          <v:shape id="_x0000_i1034" type="#_x0000_t75" style="width:62.6pt;height:31.3pt" o:ole="">
            <v:imagedata r:id="rId27" o:title=""/>
          </v:shape>
          <o:OLEObject Type="Embed" ProgID="Equation.DSMT4" ShapeID="_x0000_i1034" DrawAspect="Content" ObjectID="_1601382021" r:id="rId28"/>
        </w:objec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la  gráfica abre hacia abajo.</w:t>
      </w:r>
    </w:p>
    <w:p w14:paraId="1F44C7BD" w14:textId="0094755C" w:rsidR="00F30A27" w:rsidRPr="00F15A98" w:rsidRDefault="00F30A27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324E5A8B" w14:textId="77777777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02F45F37" w14:textId="7B03E7BB" w:rsidR="00AB5FA6" w:rsidRPr="00F15A98" w:rsidRDefault="009A677F" w:rsidP="001E6358">
      <w:pPr>
        <w:pStyle w:val="Prrafodelista"/>
        <w:numPr>
          <w:ilvl w:val="0"/>
          <w:numId w:val="10"/>
        </w:numPr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>¿A cuál de las funciones pertenece esta representación?</w:t>
      </w:r>
    </w:p>
    <w:p w14:paraId="37374B19" w14:textId="7FB002AA" w:rsidR="009A677F" w:rsidRPr="00F15A98" w:rsidRDefault="008E339B" w:rsidP="009A677F">
      <w:pPr>
        <w:pStyle w:val="Prrafodelista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66DC49FE" wp14:editId="1E6331B7">
            <wp:simplePos x="0" y="0"/>
            <wp:positionH relativeFrom="column">
              <wp:posOffset>2514600</wp:posOffset>
            </wp:positionH>
            <wp:positionV relativeFrom="paragraph">
              <wp:posOffset>121920</wp:posOffset>
            </wp:positionV>
            <wp:extent cx="983615" cy="928370"/>
            <wp:effectExtent l="0" t="0" r="6985" b="11430"/>
            <wp:wrapNone/>
            <wp:docPr id="23" name="Picture 23" descr="Macintosh:Users:carlosmurcia:Desktop:Screen Shot 2017-11-20 at 6.57.3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:Users:carlosmurcia:Desktop:Screen Shot 2017-11-20 at 6.57.37 AM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078C9" w14:textId="22AA70A4" w:rsidR="009A677F" w:rsidRPr="00F15A98" w:rsidRDefault="009A677F" w:rsidP="009A677F">
      <w:pPr>
        <w:pStyle w:val="Prrafodelista"/>
        <w:numPr>
          <w:ilvl w:val="0"/>
          <w:numId w:val="9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racional</w:t>
      </w:r>
    </w:p>
    <w:p w14:paraId="360645C2" w14:textId="783D234D" w:rsidR="009A677F" w:rsidRPr="00F15A98" w:rsidRDefault="009A677F" w:rsidP="009A677F">
      <w:pPr>
        <w:pStyle w:val="Prrafodelista"/>
        <w:numPr>
          <w:ilvl w:val="0"/>
          <w:numId w:val="9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radical</w:t>
      </w:r>
    </w:p>
    <w:p w14:paraId="3CF69610" w14:textId="67E9CCD4" w:rsidR="009A677F" w:rsidRPr="00F15A98" w:rsidRDefault="009A677F" w:rsidP="009A677F">
      <w:pPr>
        <w:pStyle w:val="Prrafodelista"/>
        <w:numPr>
          <w:ilvl w:val="0"/>
          <w:numId w:val="9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cuadrática</w:t>
      </w:r>
    </w:p>
    <w:p w14:paraId="3FB39862" w14:textId="2E50E9A1" w:rsidR="009A677F" w:rsidRPr="00F15A98" w:rsidRDefault="009A677F" w:rsidP="009A677F">
      <w:pPr>
        <w:pStyle w:val="Prrafodelista"/>
        <w:numPr>
          <w:ilvl w:val="0"/>
          <w:numId w:val="9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Función lineal</w:t>
      </w:r>
    </w:p>
    <w:p w14:paraId="73F576DA" w14:textId="77777777" w:rsidR="00AB5FA6" w:rsidRPr="00F15A98" w:rsidRDefault="00AB5FA6" w:rsidP="00AB5FA6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1FF9D1C4" w14:textId="77777777" w:rsidR="001E6358" w:rsidRPr="00F15A98" w:rsidRDefault="001E6358" w:rsidP="001E6358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B.</w:t>
      </w:r>
    </w:p>
    <w:p w14:paraId="4DF1163B" w14:textId="103E542F" w:rsidR="001E6358" w:rsidRPr="00F15A98" w:rsidRDefault="001E6358" w:rsidP="001E6358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Gráfico</w:t>
      </w:r>
      <w:r w:rsidR="008E339B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p4</w:t>
      </w:r>
    </w:p>
    <w:p w14:paraId="2CAF5735" w14:textId="4B5D287D" w:rsidR="00F30A27" w:rsidRPr="00F15A98" w:rsidRDefault="001E6358" w:rsidP="001E6358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La función radical es aquella</w: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función en donde su variable independiente está dentro de una raíz, o tiene un exponente fraccionario. La gráfica es la </w: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lastRenderedPageBreak/>
        <w:t xml:space="preserve">representación del siguiente ejemplo: </w:t>
      </w:r>
      <w:r w:rsidR="009E537E" w:rsidRPr="00F15A98">
        <w:rPr>
          <w:rFonts w:ascii="Raleway" w:hAnsi="Raleway" w:cs="Arial"/>
          <w:position w:val="-14"/>
          <w:sz w:val="40"/>
          <w:szCs w:val="40"/>
          <w:highlight w:val="green"/>
          <w:lang w:val="es-ES_tradnl"/>
        </w:rPr>
        <w:object w:dxaOrig="1460" w:dyaOrig="420" w14:anchorId="73E3BB02">
          <v:shape id="_x0000_i1035" type="#_x0000_t75" style="width:152.6pt;height:43.05pt" o:ole="">
            <v:imagedata r:id="rId30" o:title=""/>
          </v:shape>
          <o:OLEObject Type="Embed" ProgID="Equation.DSMT4" ShapeID="_x0000_i1035" DrawAspect="Content" ObjectID="_1601382022" r:id="rId31"/>
        </w:object>
      </w:r>
    </w:p>
    <w:p w14:paraId="42BD4305" w14:textId="77777777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07DA1CDF" w14:textId="6F93A64F" w:rsidR="001E6358" w:rsidRPr="00F15A98" w:rsidRDefault="00D25B81" w:rsidP="00192462">
      <w:pPr>
        <w:pStyle w:val="Prrafodelista"/>
        <w:numPr>
          <w:ilvl w:val="0"/>
          <w:numId w:val="10"/>
        </w:numPr>
        <w:rPr>
          <w:rFonts w:ascii="Raleway" w:hAnsi="Raleway" w:cs="Arial"/>
          <w:b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65408" behindDoc="0" locked="0" layoutInCell="1" allowOverlap="1" wp14:anchorId="0F435216" wp14:editId="1FFCC799">
            <wp:simplePos x="0" y="0"/>
            <wp:positionH relativeFrom="column">
              <wp:posOffset>1943100</wp:posOffset>
            </wp:positionH>
            <wp:positionV relativeFrom="paragraph">
              <wp:posOffset>310515</wp:posOffset>
            </wp:positionV>
            <wp:extent cx="1371600" cy="975995"/>
            <wp:effectExtent l="0" t="0" r="0" b="0"/>
            <wp:wrapNone/>
            <wp:docPr id="28" name="Picture 28" descr="Macintosh:Users:carlosmurcia:Desktop:Screen Shot 2017-11-20 at 7.05.0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:Users:carlosmurcia:Desktop:Screen Shot 2017-11-20 at 7.05.02 AM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462"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¿A cuál de las funciones pertenece esta representación, si su fórmula es </w:t>
      </w:r>
      <w:r w:rsidR="009E537E" w:rsidRPr="00F15A98">
        <w:rPr>
          <w:rFonts w:ascii="Raleway" w:hAnsi="Raleway" w:cs="Arial"/>
          <w:b/>
          <w:position w:val="-14"/>
          <w:sz w:val="40"/>
          <w:szCs w:val="40"/>
          <w:highlight w:val="green"/>
          <w:lang w:val="es-ES_tradnl"/>
        </w:rPr>
        <w:object w:dxaOrig="1600" w:dyaOrig="400" w14:anchorId="5B3D58F7">
          <v:shape id="_x0000_i1036" type="#_x0000_t75" style="width:157.3pt;height:38.35pt" o:ole="">
            <v:imagedata r:id="rId33" o:title=""/>
          </v:shape>
          <o:OLEObject Type="Embed" ProgID="Equation.DSMT4" ShapeID="_x0000_i1036" DrawAspect="Content" ObjectID="_1601382023" r:id="rId34"/>
        </w:object>
      </w:r>
      <w:r w:rsidR="00192462"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>?</w:t>
      </w:r>
      <w:r w:rsidR="001E6358"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 xml:space="preserve"> </w:t>
      </w:r>
    </w:p>
    <w:p w14:paraId="08DE318F" w14:textId="669BD7A7" w:rsidR="00192462" w:rsidRPr="00F15A98" w:rsidRDefault="00192462" w:rsidP="00192462">
      <w:pPr>
        <w:pStyle w:val="Prrafodelista"/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4510A61C" w14:textId="7A4A2D03" w:rsidR="00192462" w:rsidRPr="00F15A98" w:rsidRDefault="00192462" w:rsidP="00192462">
      <w:pPr>
        <w:pStyle w:val="Prrafodelista"/>
        <w:numPr>
          <w:ilvl w:val="0"/>
          <w:numId w:val="11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Función par</w:t>
      </w:r>
    </w:p>
    <w:p w14:paraId="64293987" w14:textId="0F3702DE" w:rsidR="00192462" w:rsidRPr="00F15A98" w:rsidRDefault="00192462" w:rsidP="00192462">
      <w:pPr>
        <w:pStyle w:val="Prrafodelista"/>
        <w:numPr>
          <w:ilvl w:val="0"/>
          <w:numId w:val="11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Función impar</w:t>
      </w:r>
    </w:p>
    <w:p w14:paraId="75EC8F01" w14:textId="71DA9C45" w:rsidR="00192462" w:rsidRPr="00F15A98" w:rsidRDefault="00192462" w:rsidP="00192462">
      <w:pPr>
        <w:pStyle w:val="Prrafodelista"/>
        <w:numPr>
          <w:ilvl w:val="0"/>
          <w:numId w:val="11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Función lineal</w:t>
      </w:r>
    </w:p>
    <w:p w14:paraId="256A15FF" w14:textId="1083D2CB" w:rsidR="00192462" w:rsidRPr="00F15A98" w:rsidRDefault="00192462" w:rsidP="00192462">
      <w:pPr>
        <w:pStyle w:val="Prrafodelista"/>
        <w:numPr>
          <w:ilvl w:val="0"/>
          <w:numId w:val="11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Funcional radical</w:t>
      </w:r>
    </w:p>
    <w:p w14:paraId="5E76F9FE" w14:textId="77777777" w:rsidR="008E339B" w:rsidRPr="00F15A98" w:rsidRDefault="008E339B" w:rsidP="008E339B">
      <w:pPr>
        <w:pStyle w:val="Prrafodelista"/>
        <w:ind w:left="1080"/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5D73E8D1" w14:textId="77777777" w:rsidR="00192462" w:rsidRPr="00F15A98" w:rsidRDefault="00192462" w:rsidP="00862A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B.</w:t>
      </w:r>
    </w:p>
    <w:p w14:paraId="42B77C28" w14:textId="432B2343" w:rsidR="00192462" w:rsidRPr="00F15A98" w:rsidRDefault="00192462" w:rsidP="00862A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0F146D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Interactividad</w:t>
      </w:r>
      <w:r w:rsidR="000F146D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0F146D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p5h4</w:t>
      </w:r>
    </w:p>
    <w:p w14:paraId="624CBD65" w14:textId="77777777" w:rsidR="00192462" w:rsidRPr="00F15A98" w:rsidRDefault="00192462" w:rsidP="00192462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Una función impar, es aquella función que satisface para todo su dominio la siguiente igualdad:</w:t>
      </w:r>
    </w:p>
    <w:p w14:paraId="350AAE00" w14:textId="6183CCEC" w:rsidR="00192462" w:rsidRPr="00F15A98" w:rsidRDefault="009E537E" w:rsidP="00192462">
      <w:pPr>
        <w:jc w:val="center"/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position w:val="-14"/>
          <w:sz w:val="40"/>
          <w:szCs w:val="40"/>
          <w:highlight w:val="green"/>
          <w:lang w:val="es-ES_tradnl"/>
        </w:rPr>
        <w:object w:dxaOrig="1600" w:dyaOrig="400" w14:anchorId="5FC34C23">
          <v:shape id="_x0000_i1037" type="#_x0000_t75" style="width:150.25pt;height:36.8pt" o:ole="">
            <v:imagedata r:id="rId33" o:title=""/>
          </v:shape>
          <o:OLEObject Type="Embed" ProgID="Equation.DSMT4" ShapeID="_x0000_i1037" DrawAspect="Content" ObjectID="_1601382024" r:id="rId35"/>
        </w:object>
      </w:r>
    </w:p>
    <w:p w14:paraId="2B875CCC" w14:textId="75C1F576" w:rsidR="001E6358" w:rsidRPr="00F15A98" w:rsidRDefault="00192462" w:rsidP="00192462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Para determinar si una función es impar o no, gráficamente, se debe verificar que la gráfica de la función sea simétrica respecto al origen</w:t>
      </w:r>
    </w:p>
    <w:p w14:paraId="07D51343" w14:textId="77777777" w:rsidR="004D30C1" w:rsidRPr="00F15A98" w:rsidRDefault="004D30C1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3735C8C4" w14:textId="77777777" w:rsidR="00192462" w:rsidRPr="00F15A98" w:rsidRDefault="00192462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7AB05FDC" w14:textId="31D3FA18" w:rsidR="00862A43" w:rsidRPr="00F15A98" w:rsidRDefault="00862A43" w:rsidP="00862A43">
      <w:pPr>
        <w:pStyle w:val="Prrafodelista"/>
        <w:numPr>
          <w:ilvl w:val="0"/>
          <w:numId w:val="10"/>
        </w:numPr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¿Cómo se le conoce a la siguiente transformación </w:t>
      </w:r>
      <w:r w:rsidRPr="00F15A98">
        <w:rPr>
          <w:rFonts w:ascii="Raleway" w:hAnsi="Raleway" w:cs="Arial"/>
          <w:b/>
          <w:i/>
          <w:color w:val="000000" w:themeColor="text1"/>
          <w:sz w:val="40"/>
          <w:szCs w:val="40"/>
          <w:highlight w:val="green"/>
          <w:lang w:val="es-ES_tradnl"/>
        </w:rPr>
        <w:t>y= - f(x)</w:t>
      </w: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t xml:space="preserve"> donde su </w:t>
      </w:r>
      <w:r w:rsidRPr="00F15A98">
        <w:rPr>
          <w:rFonts w:ascii="Raleway" w:hAnsi="Raleway" w:cs="Arial"/>
          <w:b/>
          <w:color w:val="000000" w:themeColor="text1"/>
          <w:sz w:val="40"/>
          <w:szCs w:val="40"/>
          <w:highlight w:val="green"/>
          <w:lang w:val="es-ES_tradnl"/>
        </w:rPr>
        <w:lastRenderedPageBreak/>
        <w:t>representación es tal cual la imagen que se expone?</w:t>
      </w:r>
    </w:p>
    <w:p w14:paraId="2C2E410A" w14:textId="2BA6FAF8" w:rsidR="00862A43" w:rsidRPr="00F15A98" w:rsidRDefault="008E339B" w:rsidP="00862A43">
      <w:pPr>
        <w:pStyle w:val="Prrafodelista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color w:val="000000" w:themeColor="text1"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65F0034E" wp14:editId="3FF6D782">
            <wp:simplePos x="0" y="0"/>
            <wp:positionH relativeFrom="column">
              <wp:posOffset>1943100</wp:posOffset>
            </wp:positionH>
            <wp:positionV relativeFrom="paragraph">
              <wp:posOffset>124460</wp:posOffset>
            </wp:positionV>
            <wp:extent cx="1554480" cy="1024255"/>
            <wp:effectExtent l="0" t="0" r="0" b="0"/>
            <wp:wrapNone/>
            <wp:docPr id="24" name="Picture 24" descr="Macintosh:Users:carlosmurcia:Desktop:Screen Shot 2017-11-20 at 6.58.5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:Users:carlosmurcia:Desktop:Screen Shot 2017-11-20 at 6.58.51 AM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52C28" w14:textId="49D9C065" w:rsidR="00862A43" w:rsidRPr="00F15A98" w:rsidRDefault="00862A43" w:rsidP="00862A43">
      <w:pPr>
        <w:pStyle w:val="Prrafodelista"/>
        <w:numPr>
          <w:ilvl w:val="0"/>
          <w:numId w:val="14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Traslación horizontal</w:t>
      </w:r>
    </w:p>
    <w:p w14:paraId="222BCF47" w14:textId="1E688AF1" w:rsidR="00862A43" w:rsidRPr="00F15A98" w:rsidRDefault="00862A43" w:rsidP="00862A43">
      <w:pPr>
        <w:pStyle w:val="Prrafodelista"/>
        <w:numPr>
          <w:ilvl w:val="0"/>
          <w:numId w:val="14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Traslación vertical</w:t>
      </w:r>
    </w:p>
    <w:p w14:paraId="05BB9AFB" w14:textId="77777777" w:rsidR="00862A43" w:rsidRPr="00F15A98" w:rsidRDefault="00862A43" w:rsidP="00862A43">
      <w:pPr>
        <w:pStyle w:val="Prrafodelista"/>
        <w:numPr>
          <w:ilvl w:val="0"/>
          <w:numId w:val="14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Reflexión en el eje x</w:t>
      </w:r>
    </w:p>
    <w:p w14:paraId="09354DE7" w14:textId="77777777" w:rsidR="00862A43" w:rsidRPr="00F15A98" w:rsidRDefault="00862A43" w:rsidP="00862A43">
      <w:pPr>
        <w:pStyle w:val="Prrafodelista"/>
        <w:numPr>
          <w:ilvl w:val="0"/>
          <w:numId w:val="14"/>
        </w:num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Reflexión en el eje y</w:t>
      </w:r>
    </w:p>
    <w:p w14:paraId="0581D9B4" w14:textId="6EA559DB" w:rsidR="00862A43" w:rsidRPr="00F15A98" w:rsidRDefault="00862A43" w:rsidP="00862A43">
      <w:pPr>
        <w:pStyle w:val="Prrafodelista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</w:p>
    <w:p w14:paraId="56F0F3EE" w14:textId="693AE24B" w:rsidR="00862A43" w:rsidRPr="00F15A98" w:rsidRDefault="00862A43" w:rsidP="00862A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C.</w:t>
      </w:r>
    </w:p>
    <w:p w14:paraId="74CACBAC" w14:textId="08F8C121" w:rsidR="00862A43" w:rsidRPr="00F15A98" w:rsidRDefault="00862A43" w:rsidP="00862A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Imagen:</w:t>
      </w:r>
      <w:r w:rsidR="008E339B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Gráfico</w:t>
      </w:r>
      <w:r w:rsidR="008E339B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8E339B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p5</w:t>
      </w:r>
    </w:p>
    <w:p w14:paraId="2260875F" w14:textId="2875AD56" w:rsidR="00862A43" w:rsidRPr="00F15A98" w:rsidRDefault="00862A43" w:rsidP="00862A43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En la reflexión en el eje X, la función se refleja alrededor del eje </w:t>
      </w:r>
      <w:r w:rsidR="009E537E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200" w:dyaOrig="220" w14:anchorId="3FFD6FC1">
          <v:shape id="_x0000_i1038" type="#_x0000_t75" style="width:24.25pt;height:24.25pt" o:ole="">
            <v:imagedata r:id="rId37" o:title=""/>
          </v:shape>
          <o:OLEObject Type="Embed" ProgID="Equation.DSMT4" ShapeID="_x0000_i1038" DrawAspect="Content" ObjectID="_1601382025" r:id="rId38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(eje Horizontal). Si se tiene una función</w:t>
      </w:r>
      <w:r w:rsidR="009E537E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960" w:dyaOrig="400" w14:anchorId="78B51E7E">
          <v:shape id="_x0000_i1039" type="#_x0000_t75" style="width:92.35pt;height:39.15pt" o:ole="">
            <v:imagedata r:id="rId10" o:title=""/>
          </v:shape>
          <o:OLEObject Type="Embed" ProgID="Equation.DSMT4" ShapeID="_x0000_i1039" DrawAspect="Content" ObjectID="_1601382026" r:id="rId39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una reflexión en el eje</w:t>
      </w:r>
      <w:r w:rsidR="00EC3E55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200" w:dyaOrig="220" w14:anchorId="575FD0BE">
          <v:shape id="_x0000_i1040" type="#_x0000_t75" style="width:24.25pt;height:24.25pt" o:ole="">
            <v:imagedata r:id="rId40" o:title=""/>
          </v:shape>
          <o:OLEObject Type="Embed" ProgID="Equation.DSMT4" ShapeID="_x0000_i1040" DrawAspect="Content" ObjectID="_1601382027" r:id="rId41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sucede cuando toda la función se multiplica por -1, es decir se tiene</w:t>
      </w:r>
      <w:r w:rsidR="009E537E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object w:dxaOrig="1100" w:dyaOrig="400" w14:anchorId="11D7E45D">
          <v:shape id="_x0000_i1041" type="#_x0000_t75" style="width:112.7pt;height:40.7pt" o:ole="">
            <v:imagedata r:id="rId42" o:title=""/>
          </v:shape>
          <o:OLEObject Type="Embed" ProgID="Equation.DSMT4" ShapeID="_x0000_i1041" DrawAspect="Content" ObjectID="_1601382028" r:id="rId43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.</w:t>
      </w: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</w:p>
    <w:p w14:paraId="1579E4B8" w14:textId="3EE5BF9E" w:rsidR="00862A43" w:rsidRPr="00F15A98" w:rsidRDefault="00862A43" w:rsidP="00862A43">
      <w:p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</w:p>
    <w:p w14:paraId="2563C58C" w14:textId="75A88FA2" w:rsidR="00192462" w:rsidRPr="00F15A98" w:rsidRDefault="00192462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4A2C9719" w14:textId="389E59C2" w:rsidR="00FD235C" w:rsidRPr="00F15A98" w:rsidRDefault="00E379BD" w:rsidP="006147C0">
      <w:pPr>
        <w:pStyle w:val="Prrafodelista"/>
        <w:numPr>
          <w:ilvl w:val="0"/>
          <w:numId w:val="10"/>
        </w:numPr>
        <w:rPr>
          <w:rFonts w:ascii="Raleway" w:hAnsi="Raleway" w:cs="Arial"/>
          <w:b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 xml:space="preserve">¿Cómo se le conoce a </w:t>
      </w:r>
      <w:r w:rsidR="006147C0" w:rsidRPr="00F15A98">
        <w:rPr>
          <w:rFonts w:ascii="Raleway" w:hAnsi="Raleway" w:cs="Arial"/>
          <w:b/>
          <w:sz w:val="40"/>
          <w:szCs w:val="40"/>
          <w:highlight w:val="green"/>
          <w:lang w:val="es-ES_tradnl"/>
        </w:rPr>
        <w:t>las rectas de esta gráfica?</w:t>
      </w:r>
    </w:p>
    <w:p w14:paraId="140AFD92" w14:textId="0A658C33" w:rsidR="006147C0" w:rsidRPr="00F15A98" w:rsidRDefault="00EF7399" w:rsidP="006147C0">
      <w:pPr>
        <w:pStyle w:val="Prrafodelista"/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noProof/>
          <w:sz w:val="40"/>
          <w:szCs w:val="40"/>
          <w:highlight w:val="green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55CE175D" wp14:editId="74C039FF">
            <wp:simplePos x="0" y="0"/>
            <wp:positionH relativeFrom="column">
              <wp:posOffset>2743200</wp:posOffset>
            </wp:positionH>
            <wp:positionV relativeFrom="paragraph">
              <wp:posOffset>123190</wp:posOffset>
            </wp:positionV>
            <wp:extent cx="1363980" cy="1020445"/>
            <wp:effectExtent l="0" t="0" r="7620" b="0"/>
            <wp:wrapNone/>
            <wp:docPr id="26" name="Picture 26" descr="Macintosh:Users:carlosmurcia:Desktop:Screen Shot 2017-11-20 at 7.02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:Users:carlosmurcia:Desktop:Screen Shot 2017-11-20 at 7.02.04 AM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54B32" w14:textId="4CCC1E69" w:rsidR="006147C0" w:rsidRPr="00F15A98" w:rsidRDefault="006147C0" w:rsidP="006147C0">
      <w:pPr>
        <w:pStyle w:val="Prrafodelista"/>
        <w:numPr>
          <w:ilvl w:val="0"/>
          <w:numId w:val="15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Rectas perpendiculares</w:t>
      </w:r>
    </w:p>
    <w:p w14:paraId="184279B5" w14:textId="05743BD9" w:rsidR="006147C0" w:rsidRPr="00F15A98" w:rsidRDefault="006147C0" w:rsidP="006147C0">
      <w:pPr>
        <w:pStyle w:val="Prrafodelista"/>
        <w:numPr>
          <w:ilvl w:val="0"/>
          <w:numId w:val="15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Rectas paralelas</w:t>
      </w:r>
    </w:p>
    <w:p w14:paraId="42605A47" w14:textId="5CE81565" w:rsidR="006147C0" w:rsidRPr="00F15A98" w:rsidRDefault="006147C0" w:rsidP="006147C0">
      <w:pPr>
        <w:pStyle w:val="Prrafodelista"/>
        <w:numPr>
          <w:ilvl w:val="0"/>
          <w:numId w:val="15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Rectas diagonales</w:t>
      </w:r>
    </w:p>
    <w:p w14:paraId="5728B671" w14:textId="2AC5CAD1" w:rsidR="006147C0" w:rsidRPr="00F15A98" w:rsidRDefault="006147C0" w:rsidP="006147C0">
      <w:pPr>
        <w:pStyle w:val="Prrafodelista"/>
        <w:numPr>
          <w:ilvl w:val="0"/>
          <w:numId w:val="15"/>
        </w:num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Ninguna de las anteriores</w:t>
      </w:r>
    </w:p>
    <w:p w14:paraId="2BAD71F9" w14:textId="77777777" w:rsidR="00FD235C" w:rsidRPr="00F15A98" w:rsidRDefault="00FD235C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352639A0" w14:textId="77191392" w:rsidR="006147C0" w:rsidRPr="00F15A98" w:rsidRDefault="006147C0" w:rsidP="006147C0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Respuesta correcta: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A.</w:t>
      </w:r>
    </w:p>
    <w:p w14:paraId="167D8692" w14:textId="5ACD2086" w:rsidR="006147C0" w:rsidRPr="00F15A98" w:rsidRDefault="006147C0" w:rsidP="006147C0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Imagen: </w:t>
      </w:r>
      <w:r w:rsidR="00BA31B7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Interactividad</w:t>
      </w:r>
      <w:r w:rsidR="00BA31B7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</w:t>
      </w:r>
      <w:r w:rsidR="00BA31B7"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p4h1</w:t>
      </w:r>
    </w:p>
    <w:p w14:paraId="441939F1" w14:textId="3371ED3E" w:rsidR="006147C0" w:rsidRPr="00F15A98" w:rsidRDefault="006147C0" w:rsidP="006147C0">
      <w:pPr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Retroalimentación: </w: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Las rectas </w:t>
      </w:r>
      <w:proofErr w:type="spellStart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>perpendiculars</w:t>
      </w:r>
      <w:proofErr w:type="spellEnd"/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son dos rectas son con pendientes</w:t>
      </w:r>
      <w:r w:rsidR="009E537E" w:rsidRPr="00F15A98">
        <w:rPr>
          <w:rFonts w:ascii="Raleway" w:hAnsi="Raleway" w:cs="Arial"/>
          <w:color w:val="000000" w:themeColor="text1"/>
          <w:position w:val="-12"/>
          <w:sz w:val="40"/>
          <w:szCs w:val="40"/>
          <w:highlight w:val="green"/>
          <w:lang w:val="es-ES_tradnl"/>
        </w:rPr>
        <w:object w:dxaOrig="300" w:dyaOrig="360" w14:anchorId="5283D743">
          <v:shape id="_x0000_i1042" type="#_x0000_t75" style="width:28.15pt;height:32.1pt" o:ole="">
            <v:imagedata r:id="rId45" o:title=""/>
          </v:shape>
          <o:OLEObject Type="Embed" ProgID="Equation.DSMT4" ShapeID="_x0000_i1042" DrawAspect="Content" ObjectID="_1601382029" r:id="rId46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y </w:t>
      </w:r>
      <w:r w:rsidR="009E537E" w:rsidRPr="00F15A98">
        <w:rPr>
          <w:rFonts w:ascii="Raleway" w:hAnsi="Raleway" w:cs="Arial"/>
          <w:color w:val="000000" w:themeColor="text1"/>
          <w:position w:val="-12"/>
          <w:sz w:val="40"/>
          <w:szCs w:val="40"/>
          <w:highlight w:val="green"/>
          <w:lang w:val="es-ES_tradnl"/>
        </w:rPr>
        <w:object w:dxaOrig="320" w:dyaOrig="360" w14:anchorId="26E5F85D">
          <v:shape id="_x0000_i1043" type="#_x0000_t75" style="width:32.85pt;height:35.2pt" o:ole="">
            <v:imagedata r:id="rId47" o:title=""/>
          </v:shape>
          <o:OLEObject Type="Embed" ProgID="Equation.DSMT4" ShapeID="_x0000_i1043" DrawAspect="Content" ObjectID="_1601382030" r:id="rId48"/>
        </w:object>
      </w:r>
      <w:r w:rsidRPr="00F15A98"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  <w:t xml:space="preserve"> son perpendiculares si y solo si la pendiente de una es la recíproca con signo contrario de la otra. </w:t>
      </w:r>
    </w:p>
    <w:p w14:paraId="16D0A50D" w14:textId="0FE6DF14" w:rsidR="006147C0" w:rsidRPr="00F15A98" w:rsidRDefault="009E537E" w:rsidP="006147C0">
      <w:pPr>
        <w:jc w:val="center"/>
        <w:rPr>
          <w:rFonts w:ascii="Raleway" w:hAnsi="Raleway" w:cs="Arial"/>
          <w:color w:val="000000" w:themeColor="text1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000000" w:themeColor="text1"/>
          <w:position w:val="-30"/>
          <w:sz w:val="40"/>
          <w:szCs w:val="40"/>
          <w:highlight w:val="green"/>
          <w:lang w:val="es-ES_tradnl"/>
        </w:rPr>
        <w:object w:dxaOrig="1020" w:dyaOrig="680" w14:anchorId="5F75C526">
          <v:shape id="_x0000_i1044" type="#_x0000_t75" style="width:115.85pt;height:1in" o:ole="">
            <v:imagedata r:id="rId49" o:title=""/>
          </v:shape>
          <o:OLEObject Type="Embed" ProgID="Equation.DSMT4" ShapeID="_x0000_i1044" DrawAspect="Content" ObjectID="_1601382031" r:id="rId50"/>
        </w:object>
      </w:r>
    </w:p>
    <w:p w14:paraId="7F9E4421" w14:textId="0685B52B" w:rsidR="00192462" w:rsidRPr="00F15A98" w:rsidRDefault="00192462" w:rsidP="006147C0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66FF354E" w14:textId="77777777" w:rsidR="006147C0" w:rsidRPr="00F15A98" w:rsidRDefault="006147C0" w:rsidP="006147C0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</w:p>
    <w:p w14:paraId="67ACD9EF" w14:textId="77777777" w:rsidR="006147C0" w:rsidRPr="00F15A98" w:rsidRDefault="006147C0" w:rsidP="006147C0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6AAA8A45" w14:textId="77777777" w:rsidR="001E6358" w:rsidRPr="00F15A98" w:rsidRDefault="001E6358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71C10149" w14:textId="6D31958A" w:rsidR="00C32174" w:rsidRPr="00F15A98" w:rsidRDefault="00C32174">
      <w:pPr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Retroalimentación</w:t>
      </w:r>
      <w:r w:rsidR="006147C0"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 xml:space="preserve"> de la Interactividad</w:t>
      </w: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:</w:t>
      </w:r>
    </w:p>
    <w:p w14:paraId="145B51FF" w14:textId="77777777" w:rsidR="00C32174" w:rsidRPr="00F15A98" w:rsidRDefault="00C32174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</w:p>
    <w:p w14:paraId="0E655C83" w14:textId="3D2BC658" w:rsidR="00C32174" w:rsidRPr="00F15A98" w:rsidRDefault="00A06735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1-4 respuestas correctas:</w:t>
      </w:r>
      <w:r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</w:t>
      </w:r>
      <w:r w:rsidR="00CB74FC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>Puedes hacerlo mejor. Sigue estudiando las ecuaciones e inecuaciones para comprender minuciosamente  esta temática.</w:t>
      </w:r>
    </w:p>
    <w:p w14:paraId="16AB60ED" w14:textId="1F108AFF" w:rsidR="00A06735" w:rsidRPr="00F15A98" w:rsidRDefault="00A06735">
      <w:pPr>
        <w:rPr>
          <w:rFonts w:ascii="Raleway" w:hAnsi="Raleway" w:cs="Arial"/>
          <w:sz w:val="40"/>
          <w:szCs w:val="40"/>
          <w:highlight w:val="green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5-7 respuestas correctas:</w:t>
      </w:r>
      <w:r w:rsidR="00CB74FC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Bien hecho. Si embargo debes seguir esforzándote. </w:t>
      </w:r>
    </w:p>
    <w:p w14:paraId="18C5F6FB" w14:textId="539D7867" w:rsidR="00A06735" w:rsidRPr="009E537E" w:rsidRDefault="00A06735">
      <w:pPr>
        <w:rPr>
          <w:rFonts w:ascii="Raleway" w:hAnsi="Raleway" w:cs="Arial"/>
          <w:sz w:val="40"/>
          <w:szCs w:val="40"/>
          <w:lang w:val="es-ES_tradnl"/>
        </w:rPr>
      </w:pPr>
      <w:r w:rsidRPr="00F15A98">
        <w:rPr>
          <w:rFonts w:ascii="Raleway" w:hAnsi="Raleway" w:cs="Arial"/>
          <w:color w:val="FF0000"/>
          <w:sz w:val="40"/>
          <w:szCs w:val="40"/>
          <w:highlight w:val="green"/>
          <w:lang w:val="es-ES_tradnl"/>
        </w:rPr>
        <w:t>8 respuestas correctas:</w:t>
      </w:r>
      <w:r w:rsidR="00CB74FC" w:rsidRPr="00F15A98">
        <w:rPr>
          <w:rFonts w:ascii="Raleway" w:hAnsi="Raleway" w:cs="Arial"/>
          <w:sz w:val="40"/>
          <w:szCs w:val="40"/>
          <w:highlight w:val="green"/>
          <w:lang w:val="es-ES_tradnl"/>
        </w:rPr>
        <w:t xml:space="preserve"> ¡Excelente! Haz logrado relacionar todo de manera invicta. Sigue estudiando para ser cada vez mejor.</w:t>
      </w:r>
    </w:p>
    <w:p w14:paraId="4DC393DF" w14:textId="77777777" w:rsidR="009E537E" w:rsidRDefault="009E537E"/>
    <w:sectPr w:rsidR="009E537E" w:rsidSect="004E29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5E1"/>
    <w:multiLevelType w:val="hybridMultilevel"/>
    <w:tmpl w:val="365CC6FE"/>
    <w:lvl w:ilvl="0" w:tplc="E1204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21A3C"/>
    <w:multiLevelType w:val="hybridMultilevel"/>
    <w:tmpl w:val="72B0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03FED"/>
    <w:multiLevelType w:val="hybridMultilevel"/>
    <w:tmpl w:val="C9566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18B6"/>
    <w:multiLevelType w:val="hybridMultilevel"/>
    <w:tmpl w:val="E3BC2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F454C"/>
    <w:multiLevelType w:val="hybridMultilevel"/>
    <w:tmpl w:val="4CCA54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1269"/>
    <w:multiLevelType w:val="hybridMultilevel"/>
    <w:tmpl w:val="D11A8F94"/>
    <w:lvl w:ilvl="0" w:tplc="E1204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325E7"/>
    <w:multiLevelType w:val="hybridMultilevel"/>
    <w:tmpl w:val="365CC6FE"/>
    <w:lvl w:ilvl="0" w:tplc="E1204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5936A2"/>
    <w:multiLevelType w:val="hybridMultilevel"/>
    <w:tmpl w:val="72B0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61CD"/>
    <w:multiLevelType w:val="hybridMultilevel"/>
    <w:tmpl w:val="938E3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E492B"/>
    <w:multiLevelType w:val="hybridMultilevel"/>
    <w:tmpl w:val="AC74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BF8"/>
    <w:multiLevelType w:val="hybridMultilevel"/>
    <w:tmpl w:val="BC082D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76A3D"/>
    <w:multiLevelType w:val="hybridMultilevel"/>
    <w:tmpl w:val="DC58A97E"/>
    <w:lvl w:ilvl="0" w:tplc="7D34B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21AB5"/>
    <w:multiLevelType w:val="hybridMultilevel"/>
    <w:tmpl w:val="61E040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0762C4"/>
    <w:multiLevelType w:val="hybridMultilevel"/>
    <w:tmpl w:val="43B4B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32A4A"/>
    <w:multiLevelType w:val="hybridMultilevel"/>
    <w:tmpl w:val="8736C6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4"/>
    <w:rsid w:val="000F146D"/>
    <w:rsid w:val="000F4276"/>
    <w:rsid w:val="00192462"/>
    <w:rsid w:val="001A6E79"/>
    <w:rsid w:val="001E6358"/>
    <w:rsid w:val="002567B9"/>
    <w:rsid w:val="002F64CF"/>
    <w:rsid w:val="003B15AE"/>
    <w:rsid w:val="004135E1"/>
    <w:rsid w:val="004D30C1"/>
    <w:rsid w:val="004E2994"/>
    <w:rsid w:val="004F147B"/>
    <w:rsid w:val="006147C0"/>
    <w:rsid w:val="00676360"/>
    <w:rsid w:val="006E3F0F"/>
    <w:rsid w:val="00734745"/>
    <w:rsid w:val="00762090"/>
    <w:rsid w:val="00862A43"/>
    <w:rsid w:val="008E339B"/>
    <w:rsid w:val="009A59B7"/>
    <w:rsid w:val="009A677F"/>
    <w:rsid w:val="009E537E"/>
    <w:rsid w:val="009F6666"/>
    <w:rsid w:val="00A06735"/>
    <w:rsid w:val="00A734D1"/>
    <w:rsid w:val="00AB5FA6"/>
    <w:rsid w:val="00AD4543"/>
    <w:rsid w:val="00AF7D24"/>
    <w:rsid w:val="00B02CD3"/>
    <w:rsid w:val="00B840A6"/>
    <w:rsid w:val="00BA31B7"/>
    <w:rsid w:val="00C32174"/>
    <w:rsid w:val="00CB74FC"/>
    <w:rsid w:val="00CC2C7E"/>
    <w:rsid w:val="00D22D44"/>
    <w:rsid w:val="00D25B81"/>
    <w:rsid w:val="00D478C7"/>
    <w:rsid w:val="00D52527"/>
    <w:rsid w:val="00E379BD"/>
    <w:rsid w:val="00EC3E55"/>
    <w:rsid w:val="00EF7399"/>
    <w:rsid w:val="00F11C84"/>
    <w:rsid w:val="00F15A98"/>
    <w:rsid w:val="00F30A27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723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192462"/>
    <w:pPr>
      <w:keepNext/>
      <w:widowControl w:val="0"/>
      <w:tabs>
        <w:tab w:val="num" w:pos="0"/>
      </w:tabs>
      <w:suppressAutoHyphens/>
      <w:adjustRightInd w:val="0"/>
      <w:jc w:val="right"/>
      <w:textAlignment w:val="baseline"/>
      <w:outlineLvl w:val="1"/>
    </w:pPr>
    <w:rPr>
      <w:rFonts w:ascii="Arial" w:eastAsia="Times New Roman" w:hAnsi="Arial" w:cs="Arial"/>
      <w:b/>
      <w:bCs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5FA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192462"/>
    <w:rPr>
      <w:rFonts w:ascii="Arial" w:eastAsia="Times New Roman" w:hAnsi="Arial" w:cs="Arial"/>
      <w:b/>
      <w:bCs/>
      <w:lang w:val="es-CO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2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7.png"/><Relationship Id="rId37" Type="http://schemas.openxmlformats.org/officeDocument/2006/relationships/image" Target="media/image20.wmf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png"/><Relationship Id="rId49" Type="http://schemas.openxmlformats.org/officeDocument/2006/relationships/image" Target="media/image26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Jorge Alberto Rodriguez Waldo</cp:lastModifiedBy>
  <cp:revision>5</cp:revision>
  <dcterms:created xsi:type="dcterms:W3CDTF">2018-02-16T13:50:00Z</dcterms:created>
  <dcterms:modified xsi:type="dcterms:W3CDTF">2018-10-18T20:33:00Z</dcterms:modified>
</cp:coreProperties>
</file>