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54477" w14:textId="77777777" w:rsidR="004E2994" w:rsidRPr="001D4C73" w:rsidRDefault="001D7962">
      <w:pPr>
        <w:rPr>
          <w:b/>
          <w:lang w:val="es-ES_tradnl"/>
        </w:rPr>
      </w:pPr>
      <w:r w:rsidRPr="001D4C73">
        <w:rPr>
          <w:b/>
          <w:lang w:val="es-ES_tradnl"/>
        </w:rPr>
        <w:t>INTERACTIVIDAD</w:t>
      </w:r>
    </w:p>
    <w:p w14:paraId="36B071C2" w14:textId="7F886C48" w:rsidR="001D7962" w:rsidRPr="001D4C73" w:rsidRDefault="007F62D9">
      <w:pPr>
        <w:rPr>
          <w:lang w:val="es-ES_tradnl"/>
        </w:rPr>
      </w:pPr>
      <w:r w:rsidRPr="007F62D9">
        <w:rPr>
          <w:lang w:val="es-ES_tradnl"/>
        </w:rPr>
        <w:t>Edge 2/</w:t>
      </w:r>
      <w:r w:rsidR="00EA4F43" w:rsidRPr="001D4C73">
        <w:rPr>
          <w:lang w:val="es-ES_tradnl"/>
        </w:rPr>
        <w:t xml:space="preserve"> </w:t>
      </w:r>
      <w:r>
        <w:rPr>
          <w:lang w:val="es-ES_tradnl"/>
        </w:rPr>
        <w:t>C</w:t>
      </w:r>
      <w:r w:rsidR="00DA32C2" w:rsidRPr="001D4C73">
        <w:rPr>
          <w:lang w:val="es-ES_tradnl"/>
        </w:rPr>
        <w:t>omparación</w:t>
      </w:r>
    </w:p>
    <w:p w14:paraId="2A08E1DD" w14:textId="77777777" w:rsidR="001D7962" w:rsidRPr="001D4C73" w:rsidRDefault="001D7962">
      <w:pPr>
        <w:rPr>
          <w:lang w:val="es-ES_tradnl"/>
        </w:rPr>
      </w:pPr>
    </w:p>
    <w:p w14:paraId="31CDB294" w14:textId="67294C0F" w:rsidR="001D7962" w:rsidRPr="001D4C73" w:rsidRDefault="001D7962">
      <w:pPr>
        <w:rPr>
          <w:color w:val="FF0000"/>
          <w:lang w:val="es-ES_tradnl"/>
        </w:rPr>
      </w:pPr>
      <w:r w:rsidRPr="001D4C73">
        <w:rPr>
          <w:color w:val="FF0000"/>
          <w:lang w:val="es-ES_tradnl"/>
        </w:rPr>
        <w:t xml:space="preserve">Instrucciones: favor utilizar texto en la interactividad </w:t>
      </w:r>
      <w:r w:rsidR="007F62D9">
        <w:rPr>
          <w:color w:val="FF0000"/>
          <w:lang w:val="es-ES_tradnl"/>
        </w:rPr>
        <w:t>indicada. Cada subtítulo es un í</w:t>
      </w:r>
      <w:r w:rsidRPr="001D4C73">
        <w:rPr>
          <w:color w:val="FF0000"/>
          <w:lang w:val="es-ES_tradnl"/>
        </w:rPr>
        <w:t>tem de la interactividad. Las ecuaciones están en una carpeta con el mismo nombre de este documento.</w:t>
      </w:r>
    </w:p>
    <w:p w14:paraId="77D31E4C" w14:textId="77777777" w:rsidR="007F62D9" w:rsidRDefault="007F62D9" w:rsidP="007F62D9">
      <w:pPr>
        <w:rPr>
          <w:lang w:val="es-ES_tradnl"/>
        </w:rPr>
      </w:pPr>
    </w:p>
    <w:p w14:paraId="42CDC7E5" w14:textId="77777777" w:rsidR="00DA32C2" w:rsidRPr="007F62D9" w:rsidRDefault="00DA32C2" w:rsidP="007F62D9">
      <w:pPr>
        <w:ind w:left="2160" w:firstLine="720"/>
        <w:rPr>
          <w:rFonts w:ascii="Arial" w:hAnsi="Arial" w:cs="Arial"/>
          <w:b/>
          <w:lang w:val="es-ES_tradnl"/>
        </w:rPr>
      </w:pPr>
      <w:r w:rsidRPr="007F62D9">
        <w:rPr>
          <w:rFonts w:ascii="Arial" w:hAnsi="Arial" w:cs="Arial"/>
          <w:b/>
          <w:lang w:val="es-ES_tradnl"/>
        </w:rPr>
        <w:t>Funciones pares e impares.</w:t>
      </w:r>
    </w:p>
    <w:p w14:paraId="6B7A71D5" w14:textId="77777777" w:rsidR="00DA32C2" w:rsidRPr="001D4C73" w:rsidRDefault="00DA32C2" w:rsidP="00DA32C2">
      <w:pPr>
        <w:rPr>
          <w:rFonts w:ascii="Arial" w:hAnsi="Arial" w:cs="Arial"/>
          <w:bCs/>
          <w:lang w:val="es-ES_tradnl"/>
        </w:rPr>
      </w:pPr>
    </w:p>
    <w:p w14:paraId="3657C5EC" w14:textId="77777777" w:rsidR="007F62D9" w:rsidRDefault="007F62D9" w:rsidP="00DA32C2">
      <w:pPr>
        <w:rPr>
          <w:rFonts w:ascii="Arial" w:hAnsi="Arial" w:cs="Arial"/>
          <w:b/>
          <w:lang w:val="es-ES_tradnl"/>
        </w:rPr>
      </w:pPr>
    </w:p>
    <w:p w14:paraId="536DE9D2" w14:textId="77777777" w:rsidR="00DA32C2" w:rsidRPr="001D4C73" w:rsidRDefault="00DA32C2" w:rsidP="00DA32C2">
      <w:pPr>
        <w:rPr>
          <w:rFonts w:ascii="Arial" w:hAnsi="Arial" w:cs="Arial"/>
          <w:lang w:val="es-ES_tradnl"/>
        </w:rPr>
      </w:pPr>
      <w:r w:rsidRPr="001D4C73">
        <w:rPr>
          <w:rFonts w:ascii="Arial" w:hAnsi="Arial" w:cs="Arial"/>
          <w:b/>
          <w:lang w:val="es-ES_tradnl"/>
        </w:rPr>
        <w:t xml:space="preserve">Función par. </w:t>
      </w:r>
      <w:r w:rsidRPr="001D4C73">
        <w:rPr>
          <w:rFonts w:ascii="Arial" w:hAnsi="Arial" w:cs="Arial"/>
          <w:lang w:val="es-ES_tradnl"/>
        </w:rPr>
        <w:t>Una función par es aquella función que satisface para todo su dominio la siguiente igualdad:</w:t>
      </w:r>
    </w:p>
    <w:p w14:paraId="3AAFF76E" w14:textId="4BEB4615" w:rsidR="00DA32C2" w:rsidRPr="001D4C73" w:rsidRDefault="00BA12B0" w:rsidP="00DA32C2">
      <w:pPr>
        <w:jc w:val="center"/>
        <w:rPr>
          <w:rFonts w:ascii="Arial" w:hAnsi="Arial" w:cs="Arial"/>
          <w:lang w:val="es-ES_tradnl"/>
        </w:rPr>
      </w:pPr>
      <w:r w:rsidRPr="001D4C73">
        <w:rPr>
          <w:rFonts w:ascii="Arial" w:hAnsi="Arial" w:cs="Arial"/>
          <w:position w:val="-14"/>
          <w:lang w:val="es-ES_tradnl"/>
        </w:rPr>
        <w:object w:dxaOrig="1460" w:dyaOrig="400" w14:anchorId="02E707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45pt;height:30pt" o:ole="">
            <v:imagedata r:id="rId7" o:title=""/>
          </v:shape>
          <o:OLEObject Type="Embed" ProgID="Equation.DSMT4" ShapeID="_x0000_i1025" DrawAspect="Content" ObjectID="_1580216141" r:id="rId8"/>
        </w:object>
      </w:r>
    </w:p>
    <w:p w14:paraId="0BB3FE25" w14:textId="77777777" w:rsidR="00DA32C2" w:rsidRPr="001D4C73" w:rsidRDefault="00DA32C2" w:rsidP="00DA32C2">
      <w:pPr>
        <w:rPr>
          <w:rFonts w:ascii="Arial" w:hAnsi="Arial" w:cs="Arial"/>
          <w:lang w:val="es-ES_tradnl"/>
        </w:rPr>
      </w:pPr>
    </w:p>
    <w:p w14:paraId="13299A5A" w14:textId="77777777" w:rsidR="00DA32C2" w:rsidRPr="001D4C73" w:rsidRDefault="00DA32C2" w:rsidP="00DA32C2">
      <w:pPr>
        <w:rPr>
          <w:rFonts w:ascii="Arial" w:hAnsi="Arial" w:cs="Arial"/>
          <w:lang w:val="es-ES_tradnl"/>
        </w:rPr>
      </w:pPr>
      <w:r w:rsidRPr="001D4C73">
        <w:rPr>
          <w:rFonts w:ascii="Arial" w:hAnsi="Arial" w:cs="Arial"/>
          <w:lang w:val="es-ES_tradnl"/>
        </w:rPr>
        <w:t>Para determinar si una función es par o no, gráficamente, se debe verificar que la gráfica de la función sea simétrica respecto al eje y.</w:t>
      </w:r>
    </w:p>
    <w:p w14:paraId="3E13180E" w14:textId="77777777" w:rsidR="00DA32C2" w:rsidRPr="001D4C73" w:rsidRDefault="00DA32C2" w:rsidP="00DA32C2">
      <w:pPr>
        <w:rPr>
          <w:rFonts w:ascii="Arial" w:hAnsi="Arial" w:cs="Arial"/>
          <w:lang w:val="es-ES_tradnl"/>
        </w:rPr>
      </w:pPr>
    </w:p>
    <w:p w14:paraId="7D8EB51D" w14:textId="77777777" w:rsidR="00DA32C2" w:rsidRPr="001D4C73" w:rsidRDefault="00DA32C2" w:rsidP="00DA32C2">
      <w:pPr>
        <w:rPr>
          <w:rFonts w:ascii="Arial" w:hAnsi="Arial" w:cs="Arial"/>
          <w:lang w:val="es-ES_tradnl"/>
        </w:rPr>
      </w:pPr>
    </w:p>
    <w:p w14:paraId="66C7062E" w14:textId="77777777" w:rsidR="00DA32C2" w:rsidRPr="001D4C73" w:rsidRDefault="00DA32C2" w:rsidP="00DA32C2">
      <w:pPr>
        <w:rPr>
          <w:rFonts w:ascii="Arial" w:hAnsi="Arial" w:cs="Arial"/>
          <w:lang w:val="es-ES_tradnl"/>
        </w:rPr>
      </w:pPr>
      <w:r w:rsidRPr="001D4C73">
        <w:rPr>
          <w:rFonts w:ascii="Arial" w:hAnsi="Arial" w:cs="Arial"/>
          <w:b/>
          <w:lang w:val="es-ES_tradnl"/>
        </w:rPr>
        <w:t xml:space="preserve">Ejemplo: </w:t>
      </w:r>
      <w:r w:rsidRPr="001D4C73">
        <w:rPr>
          <w:rFonts w:ascii="Arial" w:hAnsi="Arial" w:cs="Arial"/>
          <w:lang w:val="es-ES_tradnl"/>
        </w:rPr>
        <w:t>Determinar si la siguiente función es par:</w:t>
      </w:r>
    </w:p>
    <w:p w14:paraId="7C44FB3C" w14:textId="583905E0" w:rsidR="00DA32C2" w:rsidRDefault="00BA12B0" w:rsidP="00DA32C2">
      <w:pPr>
        <w:jc w:val="center"/>
        <w:rPr>
          <w:rFonts w:ascii="Arial" w:hAnsi="Arial" w:cs="Arial"/>
          <w:position w:val="-14"/>
          <w:lang w:val="es-ES_tradnl"/>
        </w:rPr>
      </w:pPr>
      <w:r w:rsidRPr="001D4C73">
        <w:rPr>
          <w:rFonts w:ascii="Arial" w:hAnsi="Arial" w:cs="Arial"/>
          <w:position w:val="-14"/>
          <w:lang w:val="es-ES_tradnl"/>
        </w:rPr>
        <w:object w:dxaOrig="1380" w:dyaOrig="400" w14:anchorId="74215F7C">
          <v:shape id="_x0000_i1026" type="#_x0000_t75" style="width:109.7pt;height:30.85pt" o:ole="">
            <v:imagedata r:id="rId9" o:title=""/>
          </v:shape>
          <o:OLEObject Type="Embed" ProgID="Equation.DSMT4" ShapeID="_x0000_i1026" DrawAspect="Content" ObjectID="_1580216142" r:id="rId10"/>
        </w:object>
      </w:r>
    </w:p>
    <w:p w14:paraId="6050CCD8" w14:textId="77777777" w:rsidR="007F62D9" w:rsidRPr="001D4C73" w:rsidRDefault="007F62D9" w:rsidP="00DA32C2">
      <w:pPr>
        <w:jc w:val="center"/>
        <w:rPr>
          <w:rFonts w:ascii="Arial" w:hAnsi="Arial" w:cs="Arial"/>
          <w:lang w:val="es-ES_tradnl"/>
        </w:rPr>
      </w:pPr>
    </w:p>
    <w:p w14:paraId="16CF59B5" w14:textId="7B1E0F8D" w:rsidR="007F62D9" w:rsidRDefault="00DA32C2" w:rsidP="00DA32C2">
      <w:pPr>
        <w:rPr>
          <w:rFonts w:ascii="Arial" w:hAnsi="Arial" w:cs="Arial"/>
          <w:lang w:val="es-ES_tradnl"/>
        </w:rPr>
      </w:pPr>
      <w:r w:rsidRPr="001D4C73">
        <w:rPr>
          <w:rFonts w:ascii="Arial" w:hAnsi="Arial" w:cs="Arial"/>
          <w:lang w:val="es-ES_tradnl"/>
        </w:rPr>
        <w:t>Teniendo en cuenta la definición y la siguiente igualdad</w:t>
      </w:r>
      <w:r w:rsidR="00BA12B0" w:rsidRPr="001D4C73">
        <w:rPr>
          <w:rFonts w:ascii="Arial" w:hAnsi="Arial" w:cs="Arial"/>
          <w:position w:val="-14"/>
          <w:lang w:val="es-ES_tradnl"/>
        </w:rPr>
        <w:object w:dxaOrig="1460" w:dyaOrig="400" w14:anchorId="3F59193A">
          <v:shape id="_x0000_i1027" type="#_x0000_t75" style="width:114pt;height:30.85pt" o:ole="">
            <v:imagedata r:id="rId11" o:title=""/>
          </v:shape>
          <o:OLEObject Type="Embed" ProgID="Equation.DSMT4" ShapeID="_x0000_i1027" DrawAspect="Content" ObjectID="_1580216143" r:id="rId12"/>
        </w:object>
      </w:r>
      <w:r w:rsidRPr="001D4C73">
        <w:rPr>
          <w:rFonts w:ascii="Arial" w:hAnsi="Arial" w:cs="Arial"/>
          <w:lang w:val="es-ES_tradnl"/>
        </w:rPr>
        <w:t xml:space="preserve">. </w:t>
      </w:r>
    </w:p>
    <w:p w14:paraId="459ADA07" w14:textId="77777777" w:rsidR="007F62D9" w:rsidRDefault="007F62D9" w:rsidP="00DA32C2">
      <w:pPr>
        <w:rPr>
          <w:rFonts w:ascii="Arial" w:hAnsi="Arial" w:cs="Arial"/>
          <w:lang w:val="es-ES_tradnl"/>
        </w:rPr>
      </w:pPr>
    </w:p>
    <w:p w14:paraId="7D67158B" w14:textId="4BD90ACD" w:rsidR="00DA32C2" w:rsidRPr="001D4C73" w:rsidRDefault="00DA32C2" w:rsidP="00DA32C2">
      <w:pPr>
        <w:rPr>
          <w:rFonts w:ascii="Arial" w:hAnsi="Arial" w:cs="Arial"/>
          <w:lang w:val="es-ES_tradnl"/>
        </w:rPr>
      </w:pPr>
      <w:r w:rsidRPr="001D4C73">
        <w:rPr>
          <w:rFonts w:ascii="Arial" w:hAnsi="Arial" w:cs="Arial"/>
          <w:lang w:val="es-ES_tradnl"/>
        </w:rPr>
        <w:t xml:space="preserve">Entonces hallaremos  la  función  </w:t>
      </w:r>
      <w:r w:rsidR="00BA12B0" w:rsidRPr="001D4C73">
        <w:rPr>
          <w:rFonts w:ascii="Arial" w:hAnsi="Arial" w:cs="Arial"/>
          <w:position w:val="-14"/>
          <w:lang w:val="es-ES_tradnl"/>
        </w:rPr>
        <w:object w:dxaOrig="720" w:dyaOrig="400" w14:anchorId="58299651">
          <v:shape id="_x0000_i1028" type="#_x0000_t75" style="width:58.3pt;height:31.7pt" o:ole="">
            <v:imagedata r:id="rId13" o:title=""/>
          </v:shape>
          <o:OLEObject Type="Embed" ProgID="Equation.DSMT4" ShapeID="_x0000_i1028" DrawAspect="Content" ObjectID="_1580216144" r:id="rId14"/>
        </w:object>
      </w:r>
      <w:r w:rsidRPr="001D4C73">
        <w:rPr>
          <w:rFonts w:ascii="Arial" w:hAnsi="Arial" w:cs="Arial"/>
          <w:lang w:val="es-ES_tradnl"/>
        </w:rPr>
        <w:t xml:space="preserve"> así  </w:t>
      </w:r>
      <w:r w:rsidR="00BA12B0" w:rsidRPr="001D4C73">
        <w:rPr>
          <w:rFonts w:ascii="Arial" w:hAnsi="Arial" w:cs="Arial"/>
          <w:position w:val="-14"/>
          <w:lang w:val="es-ES_tradnl"/>
        </w:rPr>
        <w:object w:dxaOrig="2640" w:dyaOrig="440" w14:anchorId="4E788FDF">
          <v:shape id="_x0000_i1029" type="#_x0000_t75" style="width:208.3pt;height:32.55pt" o:ole="">
            <v:imagedata r:id="rId15" o:title=""/>
          </v:shape>
          <o:OLEObject Type="Embed" ProgID="Equation.DSMT4" ShapeID="_x0000_i1029" DrawAspect="Content" ObjectID="_1580216145" r:id="rId16"/>
        </w:object>
      </w:r>
    </w:p>
    <w:p w14:paraId="60AB27BE" w14:textId="77777777" w:rsidR="007F62D9" w:rsidRDefault="007F62D9" w:rsidP="00DA32C2">
      <w:pPr>
        <w:rPr>
          <w:rFonts w:ascii="Arial" w:hAnsi="Arial" w:cs="Arial"/>
          <w:lang w:val="es-ES_tradnl"/>
        </w:rPr>
      </w:pPr>
    </w:p>
    <w:p w14:paraId="76B2734C" w14:textId="77777777" w:rsidR="00DA32C2" w:rsidRPr="001D4C73" w:rsidRDefault="00DA32C2" w:rsidP="00DA32C2">
      <w:pPr>
        <w:rPr>
          <w:rFonts w:ascii="Arial" w:hAnsi="Arial" w:cs="Arial"/>
          <w:lang w:val="es-ES_tradnl"/>
        </w:rPr>
      </w:pPr>
      <w:r w:rsidRPr="001D4C73">
        <w:rPr>
          <w:rFonts w:ascii="Arial" w:hAnsi="Arial" w:cs="Arial"/>
          <w:lang w:val="es-ES_tradnl"/>
        </w:rPr>
        <w:t xml:space="preserve">Con la anterior demostración se muestra que efectivamente </w:t>
      </w:r>
      <m:oMath>
        <m:r>
          <w:rPr>
            <w:rFonts w:ascii="Cambria Math" w:hAnsi="Cambria Math" w:cs="Arial"/>
            <w:lang w:val="es-ES_tradnl"/>
          </w:rPr>
          <m:t>f</m:t>
        </m:r>
        <m:d>
          <m:dPr>
            <m:ctrlPr>
              <w:rPr>
                <w:rFonts w:ascii="Cambria Math" w:hAnsi="Cambria Math" w:cs="Arial"/>
                <w:i/>
                <w:lang w:val="es-ES_tradnl"/>
              </w:rPr>
            </m:ctrlPr>
          </m:dPr>
          <m:e>
            <m:r>
              <w:rPr>
                <w:rFonts w:ascii="Cambria Math" w:hAnsi="Cambria Math" w:cs="Arial"/>
                <w:lang w:val="es-ES_tradnl"/>
              </w:rPr>
              <m:t>x</m:t>
            </m:r>
          </m:e>
        </m:d>
      </m:oMath>
      <w:r w:rsidRPr="001D4C73">
        <w:rPr>
          <w:rFonts w:ascii="Arial" w:hAnsi="Arial" w:cs="Arial"/>
          <w:lang w:val="es-ES_tradnl"/>
        </w:rPr>
        <w:t xml:space="preserve"> es par.</w:t>
      </w:r>
    </w:p>
    <w:p w14:paraId="21207EC4" w14:textId="77777777" w:rsidR="007F62D9" w:rsidRDefault="007F62D9" w:rsidP="00DA32C2">
      <w:pPr>
        <w:jc w:val="center"/>
        <w:rPr>
          <w:rFonts w:ascii="Arial" w:hAnsi="Arial" w:cs="Arial"/>
          <w:b/>
          <w:lang w:val="es-ES_tradnl"/>
        </w:rPr>
      </w:pPr>
    </w:p>
    <w:p w14:paraId="36FE29EA" w14:textId="77777777" w:rsidR="00DA32C2" w:rsidRPr="001D4C73" w:rsidRDefault="00DA32C2" w:rsidP="00DA32C2">
      <w:pPr>
        <w:jc w:val="center"/>
        <w:rPr>
          <w:rFonts w:ascii="Arial" w:hAnsi="Arial" w:cs="Arial"/>
          <w:lang w:val="es-ES_tradnl"/>
        </w:rPr>
      </w:pPr>
      <w:r w:rsidRPr="001D4C73">
        <w:rPr>
          <w:rFonts w:ascii="Arial" w:hAnsi="Arial" w:cs="Arial"/>
          <w:b/>
          <w:lang w:val="es-ES_tradnl"/>
        </w:rPr>
        <w:t>Gráficamente</w:t>
      </w:r>
    </w:p>
    <w:p w14:paraId="4F9AC0DC" w14:textId="77777777" w:rsidR="00DA32C2" w:rsidRPr="001D4C73" w:rsidRDefault="00DA32C2" w:rsidP="00DA32C2">
      <w:pPr>
        <w:jc w:val="center"/>
        <w:rPr>
          <w:rFonts w:ascii="Arial" w:hAnsi="Arial" w:cs="Arial"/>
          <w:lang w:val="es-ES_tradnl"/>
        </w:rPr>
      </w:pPr>
      <w:r w:rsidRPr="001D4C73">
        <w:rPr>
          <w:rFonts w:ascii="Arial" w:hAnsi="Arial" w:cs="Arial"/>
          <w:noProof/>
          <w:lang w:val="es-ES_tradnl" w:eastAsia="es-ES_tradnl"/>
        </w:rPr>
        <w:drawing>
          <wp:inline distT="0" distB="0" distL="0" distR="0" wp14:anchorId="6333A17B" wp14:editId="4EC6DC60">
            <wp:extent cx="2140298" cy="1771886"/>
            <wp:effectExtent l="0" t="0" r="0" b="0"/>
            <wp:docPr id="156" name="Imagen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44251" cy="177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5A35E" w14:textId="77777777" w:rsidR="00DA32C2" w:rsidRPr="001D4C73" w:rsidRDefault="00DA32C2" w:rsidP="00DA32C2">
      <w:pPr>
        <w:rPr>
          <w:rFonts w:ascii="Arial" w:hAnsi="Arial" w:cs="Arial"/>
          <w:lang w:val="es-ES_tradnl"/>
        </w:rPr>
      </w:pPr>
    </w:p>
    <w:p w14:paraId="76ABD767" w14:textId="77777777" w:rsidR="007F62D9" w:rsidRDefault="007F62D9" w:rsidP="00DA32C2">
      <w:pPr>
        <w:rPr>
          <w:rFonts w:ascii="Arial" w:hAnsi="Arial" w:cs="Arial"/>
          <w:b/>
          <w:lang w:val="es-ES_tradnl"/>
        </w:rPr>
      </w:pPr>
    </w:p>
    <w:p w14:paraId="39737F15" w14:textId="77777777" w:rsidR="007F62D9" w:rsidRDefault="007F62D9" w:rsidP="00DA32C2">
      <w:pPr>
        <w:rPr>
          <w:rFonts w:ascii="Arial" w:hAnsi="Arial" w:cs="Arial"/>
          <w:b/>
          <w:lang w:val="es-ES_tradnl"/>
        </w:rPr>
      </w:pPr>
    </w:p>
    <w:p w14:paraId="1EDF1B6D" w14:textId="77777777" w:rsidR="007F62D9" w:rsidRDefault="007F62D9" w:rsidP="00DA32C2">
      <w:pPr>
        <w:rPr>
          <w:rFonts w:ascii="Arial" w:hAnsi="Arial" w:cs="Arial"/>
          <w:b/>
          <w:lang w:val="es-ES_tradnl"/>
        </w:rPr>
      </w:pPr>
    </w:p>
    <w:p w14:paraId="4AB9391F" w14:textId="6126535E" w:rsidR="00DA32C2" w:rsidRPr="001D4C73" w:rsidRDefault="00DA32C2" w:rsidP="00DA32C2">
      <w:pPr>
        <w:rPr>
          <w:rFonts w:ascii="Arial" w:hAnsi="Arial" w:cs="Arial"/>
          <w:lang w:val="es-ES_tradnl"/>
        </w:rPr>
      </w:pPr>
      <w:r w:rsidRPr="001D4C73">
        <w:rPr>
          <w:rFonts w:ascii="Arial" w:hAnsi="Arial" w:cs="Arial"/>
          <w:b/>
          <w:lang w:val="es-ES_tradnl"/>
        </w:rPr>
        <w:t xml:space="preserve">Función impar. </w:t>
      </w:r>
      <w:r w:rsidR="007F62D9">
        <w:rPr>
          <w:rFonts w:ascii="Arial" w:hAnsi="Arial" w:cs="Arial"/>
          <w:lang w:val="es-ES_tradnl"/>
        </w:rPr>
        <w:t xml:space="preserve">Una función impar </w:t>
      </w:r>
      <w:r w:rsidRPr="001D4C73">
        <w:rPr>
          <w:rFonts w:ascii="Arial" w:hAnsi="Arial" w:cs="Arial"/>
          <w:lang w:val="es-ES_tradnl"/>
        </w:rPr>
        <w:t>es aquella función que satisface para todo su dominio la siguiente igualdad:</w:t>
      </w:r>
    </w:p>
    <w:p w14:paraId="3ED12A5C" w14:textId="308EFC4E" w:rsidR="00DA32C2" w:rsidRDefault="00BA12B0" w:rsidP="00DA32C2">
      <w:pPr>
        <w:jc w:val="center"/>
        <w:rPr>
          <w:rFonts w:ascii="Arial" w:hAnsi="Arial" w:cs="Arial"/>
          <w:position w:val="-14"/>
          <w:lang w:val="es-ES_tradnl"/>
        </w:rPr>
      </w:pPr>
      <w:r w:rsidRPr="001D4C73">
        <w:rPr>
          <w:rFonts w:ascii="Arial" w:hAnsi="Arial" w:cs="Arial"/>
          <w:position w:val="-14"/>
          <w:lang w:val="es-ES_tradnl"/>
        </w:rPr>
        <w:object w:dxaOrig="1600" w:dyaOrig="400" w14:anchorId="02342DD0">
          <v:shape id="_x0000_i1030" type="#_x0000_t75" style="width:134.55pt;height:32.55pt" o:ole="">
            <v:imagedata r:id="rId18" o:title=""/>
          </v:shape>
          <o:OLEObject Type="Embed" ProgID="Equation.DSMT4" ShapeID="_x0000_i1030" DrawAspect="Content" ObjectID="_1580216146" r:id="rId19"/>
        </w:object>
      </w:r>
    </w:p>
    <w:p w14:paraId="165934F6" w14:textId="77777777" w:rsidR="007F62D9" w:rsidRPr="001D4C73" w:rsidRDefault="007F62D9" w:rsidP="00DA32C2">
      <w:pPr>
        <w:jc w:val="center"/>
        <w:rPr>
          <w:rFonts w:ascii="Arial" w:hAnsi="Arial" w:cs="Arial"/>
          <w:lang w:val="es-ES_tradnl"/>
        </w:rPr>
      </w:pPr>
    </w:p>
    <w:p w14:paraId="7952EBED" w14:textId="77777777" w:rsidR="00DA32C2" w:rsidRPr="001D4C73" w:rsidRDefault="00DA32C2" w:rsidP="00DA32C2">
      <w:pPr>
        <w:rPr>
          <w:rFonts w:ascii="Arial" w:hAnsi="Arial" w:cs="Arial"/>
          <w:lang w:val="es-ES_tradnl"/>
        </w:rPr>
      </w:pPr>
      <w:r w:rsidRPr="001D4C73">
        <w:rPr>
          <w:rFonts w:ascii="Arial" w:hAnsi="Arial" w:cs="Arial"/>
          <w:lang w:val="es-ES_tradnl"/>
        </w:rPr>
        <w:t>Para determinar si una función es impar o no, gráficamente, se debe verificar que la gráfica de la función sea simétrica respecto al origen.</w:t>
      </w:r>
    </w:p>
    <w:p w14:paraId="7D31E180" w14:textId="77777777" w:rsidR="00DA32C2" w:rsidRPr="001D4C73" w:rsidRDefault="00DA32C2" w:rsidP="00DA32C2">
      <w:pPr>
        <w:rPr>
          <w:rFonts w:ascii="Arial" w:hAnsi="Arial" w:cs="Arial"/>
          <w:lang w:val="es-ES_tradnl"/>
        </w:rPr>
      </w:pPr>
    </w:p>
    <w:p w14:paraId="7DA4D5D2" w14:textId="77777777" w:rsidR="00DA32C2" w:rsidRDefault="00DA32C2" w:rsidP="00DA32C2">
      <w:pPr>
        <w:rPr>
          <w:rFonts w:ascii="Arial" w:hAnsi="Arial" w:cs="Arial"/>
          <w:lang w:val="es-ES_tradnl"/>
        </w:rPr>
      </w:pPr>
      <w:r w:rsidRPr="001D4C73">
        <w:rPr>
          <w:rFonts w:ascii="Arial" w:hAnsi="Arial" w:cs="Arial"/>
          <w:b/>
          <w:lang w:val="es-ES_tradnl"/>
        </w:rPr>
        <w:t>Ejemplo:</w:t>
      </w:r>
      <w:r w:rsidRPr="001D4C73">
        <w:rPr>
          <w:rFonts w:ascii="Arial" w:hAnsi="Arial" w:cs="Arial"/>
          <w:lang w:val="es-ES_tradnl"/>
        </w:rPr>
        <w:t xml:space="preserve"> Determinar si la siguiente función es impar:</w:t>
      </w:r>
    </w:p>
    <w:p w14:paraId="775185D9" w14:textId="77777777" w:rsidR="007F62D9" w:rsidRPr="001D4C73" w:rsidRDefault="007F62D9" w:rsidP="00DA32C2">
      <w:pPr>
        <w:rPr>
          <w:rFonts w:ascii="Arial" w:hAnsi="Arial" w:cs="Arial"/>
          <w:lang w:val="es-ES_tradnl"/>
        </w:rPr>
      </w:pPr>
    </w:p>
    <w:p w14:paraId="37ABCFE7" w14:textId="4B6D9228" w:rsidR="00DA32C2" w:rsidRDefault="00BA12B0" w:rsidP="00DA32C2">
      <w:pPr>
        <w:rPr>
          <w:rFonts w:ascii="Arial" w:hAnsi="Arial" w:cs="Arial"/>
          <w:position w:val="-14"/>
          <w:lang w:val="es-ES_tradnl"/>
        </w:rPr>
      </w:pPr>
      <w:r w:rsidRPr="001D4C73">
        <w:rPr>
          <w:rFonts w:ascii="Arial" w:hAnsi="Arial" w:cs="Arial"/>
          <w:position w:val="-14"/>
          <w:lang w:val="es-ES_tradnl"/>
        </w:rPr>
        <w:object w:dxaOrig="1500" w:dyaOrig="400" w14:anchorId="26CE4933">
          <v:shape id="_x0000_i1031" type="#_x0000_t75" style="width:130.3pt;height:33.45pt" o:ole="">
            <v:imagedata r:id="rId20" o:title=""/>
          </v:shape>
          <o:OLEObject Type="Embed" ProgID="Equation.DSMT4" ShapeID="_x0000_i1031" DrawAspect="Content" ObjectID="_1580216147" r:id="rId21"/>
        </w:object>
      </w:r>
    </w:p>
    <w:p w14:paraId="0D88D6C9" w14:textId="77777777" w:rsidR="007F62D9" w:rsidRPr="001D4C73" w:rsidRDefault="007F62D9" w:rsidP="00DA32C2">
      <w:pPr>
        <w:rPr>
          <w:rFonts w:ascii="Arial" w:hAnsi="Arial" w:cs="Arial"/>
          <w:lang w:val="es-ES_tradnl"/>
        </w:rPr>
      </w:pPr>
    </w:p>
    <w:p w14:paraId="55539913" w14:textId="20A9CC11" w:rsidR="00DA32C2" w:rsidRDefault="00DA32C2" w:rsidP="00DA32C2">
      <w:pPr>
        <w:rPr>
          <w:rFonts w:ascii="Arial" w:hAnsi="Arial" w:cs="Arial"/>
          <w:lang w:val="es-ES_tradnl"/>
        </w:rPr>
      </w:pPr>
      <w:r w:rsidRPr="001D4C73">
        <w:rPr>
          <w:rFonts w:ascii="Arial" w:hAnsi="Arial" w:cs="Arial"/>
          <w:lang w:val="es-ES_tradnl"/>
        </w:rPr>
        <w:t>Para demostrar que esta función es impar, se debe corroborar la siguiente igualdad</w:t>
      </w:r>
      <w:r w:rsidR="00BA12B0" w:rsidRPr="001D4C73">
        <w:rPr>
          <w:rFonts w:ascii="Arial" w:hAnsi="Arial" w:cs="Arial"/>
          <w:position w:val="-14"/>
          <w:lang w:val="es-ES_tradnl"/>
        </w:rPr>
        <w:object w:dxaOrig="1600" w:dyaOrig="400" w14:anchorId="52DAEBB1">
          <v:shape id="_x0000_i1032" type="#_x0000_t75" style="width:147.45pt;height:36pt" o:ole="">
            <v:imagedata r:id="rId18" o:title=""/>
          </v:shape>
          <o:OLEObject Type="Embed" ProgID="Equation.DSMT4" ShapeID="_x0000_i1032" DrawAspect="Content" ObjectID="_1580216148" r:id="rId22"/>
        </w:object>
      </w:r>
      <w:r w:rsidRPr="001D4C73">
        <w:rPr>
          <w:rFonts w:ascii="Arial" w:hAnsi="Arial" w:cs="Arial"/>
          <w:lang w:val="es-ES_tradnl"/>
        </w:rPr>
        <w:t>, Entonces lo primero es hallar la función</w:t>
      </w:r>
      <w:r w:rsidR="00BA12B0" w:rsidRPr="001D4C73">
        <w:rPr>
          <w:rFonts w:ascii="Arial" w:hAnsi="Arial" w:cs="Arial"/>
          <w:position w:val="-14"/>
          <w:lang w:val="es-ES_tradnl"/>
        </w:rPr>
        <w:object w:dxaOrig="720" w:dyaOrig="400" w14:anchorId="3390BEB1">
          <v:shape id="_x0000_i1033" type="#_x0000_t75" style="width:58.3pt;height:31.7pt" o:ole="">
            <v:imagedata r:id="rId23" o:title=""/>
          </v:shape>
          <o:OLEObject Type="Embed" ProgID="Equation.DSMT4" ShapeID="_x0000_i1033" DrawAspect="Content" ObjectID="_1580216149" r:id="rId24"/>
        </w:object>
      </w:r>
      <w:r w:rsidRPr="001D4C73">
        <w:rPr>
          <w:rFonts w:ascii="Arial" w:hAnsi="Arial" w:cs="Arial"/>
          <w:lang w:val="es-ES_tradnl"/>
        </w:rPr>
        <w:t xml:space="preserve"> Se tiene:</w:t>
      </w:r>
    </w:p>
    <w:p w14:paraId="55A4A7B9" w14:textId="77777777" w:rsidR="007F62D9" w:rsidRPr="001D4C73" w:rsidRDefault="007F62D9" w:rsidP="00DA32C2">
      <w:pPr>
        <w:rPr>
          <w:rFonts w:ascii="Arial" w:hAnsi="Arial" w:cs="Arial"/>
          <w:lang w:val="es-ES_tradnl"/>
        </w:rPr>
      </w:pPr>
    </w:p>
    <w:p w14:paraId="032444AC" w14:textId="6A7ACA5E" w:rsidR="00DA32C2" w:rsidRPr="001D4C73" w:rsidRDefault="00BA12B0" w:rsidP="00DA32C2">
      <w:pPr>
        <w:rPr>
          <w:rFonts w:ascii="Arial" w:hAnsi="Arial" w:cs="Arial"/>
          <w:lang w:val="es-ES_tradnl"/>
        </w:rPr>
      </w:pPr>
      <w:r w:rsidRPr="001D4C73">
        <w:rPr>
          <w:rFonts w:ascii="Arial" w:hAnsi="Arial" w:cs="Arial"/>
          <w:position w:val="-14"/>
          <w:lang w:val="es-ES_tradnl"/>
        </w:rPr>
        <w:object w:dxaOrig="3360" w:dyaOrig="440" w14:anchorId="52F05A86">
          <v:shape id="_x0000_i1034" type="#_x0000_t75" style="width:282.85pt;height:35.15pt" o:ole="">
            <v:imagedata r:id="rId25" o:title=""/>
          </v:shape>
          <o:OLEObject Type="Embed" ProgID="Equation.DSMT4" ShapeID="_x0000_i1034" DrawAspect="Content" ObjectID="_1580216150" r:id="rId26"/>
        </w:object>
      </w:r>
    </w:p>
    <w:p w14:paraId="216B3B00" w14:textId="77777777" w:rsidR="00DA32C2" w:rsidRPr="001D4C73" w:rsidRDefault="00DA32C2" w:rsidP="00DA32C2">
      <w:pPr>
        <w:rPr>
          <w:rFonts w:ascii="Arial" w:hAnsi="Arial" w:cs="Arial"/>
          <w:lang w:val="es-ES_tradnl"/>
        </w:rPr>
      </w:pPr>
      <w:r w:rsidRPr="001D4C73">
        <w:rPr>
          <w:rFonts w:ascii="Arial" w:hAnsi="Arial" w:cs="Arial"/>
          <w:lang w:val="es-ES_tradnl"/>
        </w:rPr>
        <w:t xml:space="preserve">Ahora comprobamos </w:t>
      </w:r>
    </w:p>
    <w:p w14:paraId="29C3318A" w14:textId="7052AB47" w:rsidR="00DA32C2" w:rsidRDefault="00BA12B0" w:rsidP="00DA32C2">
      <w:pPr>
        <w:rPr>
          <w:rFonts w:ascii="Arial" w:hAnsi="Arial" w:cs="Arial"/>
          <w:color w:val="FF0000"/>
          <w:position w:val="-20"/>
          <w:lang w:val="es-ES_tradnl"/>
        </w:rPr>
      </w:pPr>
      <w:r w:rsidRPr="001D4C73">
        <w:rPr>
          <w:rFonts w:ascii="Arial" w:hAnsi="Arial" w:cs="Arial"/>
          <w:color w:val="FF0000"/>
          <w:position w:val="-20"/>
          <w:lang w:val="es-ES_tradnl"/>
        </w:rPr>
        <w:object w:dxaOrig="3220" w:dyaOrig="520" w14:anchorId="69CDB8CB">
          <v:shape id="_x0000_i1035" type="#_x0000_t75" style="width:282.85pt;height:43.7pt" o:ole="">
            <v:imagedata r:id="rId27" o:title=""/>
          </v:shape>
          <o:OLEObject Type="Embed" ProgID="Equation.DSMT4" ShapeID="_x0000_i1035" DrawAspect="Content" ObjectID="_1580216151" r:id="rId28"/>
        </w:object>
      </w:r>
    </w:p>
    <w:p w14:paraId="28C341B8" w14:textId="77777777" w:rsidR="007F62D9" w:rsidRPr="001D4C73" w:rsidRDefault="007F62D9" w:rsidP="00DA32C2">
      <w:pPr>
        <w:rPr>
          <w:rFonts w:ascii="Arial" w:hAnsi="Arial" w:cs="Arial"/>
          <w:color w:val="FF0000"/>
          <w:lang w:val="es-ES_tradnl"/>
        </w:rPr>
      </w:pPr>
    </w:p>
    <w:p w14:paraId="40505100" w14:textId="77777777" w:rsidR="00DA32C2" w:rsidRPr="007F62D9" w:rsidRDefault="00DA32C2" w:rsidP="00DA32C2">
      <w:pPr>
        <w:rPr>
          <w:rFonts w:ascii="Arial" w:hAnsi="Arial" w:cs="Arial"/>
          <w:color w:val="000000" w:themeColor="text1"/>
          <w:lang w:val="es-ES_tradnl"/>
        </w:rPr>
      </w:pPr>
      <w:r w:rsidRPr="007F62D9">
        <w:rPr>
          <w:rFonts w:ascii="Arial" w:hAnsi="Arial" w:cs="Arial"/>
          <w:color w:val="000000" w:themeColor="text1"/>
          <w:lang w:val="es-ES_tradnl"/>
        </w:rPr>
        <w:t xml:space="preserve">Factorizando  el signo </w:t>
      </w:r>
    </w:p>
    <w:p w14:paraId="64404CFB" w14:textId="4389FDBA" w:rsidR="00DA32C2" w:rsidRPr="007F62D9" w:rsidRDefault="00BA12B0" w:rsidP="00DA32C2">
      <w:pPr>
        <w:rPr>
          <w:rFonts w:ascii="Arial" w:hAnsi="Arial" w:cs="Arial"/>
          <w:color w:val="000000" w:themeColor="text1"/>
          <w:lang w:val="es-ES_tradnl"/>
        </w:rPr>
      </w:pPr>
      <w:r w:rsidRPr="007F62D9">
        <w:rPr>
          <w:color w:val="000000" w:themeColor="text1"/>
          <w:position w:val="-16"/>
          <w:lang w:val="es-ES_tradnl"/>
        </w:rPr>
        <w:object w:dxaOrig="2160" w:dyaOrig="440" w14:anchorId="14373617">
          <v:shape id="_x0000_i1036" type="#_x0000_t75" style="width:166.3pt;height:34.3pt" o:ole="">
            <v:imagedata r:id="rId29" o:title=""/>
          </v:shape>
          <o:OLEObject Type="Embed" ProgID="Equation.DSMT4" ShapeID="_x0000_i1036" DrawAspect="Content" ObjectID="_1580216152" r:id="rId30"/>
        </w:object>
      </w:r>
    </w:p>
    <w:p w14:paraId="65BCFDB1" w14:textId="106A98DC" w:rsidR="007F62D9" w:rsidRDefault="00DA32C2" w:rsidP="00DA32C2">
      <w:pPr>
        <w:jc w:val="center"/>
        <w:rPr>
          <w:rFonts w:ascii="Arial" w:hAnsi="Arial" w:cs="Arial"/>
          <w:lang w:val="es-ES_tradnl"/>
        </w:rPr>
      </w:pPr>
      <w:r w:rsidRPr="001D4C73">
        <w:rPr>
          <w:rFonts w:ascii="Arial" w:hAnsi="Arial" w:cs="Arial"/>
          <w:lang w:val="es-ES_tradnl"/>
        </w:rPr>
        <w:t>Con la anterior demostración se muestra que efectivamente</w:t>
      </w:r>
      <w:r w:rsidR="00BA12B0" w:rsidRPr="001D4C73">
        <w:rPr>
          <w:rFonts w:ascii="Arial" w:hAnsi="Arial" w:cs="Arial"/>
          <w:position w:val="-14"/>
          <w:lang w:val="es-ES_tradnl"/>
        </w:rPr>
        <w:object w:dxaOrig="580" w:dyaOrig="400" w14:anchorId="2522CAE0">
          <v:shape id="_x0000_i1037" type="#_x0000_t75" style="width:42pt;height:29.15pt" o:ole="">
            <v:imagedata r:id="rId31" o:title=""/>
          </v:shape>
          <o:OLEObject Type="Embed" ProgID="Equation.DSMT4" ShapeID="_x0000_i1037" DrawAspect="Content" ObjectID="_1580216153" r:id="rId32"/>
        </w:object>
      </w:r>
      <w:r w:rsidRPr="001D4C73">
        <w:rPr>
          <w:rFonts w:ascii="Arial" w:hAnsi="Arial" w:cs="Arial"/>
          <w:lang w:val="es-ES_tradnl"/>
        </w:rPr>
        <w:t xml:space="preserve"> es impar. </w:t>
      </w:r>
    </w:p>
    <w:p w14:paraId="11D62D2D" w14:textId="1E5D64F1" w:rsidR="00DA32C2" w:rsidRPr="001D4C73" w:rsidRDefault="00DA32C2" w:rsidP="00DA32C2">
      <w:pPr>
        <w:jc w:val="center"/>
        <w:rPr>
          <w:rFonts w:ascii="Arial" w:hAnsi="Arial" w:cs="Arial"/>
          <w:lang w:val="es-ES_tradnl"/>
        </w:rPr>
      </w:pPr>
      <w:r w:rsidRPr="001D4C73">
        <w:rPr>
          <w:rFonts w:ascii="Arial" w:hAnsi="Arial" w:cs="Arial"/>
          <w:b/>
          <w:lang w:val="es-ES_tradnl"/>
        </w:rPr>
        <w:t>Gráficamente</w:t>
      </w:r>
    </w:p>
    <w:p w14:paraId="608FD1B7" w14:textId="77777777" w:rsidR="00DA32C2" w:rsidRPr="001D4C73" w:rsidRDefault="00DA32C2" w:rsidP="00DA32C2">
      <w:pPr>
        <w:jc w:val="center"/>
        <w:rPr>
          <w:rFonts w:ascii="Arial" w:hAnsi="Arial" w:cs="Arial"/>
          <w:bCs/>
          <w:lang w:val="es-ES_tradnl"/>
        </w:rPr>
      </w:pPr>
      <w:bookmarkStart w:id="0" w:name="_GoBack"/>
      <w:bookmarkEnd w:id="0"/>
    </w:p>
    <w:p w14:paraId="086D466E" w14:textId="77777777" w:rsidR="00DA32C2" w:rsidRPr="001D4C73" w:rsidRDefault="00DA32C2" w:rsidP="00DA32C2">
      <w:pPr>
        <w:jc w:val="center"/>
        <w:rPr>
          <w:rFonts w:ascii="Arial" w:hAnsi="Arial" w:cs="Arial"/>
          <w:bCs/>
          <w:lang w:val="es-ES_tradnl"/>
        </w:rPr>
      </w:pPr>
      <w:r w:rsidRPr="001D4C73">
        <w:rPr>
          <w:rFonts w:ascii="Arial" w:hAnsi="Arial" w:cs="Arial"/>
          <w:bCs/>
          <w:noProof/>
          <w:lang w:val="es-ES_tradnl" w:eastAsia="es-ES_tradnl"/>
        </w:rPr>
        <w:drawing>
          <wp:inline distT="0" distB="0" distL="0" distR="0" wp14:anchorId="3E012FE8" wp14:editId="4E97B9BD">
            <wp:extent cx="2390739" cy="1750556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416695" cy="176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28D16" w14:textId="77777777" w:rsidR="00C91DD7" w:rsidRPr="001D4C73" w:rsidRDefault="00C91DD7">
      <w:pPr>
        <w:rPr>
          <w:lang w:val="es-ES_tradnl"/>
        </w:rPr>
      </w:pPr>
    </w:p>
    <w:sectPr w:rsidR="00C91DD7" w:rsidRPr="001D4C73" w:rsidSect="004E2994">
      <w:footerReference w:type="default" r:id="rId3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9D645" w14:textId="77777777" w:rsidR="001315C9" w:rsidRDefault="001315C9">
      <w:r>
        <w:separator/>
      </w:r>
    </w:p>
  </w:endnote>
  <w:endnote w:type="continuationSeparator" w:id="0">
    <w:p w14:paraId="3231BC2D" w14:textId="77777777" w:rsidR="001315C9" w:rsidRDefault="0013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3923"/>
      <w:docPartObj>
        <w:docPartGallery w:val="Page Numbers (Bottom of Page)"/>
        <w:docPartUnique/>
      </w:docPartObj>
    </w:sdtPr>
    <w:sdtEndPr/>
    <w:sdtContent>
      <w:p w14:paraId="6DF76244" w14:textId="77777777" w:rsidR="00332448" w:rsidRDefault="00EA4F43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5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81BBC5" w14:textId="77777777" w:rsidR="00332448" w:rsidRDefault="001315C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13E99" w14:textId="77777777" w:rsidR="001315C9" w:rsidRDefault="001315C9">
      <w:r>
        <w:separator/>
      </w:r>
    </w:p>
  </w:footnote>
  <w:footnote w:type="continuationSeparator" w:id="0">
    <w:p w14:paraId="1FCF5037" w14:textId="77777777" w:rsidR="001315C9" w:rsidRDefault="00131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11D77"/>
    <w:multiLevelType w:val="multilevel"/>
    <w:tmpl w:val="53880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0F917CA"/>
    <w:multiLevelType w:val="hybridMultilevel"/>
    <w:tmpl w:val="A008E79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62"/>
    <w:rsid w:val="000A753D"/>
    <w:rsid w:val="001315C9"/>
    <w:rsid w:val="001B6995"/>
    <w:rsid w:val="001D4C73"/>
    <w:rsid w:val="001D7962"/>
    <w:rsid w:val="00265D5D"/>
    <w:rsid w:val="00496617"/>
    <w:rsid w:val="004E2994"/>
    <w:rsid w:val="006A5E71"/>
    <w:rsid w:val="006B7FC7"/>
    <w:rsid w:val="007F62D9"/>
    <w:rsid w:val="00B5008F"/>
    <w:rsid w:val="00BA12B0"/>
    <w:rsid w:val="00C91DD7"/>
    <w:rsid w:val="00DA32C2"/>
    <w:rsid w:val="00EA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036085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7962"/>
    <w:pPr>
      <w:widowControl w:val="0"/>
      <w:suppressAutoHyphens/>
      <w:adjustRightInd w:val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val="es-CO" w:eastAsia="ar-SA"/>
    </w:rPr>
  </w:style>
  <w:style w:type="paragraph" w:styleId="Piedepgina">
    <w:name w:val="footer"/>
    <w:basedOn w:val="Normal"/>
    <w:link w:val="PiedepginaCar"/>
    <w:uiPriority w:val="99"/>
    <w:unhideWhenUsed/>
    <w:rsid w:val="001D7962"/>
    <w:pPr>
      <w:widowControl w:val="0"/>
      <w:tabs>
        <w:tab w:val="center" w:pos="4252"/>
        <w:tab w:val="right" w:pos="8504"/>
      </w:tabs>
      <w:adjustRightInd w:val="0"/>
      <w:jc w:val="both"/>
      <w:textAlignment w:val="baseline"/>
    </w:pPr>
    <w:rPr>
      <w:rFonts w:eastAsiaTheme="minorHAns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7962"/>
    <w:rPr>
      <w:rFonts w:eastAsiaTheme="minorHAnsi"/>
      <w:sz w:val="22"/>
      <w:szCs w:val="22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96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96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8.wmf"/><Relationship Id="rId21" Type="http://schemas.openxmlformats.org/officeDocument/2006/relationships/oleObject" Target="embeddings/oleObject7.bin"/><Relationship Id="rId22" Type="http://schemas.openxmlformats.org/officeDocument/2006/relationships/oleObject" Target="embeddings/oleObject8.bin"/><Relationship Id="rId23" Type="http://schemas.openxmlformats.org/officeDocument/2006/relationships/image" Target="media/image9.wmf"/><Relationship Id="rId24" Type="http://schemas.openxmlformats.org/officeDocument/2006/relationships/oleObject" Target="embeddings/oleObject9.bin"/><Relationship Id="rId25" Type="http://schemas.openxmlformats.org/officeDocument/2006/relationships/image" Target="media/image10.wmf"/><Relationship Id="rId26" Type="http://schemas.openxmlformats.org/officeDocument/2006/relationships/oleObject" Target="embeddings/oleObject10.bin"/><Relationship Id="rId27" Type="http://schemas.openxmlformats.org/officeDocument/2006/relationships/image" Target="media/image11.wmf"/><Relationship Id="rId28" Type="http://schemas.openxmlformats.org/officeDocument/2006/relationships/oleObject" Target="embeddings/oleObject11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oleObject" Target="embeddings/oleObject12.bin"/><Relationship Id="rId31" Type="http://schemas.openxmlformats.org/officeDocument/2006/relationships/image" Target="media/image13.wmf"/><Relationship Id="rId32" Type="http://schemas.openxmlformats.org/officeDocument/2006/relationships/oleObject" Target="embeddings/oleObject13.bin"/><Relationship Id="rId9" Type="http://schemas.openxmlformats.org/officeDocument/2006/relationships/image" Target="media/image2.wmf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Relationship Id="rId33" Type="http://schemas.openxmlformats.org/officeDocument/2006/relationships/image" Target="media/image14.png"/><Relationship Id="rId34" Type="http://schemas.openxmlformats.org/officeDocument/2006/relationships/footer" Target="footer1.xml"/><Relationship Id="rId35" Type="http://schemas.openxmlformats.org/officeDocument/2006/relationships/fontTable" Target="fontTable.xml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1" Type="http://schemas.openxmlformats.org/officeDocument/2006/relationships/image" Target="media/image3.wmf"/><Relationship Id="rId12" Type="http://schemas.openxmlformats.org/officeDocument/2006/relationships/oleObject" Target="embeddings/oleObject3.bin"/><Relationship Id="rId13" Type="http://schemas.openxmlformats.org/officeDocument/2006/relationships/image" Target="media/image4.wmf"/><Relationship Id="rId14" Type="http://schemas.openxmlformats.org/officeDocument/2006/relationships/oleObject" Target="embeddings/oleObject4.bin"/><Relationship Id="rId15" Type="http://schemas.openxmlformats.org/officeDocument/2006/relationships/image" Target="media/image5.wmf"/><Relationship Id="rId16" Type="http://schemas.openxmlformats.org/officeDocument/2006/relationships/oleObject" Target="embeddings/oleObject5.bin"/><Relationship Id="rId17" Type="http://schemas.openxmlformats.org/officeDocument/2006/relationships/image" Target="media/image6.png"/><Relationship Id="rId18" Type="http://schemas.openxmlformats.org/officeDocument/2006/relationships/image" Target="media/image7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1414</Characters>
  <Application>Microsoft Macintosh Word</Application>
  <DocSecurity>0</DocSecurity>
  <Lines>11</Lines>
  <Paragraphs>3</Paragraphs>
  <ScaleCrop>false</ScaleCrop>
  <Company>Desea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Usuario de Microsoft Office</cp:lastModifiedBy>
  <cp:revision>2</cp:revision>
  <dcterms:created xsi:type="dcterms:W3CDTF">2018-02-15T20:40:00Z</dcterms:created>
  <dcterms:modified xsi:type="dcterms:W3CDTF">2018-02-15T20:40:00Z</dcterms:modified>
</cp:coreProperties>
</file>