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emf" ContentType="image/x-em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54477" w14:textId="77777777" w:rsidR="004E2994" w:rsidRPr="006A1222" w:rsidRDefault="001D7962">
      <w:pPr>
        <w:rPr>
          <w:b/>
          <w:lang w:val="es-ES_tradnl"/>
        </w:rPr>
      </w:pPr>
      <w:r w:rsidRPr="006A1222">
        <w:rPr>
          <w:b/>
          <w:lang w:val="es-ES_tradnl"/>
        </w:rPr>
        <w:t>INTERACTIVIDAD</w:t>
      </w:r>
    </w:p>
    <w:p w14:paraId="36B071C2" w14:textId="717EE7D7" w:rsidR="001D7962" w:rsidRPr="006A1222" w:rsidRDefault="006A1222">
      <w:pPr>
        <w:rPr>
          <w:lang w:val="es-ES_tradnl"/>
        </w:rPr>
      </w:pPr>
      <w:r w:rsidRPr="006A1222">
        <w:rPr>
          <w:lang w:val="es-ES_tradnl"/>
        </w:rPr>
        <w:t>HTML</w:t>
      </w:r>
      <w:r w:rsidR="00EA4F43" w:rsidRPr="006A1222">
        <w:rPr>
          <w:lang w:val="es-ES_tradnl"/>
        </w:rPr>
        <w:t xml:space="preserve"> </w:t>
      </w:r>
      <w:r>
        <w:rPr>
          <w:lang w:val="es-ES_tradnl"/>
        </w:rPr>
        <w:t>pá</w:t>
      </w:r>
      <w:r w:rsidR="000A753D" w:rsidRPr="006A1222">
        <w:rPr>
          <w:lang w:val="es-ES_tradnl"/>
        </w:rPr>
        <w:t>ginas</w:t>
      </w:r>
    </w:p>
    <w:p w14:paraId="2A08E1DD" w14:textId="77777777" w:rsidR="001D7962" w:rsidRPr="006A1222" w:rsidRDefault="001D7962">
      <w:pPr>
        <w:rPr>
          <w:lang w:val="es-ES_tradnl"/>
        </w:rPr>
      </w:pPr>
    </w:p>
    <w:p w14:paraId="31CDB294" w14:textId="60413D4A" w:rsidR="001D7962" w:rsidRPr="006A1222" w:rsidRDefault="001D7962">
      <w:pPr>
        <w:rPr>
          <w:color w:val="FF0000"/>
          <w:lang w:val="es-ES_tradnl"/>
        </w:rPr>
      </w:pPr>
      <w:r w:rsidRPr="006A1222">
        <w:rPr>
          <w:color w:val="FF0000"/>
          <w:lang w:val="es-ES_tradnl"/>
        </w:rPr>
        <w:t xml:space="preserve">Instrucciones: favor utilizar texto en la interactividad </w:t>
      </w:r>
      <w:r w:rsidR="006A1222">
        <w:rPr>
          <w:color w:val="FF0000"/>
          <w:lang w:val="es-ES_tradnl"/>
        </w:rPr>
        <w:t>indicada. Cada subtítulo es un í</w:t>
      </w:r>
      <w:r w:rsidRPr="006A1222">
        <w:rPr>
          <w:color w:val="FF0000"/>
          <w:lang w:val="es-ES_tradnl"/>
        </w:rPr>
        <w:t>tem de la interactividad. Las ecuaciones están en una carpeta con el mismo nombre de este documento.</w:t>
      </w:r>
    </w:p>
    <w:p w14:paraId="29B60076" w14:textId="77777777" w:rsidR="001D7962" w:rsidRPr="006A1222" w:rsidRDefault="001D7962">
      <w:pPr>
        <w:rPr>
          <w:lang w:val="es-ES_tradnl"/>
        </w:rPr>
      </w:pPr>
    </w:p>
    <w:p w14:paraId="25D9F0B2" w14:textId="3E685408" w:rsidR="00C91DD7" w:rsidRPr="006A1222" w:rsidRDefault="003D7D14" w:rsidP="00C91DD7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La representación gráfica de la f</w:t>
      </w:r>
      <w:r w:rsidR="00C91DD7" w:rsidRPr="006A1222">
        <w:rPr>
          <w:rFonts w:ascii="Arial" w:hAnsi="Arial" w:cs="Arial"/>
          <w:b/>
          <w:lang w:val="es-ES_tradnl"/>
        </w:rPr>
        <w:t>unción cuadrática</w:t>
      </w:r>
    </w:p>
    <w:p w14:paraId="34F3B275" w14:textId="14F578E6" w:rsidR="00C91DD7" w:rsidRPr="00A363C3" w:rsidRDefault="00A363C3" w:rsidP="00C91DD7">
      <w:pPr>
        <w:rPr>
          <w:rFonts w:ascii="Arial" w:hAnsi="Arial" w:cs="Arial"/>
          <w:color w:val="FF0000"/>
          <w:lang w:val="es-ES_tradnl"/>
        </w:rPr>
      </w:pPr>
      <w:r>
        <w:rPr>
          <w:rFonts w:ascii="Arial" w:hAnsi="Arial" w:cs="Arial"/>
          <w:color w:val="FF0000"/>
          <w:lang w:val="es-ES_tradnl"/>
        </w:rPr>
        <w:t>Pág.</w:t>
      </w:r>
      <w:r w:rsidRPr="00DD49A1">
        <w:rPr>
          <w:rFonts w:ascii="Arial" w:hAnsi="Arial" w:cs="Arial"/>
          <w:color w:val="FF0000"/>
          <w:lang w:val="es-ES_tradnl"/>
        </w:rPr>
        <w:t xml:space="preserve"> 1</w:t>
      </w:r>
    </w:p>
    <w:p w14:paraId="50952126" w14:textId="38FF7920" w:rsidR="00C91DD7" w:rsidRDefault="00C91DD7" w:rsidP="00C91DD7">
      <w:pPr>
        <w:rPr>
          <w:rFonts w:ascii="Arial" w:hAnsi="Arial" w:cs="Arial"/>
          <w:lang w:val="es-ES_tradnl"/>
        </w:rPr>
      </w:pPr>
      <w:r w:rsidRPr="006A1222">
        <w:rPr>
          <w:rFonts w:ascii="Arial" w:hAnsi="Arial" w:cs="Arial"/>
          <w:b/>
          <w:lang w:val="es-ES_tradnl"/>
        </w:rPr>
        <w:t>Las parábolas</w:t>
      </w:r>
      <w:r w:rsidRPr="006A1222">
        <w:rPr>
          <w:rFonts w:ascii="Arial" w:hAnsi="Arial" w:cs="Arial"/>
          <w:lang w:val="es-ES_tradnl"/>
        </w:rPr>
        <w:t xml:space="preserve"> son simétricas con respecto a una recta vertical llamado eje de simetría. El punto  donde el eje de simetría corta a la parábola se llama </w:t>
      </w:r>
      <w:r w:rsidRPr="006A1222">
        <w:rPr>
          <w:rFonts w:ascii="Arial" w:hAnsi="Arial" w:cs="Arial"/>
          <w:b/>
          <w:lang w:val="es-ES_tradnl"/>
        </w:rPr>
        <w:t xml:space="preserve">vértice </w:t>
      </w:r>
      <w:r w:rsidRPr="006A1222">
        <w:rPr>
          <w:rFonts w:ascii="Arial" w:hAnsi="Arial" w:cs="Arial"/>
          <w:lang w:val="es-ES_tradnl"/>
        </w:rPr>
        <w:t>el cual se  define</w:t>
      </w:r>
      <w:r w:rsidRPr="006A1222">
        <w:rPr>
          <w:rFonts w:ascii="Arial" w:hAnsi="Arial" w:cs="Arial"/>
          <w:b/>
          <w:lang w:val="es-ES_tradnl"/>
        </w:rPr>
        <w:t xml:space="preserve">. </w:t>
      </w:r>
      <w:r w:rsidR="009904F1" w:rsidRPr="006A1222">
        <w:rPr>
          <w:rFonts w:ascii="Arial" w:hAnsi="Arial" w:cs="Arial"/>
          <w:position w:val="-30"/>
          <w:lang w:val="es-ES_tradnl"/>
        </w:rPr>
        <w:object w:dxaOrig="2120" w:dyaOrig="720" w14:anchorId="027B3A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52.3pt" o:ole="">
            <v:imagedata r:id="rId7" o:title=""/>
          </v:shape>
          <o:OLEObject Type="Embed" ProgID="Equation.DSMT4" ShapeID="_x0000_i1025" DrawAspect="Content" ObjectID="_1580207213" r:id="rId8"/>
        </w:object>
      </w:r>
      <w:r w:rsidRPr="006A1222">
        <w:rPr>
          <w:rFonts w:ascii="Arial" w:hAnsi="Arial" w:cs="Arial"/>
          <w:lang w:val="es-ES_tradnl"/>
        </w:rPr>
        <w:t>.</w:t>
      </w:r>
    </w:p>
    <w:p w14:paraId="7871CC7B" w14:textId="77777777" w:rsidR="00A363C3" w:rsidRPr="006A1222" w:rsidRDefault="00A363C3" w:rsidP="00C91DD7">
      <w:pPr>
        <w:rPr>
          <w:rFonts w:ascii="Arial" w:hAnsi="Arial" w:cs="Arial"/>
          <w:lang w:val="es-ES_tradnl"/>
        </w:rPr>
      </w:pPr>
    </w:p>
    <w:p w14:paraId="042586B3" w14:textId="0445A69B" w:rsidR="00C91DD7" w:rsidRDefault="00C91DD7" w:rsidP="00C91DD7">
      <w:pPr>
        <w:rPr>
          <w:rFonts w:ascii="Arial" w:hAnsi="Arial" w:cs="Arial"/>
          <w:lang w:val="es-ES_tradnl"/>
        </w:rPr>
      </w:pPr>
      <w:r w:rsidRPr="006A1222">
        <w:rPr>
          <w:rFonts w:ascii="Arial" w:hAnsi="Arial" w:cs="Arial"/>
          <w:lang w:val="es-ES_tradnl"/>
        </w:rPr>
        <w:t xml:space="preserve"> Si </w:t>
      </w:r>
      <w:r w:rsidRPr="006A1222">
        <w:rPr>
          <w:rFonts w:ascii="Arial" w:hAnsi="Arial" w:cs="Arial"/>
          <w:position w:val="-6"/>
          <w:lang w:val="es-ES_tradnl"/>
        </w:rPr>
        <w:object w:dxaOrig="560" w:dyaOrig="279" w14:anchorId="4C886163">
          <v:shape id="_x0000_i1026" type="#_x0000_t75" style="width:26.55pt;height:13.7pt" o:ole="">
            <v:imagedata r:id="rId9" o:title=""/>
          </v:shape>
          <o:OLEObject Type="Embed" ProgID="Equation.DSMT4" ShapeID="_x0000_i1026" DrawAspect="Content" ObjectID="_1580207214" r:id="rId10"/>
        </w:object>
      </w:r>
      <w:r w:rsidRPr="006A1222">
        <w:rPr>
          <w:rFonts w:ascii="Arial" w:hAnsi="Arial" w:cs="Arial"/>
          <w:lang w:val="es-ES_tradnl"/>
        </w:rPr>
        <w:t>, el vértice es el punto más bajo de la parábola, esto significa que</w:t>
      </w:r>
      <w:r w:rsidR="009904F1" w:rsidRPr="006A1222">
        <w:rPr>
          <w:rFonts w:ascii="Arial" w:hAnsi="Arial" w:cs="Arial"/>
          <w:position w:val="-14"/>
          <w:lang w:val="es-ES_tradnl"/>
        </w:rPr>
        <w:object w:dxaOrig="580" w:dyaOrig="400" w14:anchorId="270CE3D1">
          <v:shape id="_x0000_i1027" type="#_x0000_t75" style="width:44.55pt;height:29.15pt" o:ole="">
            <v:imagedata r:id="rId11" o:title=""/>
          </v:shape>
          <o:OLEObject Type="Embed" ProgID="Equation.DSMT4" ShapeID="_x0000_i1027" DrawAspect="Content" ObjectID="_1580207215" r:id="rId12"/>
        </w:object>
      </w:r>
      <w:r w:rsidRPr="006A1222">
        <w:rPr>
          <w:rFonts w:ascii="Arial" w:hAnsi="Arial" w:cs="Arial"/>
          <w:lang w:val="es-ES_tradnl"/>
        </w:rPr>
        <w:t xml:space="preserve">tiene un valor mínimo en ese punto, si </w:t>
      </w:r>
      <w:r w:rsidRPr="006A1222">
        <w:rPr>
          <w:rFonts w:ascii="Arial" w:hAnsi="Arial" w:cs="Arial"/>
          <w:position w:val="-6"/>
          <w:lang w:val="es-ES_tradnl"/>
        </w:rPr>
        <w:object w:dxaOrig="560" w:dyaOrig="279" w14:anchorId="348C9308">
          <v:shape id="_x0000_i1028" type="#_x0000_t75" style="width:26.55pt;height:13.7pt" o:ole="">
            <v:imagedata r:id="rId13" o:title=""/>
          </v:shape>
          <o:OLEObject Type="Embed" ProgID="Equation.DSMT4" ShapeID="_x0000_i1028" DrawAspect="Content" ObjectID="_1580207216" r:id="rId14"/>
        </w:object>
      </w:r>
      <w:r w:rsidRPr="006A1222">
        <w:rPr>
          <w:rFonts w:ascii="Arial" w:hAnsi="Arial" w:cs="Arial"/>
          <w:lang w:val="es-ES_tradnl"/>
        </w:rPr>
        <w:t>, el vértice es el punto más alto de la parábola, esto significa que</w:t>
      </w:r>
      <w:r w:rsidR="009904F1" w:rsidRPr="006A1222">
        <w:rPr>
          <w:rFonts w:ascii="Arial" w:hAnsi="Arial" w:cs="Arial"/>
          <w:position w:val="-14"/>
          <w:lang w:val="es-ES_tradnl"/>
        </w:rPr>
        <w:object w:dxaOrig="580" w:dyaOrig="400" w14:anchorId="0FF16609">
          <v:shape id="_x0000_i1029" type="#_x0000_t75" style="width:48.85pt;height:31.7pt" o:ole="">
            <v:imagedata r:id="rId15" o:title=""/>
          </v:shape>
          <o:OLEObject Type="Embed" ProgID="Equation.DSMT4" ShapeID="_x0000_i1029" DrawAspect="Content" ObjectID="_1580207217" r:id="rId16"/>
        </w:object>
      </w:r>
      <w:r w:rsidRPr="006A1222">
        <w:rPr>
          <w:rFonts w:ascii="Arial" w:hAnsi="Arial" w:cs="Arial"/>
          <w:lang w:val="es-ES_tradnl"/>
        </w:rPr>
        <w:t xml:space="preserve">tiene un valor máximo en ese punto. </w:t>
      </w:r>
    </w:p>
    <w:p w14:paraId="40BE8724" w14:textId="77777777" w:rsidR="00A363C3" w:rsidRPr="006A1222" w:rsidRDefault="00A363C3" w:rsidP="00C91DD7">
      <w:pPr>
        <w:rPr>
          <w:rFonts w:ascii="Arial" w:hAnsi="Arial" w:cs="Arial"/>
          <w:lang w:val="es-ES_tradnl"/>
        </w:rPr>
      </w:pPr>
    </w:p>
    <w:p w14:paraId="2EAD36FA" w14:textId="77777777" w:rsidR="00C91DD7" w:rsidRPr="006A1222" w:rsidRDefault="00C91DD7" w:rsidP="00C91DD7">
      <w:pPr>
        <w:rPr>
          <w:rFonts w:ascii="Arial" w:hAnsi="Arial" w:cs="Arial"/>
          <w:bCs/>
          <w:lang w:val="es-ES_tradnl"/>
        </w:rPr>
      </w:pPr>
    </w:p>
    <w:p w14:paraId="4622E644" w14:textId="77777777" w:rsidR="00C91DD7" w:rsidRPr="006A1222" w:rsidRDefault="00C91DD7" w:rsidP="00C91DD7">
      <w:pPr>
        <w:jc w:val="center"/>
        <w:rPr>
          <w:rFonts w:ascii="Arial" w:hAnsi="Arial" w:cs="Arial"/>
          <w:b/>
          <w:lang w:val="es-ES_tradnl"/>
        </w:rPr>
      </w:pPr>
      <w:r w:rsidRPr="006A1222">
        <w:rPr>
          <w:rFonts w:ascii="Arial" w:hAnsi="Arial" w:cs="Arial"/>
          <w:b/>
          <w:lang w:val="es-ES_tradnl"/>
        </w:rPr>
        <w:t>Gráficamente</w:t>
      </w:r>
    </w:p>
    <w:p w14:paraId="43E8A98D" w14:textId="77777777" w:rsidR="00C91DD7" w:rsidRPr="006A1222" w:rsidRDefault="00C91DD7" w:rsidP="00C91DD7">
      <w:pPr>
        <w:rPr>
          <w:rFonts w:ascii="Arial" w:hAnsi="Arial" w:cs="Arial"/>
          <w:b/>
          <w:bCs/>
          <w:lang w:val="es-ES_tradnl"/>
        </w:rPr>
      </w:pPr>
      <w:r w:rsidRPr="006A1222">
        <w:rPr>
          <w:rFonts w:ascii="Arial" w:hAnsi="Arial" w:cs="Arial"/>
          <w:b/>
          <w:bCs/>
          <w:noProof/>
          <w:lang w:val="es-ES_tradnl" w:eastAsia="es-ES_tradnl"/>
        </w:rPr>
        <w:drawing>
          <wp:inline distT="0" distB="0" distL="0" distR="0" wp14:anchorId="5EF577E3" wp14:editId="0A052393">
            <wp:extent cx="2471894" cy="1798655"/>
            <wp:effectExtent l="0" t="0" r="0" b="0"/>
            <wp:docPr id="13" name="Imagen 13" descr="C:\Users\Alberto Reyes\Documents\Alberto Reyes Delgado\ALBERTO REYE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C:\Users\Alberto Reyes\Documents\Alberto Reyes Delgado\ALBERTO REYES\Sin título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908" cy="179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222">
        <w:rPr>
          <w:rFonts w:ascii="Arial" w:hAnsi="Arial" w:cs="Arial"/>
          <w:b/>
          <w:bCs/>
          <w:noProof/>
          <w:lang w:val="es-ES_tradnl" w:eastAsia="es-CO"/>
        </w:rPr>
        <w:t xml:space="preserve">             </w:t>
      </w:r>
      <w:r w:rsidRPr="006A1222">
        <w:rPr>
          <w:rFonts w:ascii="Arial" w:hAnsi="Arial" w:cs="Arial"/>
          <w:b/>
          <w:bCs/>
          <w:noProof/>
          <w:lang w:val="es-ES_tradnl" w:eastAsia="es-ES_tradnl"/>
        </w:rPr>
        <w:drawing>
          <wp:inline distT="0" distB="0" distL="0" distR="0" wp14:anchorId="0232654B" wp14:editId="6264AC23">
            <wp:extent cx="2321170" cy="1766157"/>
            <wp:effectExtent l="0" t="0" r="0" b="0"/>
            <wp:docPr id="23" name="Imagen 23" descr="C:\Users\Alberto Reyes\Documents\Alberto Reyes Delgado\ALBERTO REYE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C:\Users\Alberto Reyes\Documents\Alberto Reyes Delgado\ALBERTO REYES\Sin título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71" cy="177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222">
        <w:rPr>
          <w:rFonts w:ascii="Arial" w:hAnsi="Arial" w:cs="Arial"/>
          <w:b/>
          <w:bCs/>
          <w:noProof/>
          <w:lang w:val="es-ES_tradnl" w:eastAsia="es-CO"/>
        </w:rPr>
        <w:t xml:space="preserve">   </w:t>
      </w:r>
    </w:p>
    <w:p w14:paraId="4FBD60CF" w14:textId="77777777" w:rsidR="00C91DD7" w:rsidRPr="006A1222" w:rsidRDefault="00C91DD7" w:rsidP="00C91DD7">
      <w:pPr>
        <w:rPr>
          <w:rFonts w:ascii="Arial" w:hAnsi="Arial" w:cs="Arial"/>
          <w:lang w:val="es-ES_tradnl"/>
        </w:rPr>
      </w:pPr>
      <w:r w:rsidRPr="006A1222">
        <w:rPr>
          <w:rFonts w:ascii="Arial" w:hAnsi="Arial" w:cs="Arial"/>
          <w:lang w:val="es-ES_tradnl"/>
        </w:rPr>
        <w:t xml:space="preserve">       </w:t>
      </w:r>
      <w:r w:rsidRPr="006A1222">
        <w:rPr>
          <w:rFonts w:ascii="Arial" w:hAnsi="Arial" w:cs="Arial"/>
          <w:position w:val="-6"/>
          <w:lang w:val="es-ES_tradnl"/>
        </w:rPr>
        <w:object w:dxaOrig="560" w:dyaOrig="279" w14:anchorId="3AE42FBA">
          <v:shape id="_x0000_i1030" type="#_x0000_t75" style="width:26.55pt;height:13.7pt" o:ole="">
            <v:imagedata r:id="rId9" o:title=""/>
          </v:shape>
          <o:OLEObject Type="Embed" ProgID="Equation.DSMT4" ShapeID="_x0000_i1030" DrawAspect="Content" ObjectID="_1580207218" r:id="rId19"/>
        </w:object>
      </w:r>
      <w:r w:rsidRPr="006A1222">
        <w:rPr>
          <w:rFonts w:ascii="Arial" w:hAnsi="Arial" w:cs="Arial"/>
          <w:lang w:val="es-ES_tradnl"/>
        </w:rPr>
        <w:t xml:space="preserve">Abre hacia arriba </w:t>
      </w:r>
      <w:r w:rsidRPr="006A1222">
        <w:rPr>
          <w:rFonts w:ascii="Arial" w:hAnsi="Arial" w:cs="Arial"/>
          <w:lang w:val="es-ES_tradnl"/>
        </w:rPr>
        <w:tab/>
      </w:r>
      <w:r w:rsidRPr="006A1222">
        <w:rPr>
          <w:rFonts w:ascii="Arial" w:hAnsi="Arial" w:cs="Arial"/>
          <w:lang w:val="es-ES_tradnl"/>
        </w:rPr>
        <w:tab/>
        <w:t xml:space="preserve">                    </w:t>
      </w:r>
      <w:r w:rsidRPr="006A1222">
        <w:rPr>
          <w:rFonts w:ascii="Arial" w:hAnsi="Arial" w:cs="Arial"/>
          <w:position w:val="-6"/>
          <w:lang w:val="es-ES_tradnl"/>
        </w:rPr>
        <w:object w:dxaOrig="560" w:dyaOrig="279" w14:anchorId="5F07BED9">
          <v:shape id="_x0000_i1031" type="#_x0000_t75" style="width:26.55pt;height:13.7pt" o:ole="">
            <v:imagedata r:id="rId20" o:title=""/>
          </v:shape>
          <o:OLEObject Type="Embed" ProgID="Equation.DSMT4" ShapeID="_x0000_i1031" DrawAspect="Content" ObjectID="_1580207219" r:id="rId21"/>
        </w:object>
      </w:r>
      <w:r w:rsidRPr="006A1222">
        <w:rPr>
          <w:rFonts w:ascii="Arial" w:hAnsi="Arial" w:cs="Arial"/>
          <w:lang w:val="es-ES_tradnl"/>
        </w:rPr>
        <w:t xml:space="preserve">Abre hacia abajo </w:t>
      </w:r>
    </w:p>
    <w:p w14:paraId="2F37D631" w14:textId="77777777" w:rsidR="00C91DD7" w:rsidRPr="006A1222" w:rsidRDefault="00C91DD7" w:rsidP="00C91DD7">
      <w:pPr>
        <w:rPr>
          <w:rFonts w:ascii="Arial" w:hAnsi="Arial" w:cs="Arial"/>
          <w:b/>
          <w:lang w:val="es-ES_tradnl"/>
        </w:rPr>
      </w:pPr>
    </w:p>
    <w:p w14:paraId="68533EAD" w14:textId="77777777" w:rsidR="00A363C3" w:rsidRDefault="00A363C3" w:rsidP="00C91DD7">
      <w:pPr>
        <w:rPr>
          <w:rFonts w:ascii="Arial" w:hAnsi="Arial" w:cs="Arial"/>
          <w:b/>
          <w:lang w:val="es-ES_tradnl"/>
        </w:rPr>
      </w:pPr>
    </w:p>
    <w:p w14:paraId="355B33BF" w14:textId="6391E298" w:rsidR="00A363C3" w:rsidRPr="00A363C3" w:rsidRDefault="00A363C3" w:rsidP="00C91DD7">
      <w:pPr>
        <w:rPr>
          <w:rFonts w:ascii="Arial" w:hAnsi="Arial" w:cs="Arial"/>
          <w:color w:val="FF0000"/>
          <w:lang w:val="es-ES_tradnl"/>
        </w:rPr>
      </w:pPr>
      <w:r>
        <w:rPr>
          <w:rFonts w:ascii="Arial" w:hAnsi="Arial" w:cs="Arial"/>
          <w:color w:val="FF0000"/>
          <w:lang w:val="es-ES_tradnl"/>
        </w:rPr>
        <w:t>Pág. 2</w:t>
      </w:r>
    </w:p>
    <w:p w14:paraId="4192B161" w14:textId="77777777" w:rsidR="00A363C3" w:rsidRDefault="00A363C3" w:rsidP="00C91DD7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Ejemplo</w:t>
      </w:r>
    </w:p>
    <w:p w14:paraId="5B135202" w14:textId="77777777" w:rsidR="00A363C3" w:rsidRDefault="00A363C3" w:rsidP="00C91DD7">
      <w:pPr>
        <w:rPr>
          <w:rFonts w:ascii="Arial" w:hAnsi="Arial" w:cs="Arial"/>
          <w:b/>
          <w:lang w:val="es-ES_tradnl"/>
        </w:rPr>
      </w:pPr>
    </w:p>
    <w:p w14:paraId="0C20EC59" w14:textId="7E34C779" w:rsidR="00C91DD7" w:rsidRPr="006A1222" w:rsidRDefault="00A363C3" w:rsidP="00C91DD7">
      <w:pPr>
        <w:rPr>
          <w:rFonts w:ascii="Arial" w:hAnsi="Arial" w:cs="Arial"/>
          <w:lang w:val="es-ES_tradnl"/>
        </w:rPr>
      </w:pPr>
      <w:r w:rsidRPr="00A363C3">
        <w:rPr>
          <w:rFonts w:ascii="Arial" w:hAnsi="Arial" w:cs="Arial"/>
          <w:lang w:val="es-ES_tradnl"/>
        </w:rPr>
        <w:t>G</w:t>
      </w:r>
      <w:r w:rsidR="00C91DD7" w:rsidRPr="006A1222">
        <w:rPr>
          <w:rFonts w:ascii="Arial" w:hAnsi="Arial" w:cs="Arial"/>
          <w:lang w:val="es-ES_tradnl"/>
        </w:rPr>
        <w:t>raficar la función cuadrática y determinar el vértice</w:t>
      </w:r>
      <w:r w:rsidR="00C91DD7" w:rsidRPr="006A1222">
        <w:rPr>
          <w:rFonts w:ascii="Arial" w:hAnsi="Arial" w:cs="Arial"/>
          <w:b/>
          <w:lang w:val="es-ES_tradnl"/>
        </w:rPr>
        <w:t xml:space="preserve">, </w:t>
      </w:r>
      <w:r w:rsidR="00C91DD7" w:rsidRPr="006A1222">
        <w:rPr>
          <w:rFonts w:ascii="Arial" w:hAnsi="Arial" w:cs="Arial"/>
          <w:lang w:val="es-ES_tradnl"/>
        </w:rPr>
        <w:t>intersección con los ejes  dominio y rango</w:t>
      </w:r>
      <w:r w:rsidR="00406993">
        <w:rPr>
          <w:rFonts w:ascii="Arial" w:hAnsi="Arial" w:cs="Arial"/>
          <w:lang w:val="es-ES_tradnl"/>
        </w:rPr>
        <w:t>.</w:t>
      </w:r>
    </w:p>
    <w:p w14:paraId="6617BDF0" w14:textId="1C088BE7" w:rsidR="00C91DD7" w:rsidRPr="006A1222" w:rsidRDefault="009904F1" w:rsidP="00C91DD7">
      <w:pPr>
        <w:jc w:val="center"/>
        <w:rPr>
          <w:rFonts w:ascii="Arial" w:hAnsi="Arial" w:cs="Arial"/>
          <w:lang w:val="es-ES_tradnl"/>
        </w:rPr>
      </w:pPr>
      <w:r w:rsidRPr="006A1222">
        <w:rPr>
          <w:rFonts w:ascii="Arial" w:hAnsi="Arial" w:cs="Arial"/>
          <w:position w:val="-14"/>
          <w:lang w:val="es-ES_tradnl"/>
        </w:rPr>
        <w:object w:dxaOrig="1920" w:dyaOrig="400" w14:anchorId="47316139">
          <v:shape id="_x0000_i1044" type="#_x0000_t75" style="width:160.3pt;height:33.45pt" o:ole="">
            <v:imagedata r:id="rId22" o:title=""/>
          </v:shape>
          <o:OLEObject Type="Embed" ProgID="Equation.DSMT4" ShapeID="_x0000_i1044" DrawAspect="Content" ObjectID="_1580207220" r:id="rId23"/>
        </w:object>
      </w:r>
    </w:p>
    <w:p w14:paraId="10BF5FB6" w14:textId="77777777" w:rsidR="00042797" w:rsidRDefault="00042797" w:rsidP="00C91DD7">
      <w:pPr>
        <w:rPr>
          <w:rFonts w:ascii="Arial" w:hAnsi="Arial" w:cs="Arial"/>
          <w:b/>
          <w:lang w:val="es-ES_tradnl"/>
        </w:rPr>
      </w:pPr>
    </w:p>
    <w:p w14:paraId="37DE9573" w14:textId="0D86D752" w:rsidR="00C91DD7" w:rsidRPr="006A1222" w:rsidRDefault="00C91DD7" w:rsidP="00C91DD7">
      <w:pPr>
        <w:rPr>
          <w:rFonts w:ascii="Arial" w:hAnsi="Arial" w:cs="Arial"/>
          <w:lang w:val="es-ES_tradnl"/>
        </w:rPr>
      </w:pPr>
      <w:r w:rsidRPr="00406993">
        <w:rPr>
          <w:rFonts w:ascii="Arial" w:hAnsi="Arial" w:cs="Arial"/>
          <w:u w:val="single"/>
          <w:lang w:val="es-ES_tradnl"/>
        </w:rPr>
        <w:t>Solución:</w:t>
      </w:r>
      <w:r w:rsidRPr="006A1222">
        <w:rPr>
          <w:rFonts w:ascii="Arial" w:hAnsi="Arial" w:cs="Arial"/>
          <w:lang w:val="es-ES_tradnl"/>
        </w:rPr>
        <w:t xml:space="preserve"> De la función </w:t>
      </w:r>
      <w:r w:rsidR="009904F1" w:rsidRPr="006A1222">
        <w:rPr>
          <w:rFonts w:ascii="Arial" w:hAnsi="Arial" w:cs="Arial"/>
          <w:position w:val="-10"/>
          <w:lang w:val="es-ES_tradnl"/>
        </w:rPr>
        <w:object w:dxaOrig="2100" w:dyaOrig="320" w14:anchorId="4C6BB21B">
          <v:shape id="_x0000_i1032" type="#_x0000_t75" style="width:174.85pt;height:26.55pt" o:ole="">
            <v:imagedata r:id="rId24" o:title=""/>
          </v:shape>
          <o:OLEObject Type="Embed" ProgID="Equation.DSMT4" ShapeID="_x0000_i1032" DrawAspect="Content" ObjectID="_1580207221" r:id="rId25"/>
        </w:object>
      </w:r>
      <w:r w:rsidRPr="006A1222">
        <w:rPr>
          <w:rFonts w:ascii="Arial" w:hAnsi="Arial" w:cs="Arial"/>
          <w:lang w:val="es-ES_tradnl"/>
        </w:rPr>
        <w:t xml:space="preserve"> </w:t>
      </w:r>
      <w:r w:rsidR="009904F1" w:rsidRPr="006A1222">
        <w:rPr>
          <w:rFonts w:ascii="Arial" w:hAnsi="Arial" w:cs="Arial"/>
          <w:position w:val="-6"/>
          <w:lang w:val="es-ES_tradnl"/>
        </w:rPr>
        <w:object w:dxaOrig="560" w:dyaOrig="279" w14:anchorId="5A9C8CF3">
          <v:shape id="_x0000_i1033" type="#_x0000_t75" style="width:50.55pt;height:24.85pt" o:ole="">
            <v:imagedata r:id="rId26" o:title=""/>
          </v:shape>
          <o:OLEObject Type="Embed" ProgID="Equation.DSMT4" ShapeID="_x0000_i1033" DrawAspect="Content" ObjectID="_1580207222" r:id="rId27"/>
        </w:object>
      </w:r>
      <w:r w:rsidRPr="006A1222">
        <w:rPr>
          <w:rFonts w:ascii="Arial" w:hAnsi="Arial" w:cs="Arial"/>
          <w:lang w:val="es-ES_tradnl"/>
        </w:rPr>
        <w:t xml:space="preserve"> la parábola abre hacia arriba, el vértice es el punto más bajo lo que significa que hay un mínimo, la coordenada en el eje  </w:t>
      </w:r>
      <w:r w:rsidR="009904F1" w:rsidRPr="006A1222">
        <w:rPr>
          <w:rFonts w:ascii="Arial" w:hAnsi="Arial" w:cs="Arial"/>
          <w:position w:val="-6"/>
          <w:lang w:val="es-ES_tradnl"/>
        </w:rPr>
        <w:object w:dxaOrig="200" w:dyaOrig="220" w14:anchorId="42D829A2">
          <v:shape id="_x0000_i1034" type="#_x0000_t75" style="width:20.55pt;height:22.3pt" o:ole="">
            <v:imagedata r:id="rId28" o:title=""/>
          </v:shape>
          <o:OLEObject Type="Embed" ProgID="Equation.DSMT4" ShapeID="_x0000_i1034" DrawAspect="Content" ObjectID="_1580207223" r:id="rId29"/>
        </w:object>
      </w:r>
      <w:r w:rsidRPr="006A1222">
        <w:rPr>
          <w:rFonts w:ascii="Arial" w:hAnsi="Arial" w:cs="Arial"/>
          <w:lang w:val="es-ES_tradnl"/>
        </w:rPr>
        <w:t xml:space="preserve"> del vértice es: </w:t>
      </w:r>
    </w:p>
    <w:p w14:paraId="711840E1" w14:textId="08A0B01E" w:rsidR="00C91DD7" w:rsidRPr="006A1222" w:rsidRDefault="009904F1" w:rsidP="00C91DD7">
      <w:pPr>
        <w:jc w:val="center"/>
        <w:rPr>
          <w:rFonts w:ascii="Arial" w:hAnsi="Arial" w:cs="Arial"/>
          <w:lang w:val="es-ES_tradnl"/>
        </w:rPr>
      </w:pPr>
      <w:r w:rsidRPr="006A1222">
        <w:rPr>
          <w:rFonts w:ascii="Arial" w:hAnsi="Arial" w:cs="Arial"/>
          <w:position w:val="-32"/>
          <w:lang w:val="es-ES_tradnl"/>
        </w:rPr>
        <w:object w:dxaOrig="2799" w:dyaOrig="700" w14:anchorId="79C20025">
          <v:shape id="_x0000_i1035" type="#_x0000_t75" style="width:219.45pt;height:57.45pt" o:ole="">
            <v:imagedata r:id="rId30" o:title=""/>
          </v:shape>
          <o:OLEObject Type="Embed" ProgID="Equation.DSMT4" ShapeID="_x0000_i1035" DrawAspect="Content" ObjectID="_1580207224" r:id="rId31"/>
        </w:object>
      </w:r>
    </w:p>
    <w:p w14:paraId="49D577B9" w14:textId="77777777" w:rsidR="00406993" w:rsidRDefault="00406993" w:rsidP="00C91DD7">
      <w:pPr>
        <w:rPr>
          <w:rFonts w:ascii="Arial" w:hAnsi="Arial" w:cs="Arial"/>
          <w:lang w:val="es-ES_tradnl"/>
        </w:rPr>
      </w:pPr>
    </w:p>
    <w:p w14:paraId="4A7DEB5A" w14:textId="77777777" w:rsidR="00C91DD7" w:rsidRDefault="00C91DD7" w:rsidP="00C91DD7">
      <w:pPr>
        <w:rPr>
          <w:rFonts w:ascii="Arial" w:hAnsi="Arial" w:cs="Arial"/>
          <w:lang w:val="es-ES_tradnl"/>
        </w:rPr>
      </w:pPr>
      <w:r w:rsidRPr="006A1222">
        <w:rPr>
          <w:rFonts w:ascii="Arial" w:hAnsi="Arial" w:cs="Arial"/>
          <w:lang w:val="es-ES_tradnl"/>
        </w:rPr>
        <w:t xml:space="preserve">Sustituyendo en la función tenemos: </w:t>
      </w:r>
    </w:p>
    <w:p w14:paraId="1D5EDD55" w14:textId="77777777" w:rsidR="00406993" w:rsidRPr="006A1222" w:rsidRDefault="00406993" w:rsidP="00C91DD7">
      <w:pPr>
        <w:rPr>
          <w:rFonts w:ascii="Arial" w:hAnsi="Arial" w:cs="Arial"/>
          <w:lang w:val="es-ES_tradnl"/>
        </w:rPr>
      </w:pPr>
    </w:p>
    <w:p w14:paraId="5BBAC006" w14:textId="383673A6" w:rsidR="00C91DD7" w:rsidRPr="006A1222" w:rsidRDefault="009904F1" w:rsidP="00C91DD7">
      <w:pPr>
        <w:rPr>
          <w:rFonts w:ascii="Arial" w:hAnsi="Arial" w:cs="Arial"/>
          <w:lang w:val="es-ES_tradnl"/>
        </w:rPr>
      </w:pPr>
      <w:r w:rsidRPr="006A1222">
        <w:rPr>
          <w:rFonts w:ascii="Arial" w:hAnsi="Arial" w:cs="Arial"/>
          <w:position w:val="-14"/>
          <w:lang w:val="es-ES_tradnl"/>
        </w:rPr>
        <w:object w:dxaOrig="4380" w:dyaOrig="440" w14:anchorId="228C728B">
          <v:shape id="_x0000_i1036" type="#_x0000_t75" style="width:310.3pt;height:31.7pt" o:ole="">
            <v:imagedata r:id="rId32" o:title=""/>
          </v:shape>
          <o:OLEObject Type="Embed" ProgID="Equation.DSMT4" ShapeID="_x0000_i1036" DrawAspect="Content" ObjectID="_1580207225" r:id="rId33"/>
        </w:object>
      </w:r>
      <w:r w:rsidR="00C91DD7" w:rsidRPr="006A1222">
        <w:rPr>
          <w:rFonts w:ascii="Arial" w:hAnsi="Arial" w:cs="Arial"/>
          <w:lang w:val="es-ES_tradnl"/>
        </w:rPr>
        <w:t xml:space="preserve">. Por lo tanto el vértice está en </w:t>
      </w:r>
    </w:p>
    <w:p w14:paraId="26658856" w14:textId="408635F2" w:rsidR="00C91DD7" w:rsidRPr="006A1222" w:rsidRDefault="009904F1" w:rsidP="00C91DD7">
      <w:pPr>
        <w:jc w:val="center"/>
        <w:rPr>
          <w:rFonts w:ascii="Arial" w:hAnsi="Arial" w:cs="Arial"/>
          <w:lang w:val="es-ES_tradnl"/>
        </w:rPr>
      </w:pPr>
      <w:r w:rsidRPr="006A1222">
        <w:rPr>
          <w:rFonts w:ascii="Arial" w:hAnsi="Arial" w:cs="Arial"/>
          <w:position w:val="-14"/>
          <w:lang w:val="es-ES_tradnl"/>
        </w:rPr>
        <w:object w:dxaOrig="1200" w:dyaOrig="400" w14:anchorId="011315F1">
          <v:shape id="_x0000_i1037" type="#_x0000_t75" style="width:96.85pt;height:30.85pt" o:ole="">
            <v:imagedata r:id="rId34" o:title=""/>
          </v:shape>
          <o:OLEObject Type="Embed" ProgID="Equation.DSMT4" ShapeID="_x0000_i1037" DrawAspect="Content" ObjectID="_1580207226" r:id="rId35"/>
        </w:object>
      </w:r>
    </w:p>
    <w:p w14:paraId="5B5DD9A6" w14:textId="77777777" w:rsidR="00406993" w:rsidRDefault="00406993" w:rsidP="00406993">
      <w:pPr>
        <w:rPr>
          <w:rFonts w:ascii="Arial" w:hAnsi="Arial" w:cs="Arial"/>
          <w:lang w:val="es-ES_tradnl"/>
        </w:rPr>
      </w:pPr>
    </w:p>
    <w:p w14:paraId="3A7391FE" w14:textId="7856714F" w:rsidR="00406993" w:rsidRDefault="00C91DD7" w:rsidP="00406993">
      <w:pPr>
        <w:rPr>
          <w:rFonts w:ascii="Arial" w:hAnsi="Arial" w:cs="Arial"/>
          <w:lang w:val="es-ES_tradnl"/>
        </w:rPr>
      </w:pPr>
      <w:r w:rsidRPr="006A1222">
        <w:rPr>
          <w:rFonts w:ascii="Arial" w:hAnsi="Arial" w:cs="Arial"/>
          <w:lang w:val="es-ES_tradnl"/>
        </w:rPr>
        <w:t>Para definir la intersección con los ejes coordenados en</w:t>
      </w:r>
      <w:r w:rsidR="009904F1" w:rsidRPr="006A1222">
        <w:rPr>
          <w:rFonts w:ascii="Arial" w:hAnsi="Arial" w:cs="Arial"/>
          <w:position w:val="-6"/>
          <w:lang w:val="es-ES_tradnl"/>
        </w:rPr>
        <w:object w:dxaOrig="200" w:dyaOrig="220" w14:anchorId="543D710D">
          <v:shape id="_x0000_i1045" type="#_x0000_t75" style="width:20.55pt;height:22.3pt" o:ole="">
            <v:imagedata r:id="rId36" o:title=""/>
          </v:shape>
          <o:OLEObject Type="Embed" ProgID="Equation.DSMT4" ShapeID="_x0000_i1045" DrawAspect="Content" ObjectID="_1580207227" r:id="rId37"/>
        </w:object>
      </w:r>
      <w:r w:rsidRPr="006A1222">
        <w:rPr>
          <w:rFonts w:ascii="Arial" w:hAnsi="Arial" w:cs="Arial"/>
          <w:lang w:val="es-ES_tradnl"/>
        </w:rPr>
        <w:t>se estable</w:t>
      </w:r>
      <w:bookmarkStart w:id="0" w:name="_GoBack"/>
      <w:bookmarkEnd w:id="0"/>
      <w:r w:rsidRPr="006A1222">
        <w:rPr>
          <w:rFonts w:ascii="Arial" w:hAnsi="Arial" w:cs="Arial"/>
          <w:lang w:val="es-ES_tradnl"/>
        </w:rPr>
        <w:t xml:space="preserve">ce </w:t>
      </w:r>
    </w:p>
    <w:p w14:paraId="6F4CF9C4" w14:textId="77777777" w:rsidR="00406993" w:rsidRDefault="00406993" w:rsidP="00406993">
      <w:pPr>
        <w:rPr>
          <w:rFonts w:ascii="Arial" w:hAnsi="Arial" w:cs="Arial"/>
          <w:lang w:val="es-ES_tradnl"/>
        </w:rPr>
      </w:pPr>
    </w:p>
    <w:p w14:paraId="202C2323" w14:textId="3BAC62DB" w:rsidR="00C91DD7" w:rsidRDefault="009904F1" w:rsidP="00406993">
      <w:pPr>
        <w:rPr>
          <w:rFonts w:ascii="Arial" w:hAnsi="Arial" w:cs="Arial"/>
          <w:position w:val="-6"/>
          <w:lang w:val="es-ES_tradnl"/>
        </w:rPr>
      </w:pPr>
      <w:r w:rsidRPr="006A1222">
        <w:rPr>
          <w:rFonts w:ascii="Arial" w:hAnsi="Arial" w:cs="Arial"/>
          <w:position w:val="-14"/>
          <w:lang w:val="es-ES_tradnl"/>
        </w:rPr>
        <w:object w:dxaOrig="940" w:dyaOrig="400" w14:anchorId="5426E9E5">
          <v:shape id="_x0000_i1038" type="#_x0000_t75" style="width:76.3pt;height:30.85pt" o:ole="">
            <v:imagedata r:id="rId38" o:title=""/>
          </v:shape>
          <o:OLEObject Type="Embed" ProgID="Equation.DSMT4" ShapeID="_x0000_i1038" DrawAspect="Content" ObjectID="_1580207228" r:id="rId39"/>
        </w:object>
      </w:r>
      <w:r w:rsidRPr="006A1222">
        <w:rPr>
          <w:rFonts w:ascii="Arial" w:hAnsi="Arial" w:cs="Arial"/>
          <w:position w:val="-6"/>
          <w:lang w:val="es-ES_tradnl"/>
        </w:rPr>
        <w:object w:dxaOrig="1540" w:dyaOrig="320" w14:anchorId="73E7EA41">
          <v:shape id="_x0000_i1039" type="#_x0000_t75" style="width:126pt;height:26.55pt" o:ole="">
            <v:imagedata r:id="rId40" o:title=""/>
          </v:shape>
          <o:OLEObject Type="Embed" ProgID="Equation.DSMT4" ShapeID="_x0000_i1039" DrawAspect="Content" ObjectID="_1580207229" r:id="rId41"/>
        </w:object>
      </w:r>
    </w:p>
    <w:p w14:paraId="4246E6DF" w14:textId="77777777" w:rsidR="00406993" w:rsidRPr="006A1222" w:rsidRDefault="00406993" w:rsidP="00406993">
      <w:pPr>
        <w:rPr>
          <w:rFonts w:ascii="Arial" w:hAnsi="Arial" w:cs="Arial"/>
          <w:lang w:val="es-ES_tradnl"/>
        </w:rPr>
      </w:pPr>
    </w:p>
    <w:p w14:paraId="584CABA9" w14:textId="77777777" w:rsidR="00C91DD7" w:rsidRPr="006A1222" w:rsidRDefault="00C91DD7" w:rsidP="00C91DD7">
      <w:pPr>
        <w:rPr>
          <w:rFonts w:ascii="Arial" w:hAnsi="Arial" w:cs="Arial"/>
          <w:bCs/>
          <w:lang w:val="es-ES_tradnl"/>
        </w:rPr>
      </w:pPr>
      <w:r w:rsidRPr="006A1222">
        <w:rPr>
          <w:rFonts w:ascii="Arial" w:hAnsi="Arial" w:cs="Arial"/>
          <w:lang w:val="es-ES_tradnl"/>
        </w:rPr>
        <w:t xml:space="preserve">Utilizando la ecuación cuadrática tenemos, también se puede calcular por factorización. </w:t>
      </w:r>
    </w:p>
    <w:p w14:paraId="10626A35" w14:textId="32A8BC23" w:rsidR="00C91DD7" w:rsidRPr="006A1222" w:rsidRDefault="009904F1" w:rsidP="00C91DD7">
      <w:pPr>
        <w:jc w:val="center"/>
        <w:rPr>
          <w:rFonts w:ascii="Arial" w:hAnsi="Arial" w:cs="Arial"/>
          <w:lang w:val="es-ES_tradnl" w:eastAsia="es-ES"/>
        </w:rPr>
      </w:pPr>
      <w:r w:rsidRPr="006A1222">
        <w:rPr>
          <w:rFonts w:ascii="Arial" w:hAnsi="Arial" w:cs="Arial"/>
          <w:position w:val="-124"/>
          <w:lang w:val="es-ES_tradnl" w:eastAsia="es-ES"/>
        </w:rPr>
        <w:object w:dxaOrig="5020" w:dyaOrig="2600" w14:anchorId="2312A751">
          <v:shape id="_x0000_i1040" type="#_x0000_t75" style="width:399.45pt;height:200.55pt" o:ole="">
            <v:imagedata r:id="rId42" o:title=""/>
          </v:shape>
          <o:OLEObject Type="Embed" ProgID="Equation.DSMT4" ShapeID="_x0000_i1040" DrawAspect="Content" ObjectID="_1580207230" r:id="rId43"/>
        </w:object>
      </w:r>
    </w:p>
    <w:p w14:paraId="3513DE8A" w14:textId="77777777" w:rsidR="00406993" w:rsidRDefault="00406993" w:rsidP="00C91DD7">
      <w:pPr>
        <w:rPr>
          <w:rFonts w:ascii="Arial" w:hAnsi="Arial" w:cs="Arial"/>
          <w:lang w:val="es-ES_tradnl"/>
        </w:rPr>
      </w:pPr>
    </w:p>
    <w:p w14:paraId="2A9137BD" w14:textId="48C1DD6B" w:rsidR="00C91DD7" w:rsidRPr="006A1222" w:rsidRDefault="00C91DD7" w:rsidP="00C91DD7">
      <w:pPr>
        <w:rPr>
          <w:rFonts w:ascii="Arial" w:hAnsi="Arial" w:cs="Arial"/>
          <w:lang w:val="es-ES_tradnl"/>
        </w:rPr>
      </w:pPr>
      <w:r w:rsidRPr="006A1222">
        <w:rPr>
          <w:rFonts w:ascii="Arial" w:hAnsi="Arial" w:cs="Arial"/>
          <w:lang w:val="es-ES_tradnl"/>
        </w:rPr>
        <w:t>Para definir la intersección con los ejes coordenados en</w:t>
      </w:r>
      <w:r w:rsidRPr="006A1222">
        <w:rPr>
          <w:rFonts w:ascii="Arial" w:hAnsi="Arial" w:cs="Arial"/>
          <w:position w:val="-10"/>
          <w:lang w:val="es-ES_tradnl"/>
        </w:rPr>
        <w:object w:dxaOrig="220" w:dyaOrig="260" w14:anchorId="1DA990E4">
          <v:shape id="_x0000_i1041" type="#_x0000_t75" style="width:13.7pt;height:15.45pt" o:ole="">
            <v:imagedata r:id="rId44" o:title=""/>
          </v:shape>
          <o:OLEObject Type="Embed" ProgID="Equation.DSMT4" ShapeID="_x0000_i1041" DrawAspect="Content" ObjectID="_1580207231" r:id="rId45"/>
        </w:object>
      </w:r>
      <w:r w:rsidRPr="006A1222">
        <w:rPr>
          <w:rFonts w:ascii="Arial" w:hAnsi="Arial" w:cs="Arial"/>
          <w:lang w:val="es-ES_tradnl"/>
        </w:rPr>
        <w:t>se establece</w:t>
      </w:r>
      <w:r w:rsidR="009904F1" w:rsidRPr="006A1222">
        <w:rPr>
          <w:rFonts w:ascii="Arial" w:hAnsi="Arial" w:cs="Arial"/>
          <w:position w:val="-6"/>
          <w:lang w:val="es-ES_tradnl"/>
        </w:rPr>
        <w:object w:dxaOrig="560" w:dyaOrig="279" w14:anchorId="0D2832BA">
          <v:shape id="_x0000_i1042" type="#_x0000_t75" style="width:57.45pt;height:24.85pt" o:ole="">
            <v:imagedata r:id="rId46" o:title=""/>
          </v:shape>
          <o:OLEObject Type="Embed" ProgID="Equation.DSMT4" ShapeID="_x0000_i1042" DrawAspect="Content" ObjectID="_1580207232" r:id="rId47"/>
        </w:object>
      </w:r>
    </w:p>
    <w:p w14:paraId="20142840" w14:textId="7E5DD082" w:rsidR="00C91DD7" w:rsidRPr="006A1222" w:rsidRDefault="009904F1" w:rsidP="00C91DD7">
      <w:pPr>
        <w:jc w:val="center"/>
        <w:rPr>
          <w:rFonts w:ascii="Arial" w:hAnsi="Arial" w:cs="Arial"/>
          <w:lang w:val="es-ES_tradnl"/>
        </w:rPr>
      </w:pPr>
      <w:r w:rsidRPr="006A1222">
        <w:rPr>
          <w:rFonts w:ascii="Arial" w:hAnsi="Arial" w:cs="Arial"/>
          <w:position w:val="-54"/>
          <w:lang w:val="es-ES_tradnl"/>
        </w:rPr>
        <w:object w:dxaOrig="2120" w:dyaOrig="1219" w14:anchorId="5A2ED060">
          <v:shape id="_x0000_i1043" type="#_x0000_t75" style="width:178.3pt;height:98.55pt" o:ole="">
            <v:imagedata r:id="rId48" o:title=""/>
          </v:shape>
          <o:OLEObject Type="Embed" ProgID="Equation.DSMT4" ShapeID="_x0000_i1043" DrawAspect="Content" ObjectID="_1580207233" r:id="rId49"/>
        </w:object>
      </w:r>
    </w:p>
    <w:p w14:paraId="564D32B1" w14:textId="77777777" w:rsidR="00406993" w:rsidRDefault="00406993" w:rsidP="00C91DD7">
      <w:pPr>
        <w:rPr>
          <w:rFonts w:ascii="Arial" w:hAnsi="Arial" w:cs="Arial"/>
          <w:lang w:val="es-ES_tradnl"/>
        </w:rPr>
      </w:pPr>
    </w:p>
    <w:p w14:paraId="4058E9E1" w14:textId="1DC7A53D" w:rsidR="00C91DD7" w:rsidRPr="006A1222" w:rsidRDefault="00C91DD7" w:rsidP="00C91DD7">
      <w:pPr>
        <w:rPr>
          <w:rFonts w:ascii="Arial" w:hAnsi="Arial" w:cs="Arial"/>
          <w:b/>
          <w:lang w:val="es-ES_tradnl"/>
        </w:rPr>
      </w:pPr>
      <w:r w:rsidRPr="006A1222">
        <w:rPr>
          <w:rFonts w:ascii="Arial" w:hAnsi="Arial" w:cs="Arial"/>
          <w:lang w:val="es-ES_tradnl"/>
        </w:rPr>
        <w:t xml:space="preserve">El </w:t>
      </w:r>
      <w:r w:rsidRPr="006A1222">
        <w:rPr>
          <w:rFonts w:ascii="Arial" w:hAnsi="Arial" w:cs="Arial"/>
          <w:b/>
          <w:lang w:val="es-ES_tradnl"/>
        </w:rPr>
        <w:t>dominio</w:t>
      </w:r>
      <w:r w:rsidRPr="006A1222">
        <w:rPr>
          <w:rFonts w:ascii="Arial" w:hAnsi="Arial" w:cs="Arial"/>
          <w:lang w:val="es-ES_tradnl"/>
        </w:rPr>
        <w:t xml:space="preserve"> de una función cuadrática son todos los números reales </w:t>
      </w:r>
      <w:r w:rsidR="009904F1" w:rsidRPr="006A1222">
        <w:rPr>
          <w:position w:val="-4"/>
          <w:lang w:val="es-ES_tradnl"/>
        </w:rPr>
        <w:object w:dxaOrig="260" w:dyaOrig="260" w14:anchorId="50FCE5AA">
          <v:shape id="_x0000_i1047" type="#_x0000_t75" style="width:25.7pt;height:25.7pt" o:ole="">
            <v:imagedata r:id="rId50" o:title=""/>
          </v:shape>
          <o:OLEObject Type="Embed" ProgID="Equation.3" ShapeID="_x0000_i1047" DrawAspect="Content" ObjectID="_1580207234" r:id="rId51"/>
        </w:object>
      </w:r>
      <w:r w:rsidRPr="006A1222">
        <w:rPr>
          <w:lang w:val="es-ES_tradnl"/>
        </w:rPr>
        <w:t xml:space="preserve">, </w:t>
      </w:r>
      <w:r w:rsidRPr="006A1222">
        <w:rPr>
          <w:rFonts w:ascii="Arial" w:hAnsi="Arial" w:cs="Arial"/>
          <w:b/>
          <w:lang w:val="es-ES_tradnl"/>
        </w:rPr>
        <w:t xml:space="preserve">el rango </w:t>
      </w:r>
      <w:r w:rsidRPr="006A1222">
        <w:rPr>
          <w:rFonts w:ascii="Arial" w:hAnsi="Arial" w:cs="Arial"/>
          <w:lang w:val="es-ES_tradnl"/>
        </w:rPr>
        <w:t>se determina a través de la gráfica o  desde el vértice hasta infinito</w:t>
      </w:r>
      <w:r w:rsidR="009904F1" w:rsidRPr="00406993">
        <w:rPr>
          <w:position w:val="-18"/>
          <w:lang w:val="es-ES_tradnl"/>
        </w:rPr>
        <w:object w:dxaOrig="720" w:dyaOrig="460" w14:anchorId="11038F17">
          <v:shape id="_x0000_i1046" type="#_x0000_t75" style="width:52.3pt;height:33.45pt" o:ole="">
            <v:imagedata r:id="rId52" o:title=""/>
          </v:shape>
          <o:OLEObject Type="Embed" ProgID="Equation.3" ShapeID="_x0000_i1046" DrawAspect="Content" ObjectID="_1580207235" r:id="rId53"/>
        </w:object>
      </w:r>
      <w:r w:rsidRPr="006A1222">
        <w:rPr>
          <w:rFonts w:ascii="Arial" w:hAnsi="Arial" w:cs="Arial"/>
          <w:b/>
          <w:lang w:val="es-ES_tradnl"/>
        </w:rPr>
        <w:t xml:space="preserve"> </w:t>
      </w:r>
    </w:p>
    <w:p w14:paraId="319C663D" w14:textId="77777777" w:rsidR="00406993" w:rsidRDefault="00406993" w:rsidP="00C91DD7">
      <w:pPr>
        <w:jc w:val="center"/>
        <w:rPr>
          <w:rFonts w:ascii="Arial" w:hAnsi="Arial" w:cs="Arial"/>
          <w:b/>
          <w:lang w:val="es-ES_tradnl"/>
        </w:rPr>
      </w:pPr>
    </w:p>
    <w:p w14:paraId="2E113348" w14:textId="77777777" w:rsidR="00C91DD7" w:rsidRPr="006A1222" w:rsidRDefault="00C91DD7" w:rsidP="00C91DD7">
      <w:pPr>
        <w:jc w:val="center"/>
        <w:rPr>
          <w:rFonts w:ascii="Arial" w:hAnsi="Arial" w:cs="Arial"/>
          <w:b/>
          <w:lang w:val="es-ES_tradnl"/>
        </w:rPr>
      </w:pPr>
      <w:r w:rsidRPr="006A1222">
        <w:rPr>
          <w:rFonts w:ascii="Arial" w:hAnsi="Arial" w:cs="Arial"/>
          <w:b/>
          <w:lang w:val="es-ES_tradnl"/>
        </w:rPr>
        <w:t>Gráficamente</w:t>
      </w:r>
    </w:p>
    <w:p w14:paraId="64E92320" w14:textId="77777777" w:rsidR="00C91DD7" w:rsidRPr="006A1222" w:rsidRDefault="00C91DD7" w:rsidP="00C91DD7">
      <w:pPr>
        <w:jc w:val="center"/>
        <w:rPr>
          <w:rFonts w:ascii="Arial" w:hAnsi="Arial" w:cs="Arial"/>
          <w:b/>
          <w:lang w:val="es-ES_tradnl"/>
        </w:rPr>
      </w:pPr>
      <w:r w:rsidRPr="006A1222"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4B2C95E8" wp14:editId="087FB1F0">
            <wp:extent cx="2491991" cy="1839727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496729" cy="18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28D16" w14:textId="77777777" w:rsidR="00C91DD7" w:rsidRPr="006A1222" w:rsidRDefault="00C91DD7">
      <w:pPr>
        <w:rPr>
          <w:lang w:val="es-ES_tradnl"/>
        </w:rPr>
      </w:pPr>
    </w:p>
    <w:sectPr w:rsidR="00C91DD7" w:rsidRPr="006A1222" w:rsidSect="004E2994">
      <w:footerReference w:type="default" r:id="rId5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CC947" w14:textId="77777777" w:rsidR="00DC7444" w:rsidRDefault="00DC7444">
      <w:r>
        <w:separator/>
      </w:r>
    </w:p>
  </w:endnote>
  <w:endnote w:type="continuationSeparator" w:id="0">
    <w:p w14:paraId="5C8E8852" w14:textId="77777777" w:rsidR="00DC7444" w:rsidRDefault="00DC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3923"/>
      <w:docPartObj>
        <w:docPartGallery w:val="Page Numbers (Bottom of Page)"/>
        <w:docPartUnique/>
      </w:docPartObj>
    </w:sdtPr>
    <w:sdtEndPr/>
    <w:sdtContent>
      <w:p w14:paraId="6DF76244" w14:textId="77777777" w:rsidR="00332448" w:rsidRDefault="00EA4F4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4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81BBC5" w14:textId="77777777" w:rsidR="00332448" w:rsidRDefault="00DC744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B4EC5" w14:textId="77777777" w:rsidR="00DC7444" w:rsidRDefault="00DC7444">
      <w:r>
        <w:separator/>
      </w:r>
    </w:p>
  </w:footnote>
  <w:footnote w:type="continuationSeparator" w:id="0">
    <w:p w14:paraId="07A55E42" w14:textId="77777777" w:rsidR="00DC7444" w:rsidRDefault="00DC7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917CA"/>
    <w:multiLevelType w:val="hybridMultilevel"/>
    <w:tmpl w:val="A008E7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62"/>
    <w:rsid w:val="00042797"/>
    <w:rsid w:val="000A753D"/>
    <w:rsid w:val="001D7962"/>
    <w:rsid w:val="0027300A"/>
    <w:rsid w:val="003D7D14"/>
    <w:rsid w:val="00406993"/>
    <w:rsid w:val="00465CA2"/>
    <w:rsid w:val="004E2994"/>
    <w:rsid w:val="006A1222"/>
    <w:rsid w:val="006A5E71"/>
    <w:rsid w:val="009904F1"/>
    <w:rsid w:val="00A363C3"/>
    <w:rsid w:val="00AD03D8"/>
    <w:rsid w:val="00B5008F"/>
    <w:rsid w:val="00C91DD7"/>
    <w:rsid w:val="00DC7444"/>
    <w:rsid w:val="00E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03608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962"/>
    <w:pPr>
      <w:widowControl w:val="0"/>
      <w:suppressAutoHyphens/>
      <w:adjustRightInd w:val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1D7962"/>
    <w:pPr>
      <w:widowControl w:val="0"/>
      <w:tabs>
        <w:tab w:val="center" w:pos="4252"/>
        <w:tab w:val="right" w:pos="8504"/>
      </w:tabs>
      <w:adjustRightInd w:val="0"/>
      <w:jc w:val="both"/>
      <w:textAlignment w:val="baseline"/>
    </w:pPr>
    <w:rPr>
      <w:rFonts w:eastAsia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7962"/>
    <w:rPr>
      <w:rFonts w:eastAsiaTheme="minorHAnsi"/>
      <w:sz w:val="22"/>
      <w:szCs w:val="22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9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9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4" Type="http://schemas.openxmlformats.org/officeDocument/2006/relationships/oleObject" Target="embeddings/oleObject4.bin"/><Relationship Id="rId15" Type="http://schemas.openxmlformats.org/officeDocument/2006/relationships/image" Target="media/image5.wmf"/><Relationship Id="rId16" Type="http://schemas.openxmlformats.org/officeDocument/2006/relationships/oleObject" Target="embeddings/oleObject5.bin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oleObject" Target="embeddings/oleObject6.bin"/><Relationship Id="rId50" Type="http://schemas.openxmlformats.org/officeDocument/2006/relationships/image" Target="media/image23.emf"/><Relationship Id="rId51" Type="http://schemas.openxmlformats.org/officeDocument/2006/relationships/oleObject" Target="embeddings/oleObject22.bin"/><Relationship Id="rId52" Type="http://schemas.openxmlformats.org/officeDocument/2006/relationships/image" Target="media/image24.emf"/><Relationship Id="rId53" Type="http://schemas.openxmlformats.org/officeDocument/2006/relationships/oleObject" Target="embeddings/oleObject23.bin"/><Relationship Id="rId54" Type="http://schemas.openxmlformats.org/officeDocument/2006/relationships/image" Target="media/image25.png"/><Relationship Id="rId55" Type="http://schemas.openxmlformats.org/officeDocument/2006/relationships/footer" Target="footer1.xml"/><Relationship Id="rId56" Type="http://schemas.openxmlformats.org/officeDocument/2006/relationships/fontTable" Target="fontTable.xml"/><Relationship Id="rId57" Type="http://schemas.openxmlformats.org/officeDocument/2006/relationships/theme" Target="theme/theme1.xml"/><Relationship Id="rId40" Type="http://schemas.openxmlformats.org/officeDocument/2006/relationships/image" Target="media/image18.wmf"/><Relationship Id="rId41" Type="http://schemas.openxmlformats.org/officeDocument/2006/relationships/oleObject" Target="embeddings/oleObject17.bin"/><Relationship Id="rId42" Type="http://schemas.openxmlformats.org/officeDocument/2006/relationships/image" Target="media/image19.wmf"/><Relationship Id="rId43" Type="http://schemas.openxmlformats.org/officeDocument/2006/relationships/oleObject" Target="embeddings/oleObject18.bin"/><Relationship Id="rId44" Type="http://schemas.openxmlformats.org/officeDocument/2006/relationships/image" Target="media/image20.wmf"/><Relationship Id="rId45" Type="http://schemas.openxmlformats.org/officeDocument/2006/relationships/oleObject" Target="embeddings/oleObject19.bin"/><Relationship Id="rId46" Type="http://schemas.openxmlformats.org/officeDocument/2006/relationships/image" Target="media/image21.wmf"/><Relationship Id="rId47" Type="http://schemas.openxmlformats.org/officeDocument/2006/relationships/oleObject" Target="embeddings/oleObject20.bin"/><Relationship Id="rId48" Type="http://schemas.openxmlformats.org/officeDocument/2006/relationships/image" Target="media/image22.wmf"/><Relationship Id="rId49" Type="http://schemas.openxmlformats.org/officeDocument/2006/relationships/oleObject" Target="embeddings/oleObject2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image" Target="media/image2.wmf"/><Relationship Id="rId30" Type="http://schemas.openxmlformats.org/officeDocument/2006/relationships/image" Target="media/image13.wmf"/><Relationship Id="rId31" Type="http://schemas.openxmlformats.org/officeDocument/2006/relationships/oleObject" Target="embeddings/oleObject12.bin"/><Relationship Id="rId32" Type="http://schemas.openxmlformats.org/officeDocument/2006/relationships/image" Target="media/image14.wmf"/><Relationship Id="rId33" Type="http://schemas.openxmlformats.org/officeDocument/2006/relationships/oleObject" Target="embeddings/oleObject13.bin"/><Relationship Id="rId34" Type="http://schemas.openxmlformats.org/officeDocument/2006/relationships/image" Target="media/image15.wmf"/><Relationship Id="rId35" Type="http://schemas.openxmlformats.org/officeDocument/2006/relationships/oleObject" Target="embeddings/oleObject14.bin"/><Relationship Id="rId36" Type="http://schemas.openxmlformats.org/officeDocument/2006/relationships/image" Target="media/image16.wmf"/><Relationship Id="rId37" Type="http://schemas.openxmlformats.org/officeDocument/2006/relationships/oleObject" Target="embeddings/oleObject15.bin"/><Relationship Id="rId38" Type="http://schemas.openxmlformats.org/officeDocument/2006/relationships/image" Target="media/image17.wmf"/><Relationship Id="rId39" Type="http://schemas.openxmlformats.org/officeDocument/2006/relationships/oleObject" Target="embeddings/oleObject16.bin"/><Relationship Id="rId20" Type="http://schemas.openxmlformats.org/officeDocument/2006/relationships/image" Target="media/image8.wmf"/><Relationship Id="rId21" Type="http://schemas.openxmlformats.org/officeDocument/2006/relationships/oleObject" Target="embeddings/oleObject7.bin"/><Relationship Id="rId22" Type="http://schemas.openxmlformats.org/officeDocument/2006/relationships/image" Target="media/image9.wmf"/><Relationship Id="rId23" Type="http://schemas.openxmlformats.org/officeDocument/2006/relationships/oleObject" Target="embeddings/oleObject8.bin"/><Relationship Id="rId24" Type="http://schemas.openxmlformats.org/officeDocument/2006/relationships/image" Target="media/image10.wmf"/><Relationship Id="rId25" Type="http://schemas.openxmlformats.org/officeDocument/2006/relationships/oleObject" Target="embeddings/oleObject9.bin"/><Relationship Id="rId26" Type="http://schemas.openxmlformats.org/officeDocument/2006/relationships/image" Target="media/image11.wmf"/><Relationship Id="rId27" Type="http://schemas.openxmlformats.org/officeDocument/2006/relationships/oleObject" Target="embeddings/oleObject10.bin"/><Relationship Id="rId28" Type="http://schemas.openxmlformats.org/officeDocument/2006/relationships/image" Target="media/image12.wmf"/><Relationship Id="rId29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1" Type="http://schemas.openxmlformats.org/officeDocument/2006/relationships/image" Target="media/image3.wmf"/><Relationship Id="rId1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328</Words>
  <Characters>1804</Characters>
  <Application>Microsoft Macintosh Word</Application>
  <DocSecurity>0</DocSecurity>
  <Lines>15</Lines>
  <Paragraphs>4</Paragraphs>
  <ScaleCrop>false</ScaleCrop>
  <Company>Desea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Usuario de Microsoft Office</cp:lastModifiedBy>
  <cp:revision>2</cp:revision>
  <dcterms:created xsi:type="dcterms:W3CDTF">2018-02-15T18:15:00Z</dcterms:created>
  <dcterms:modified xsi:type="dcterms:W3CDTF">2018-02-15T18:15:00Z</dcterms:modified>
</cp:coreProperties>
</file>