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BD51B7" w14:textId="77777777" w:rsidR="002873DB" w:rsidRPr="00F92AAD" w:rsidRDefault="00F92AAD">
      <w:pPr>
        <w:rPr>
          <w:b/>
        </w:rPr>
      </w:pPr>
      <w:r w:rsidRPr="00F92AAD">
        <w:rPr>
          <w:b/>
        </w:rPr>
        <w:t>Interactividad</w:t>
      </w:r>
    </w:p>
    <w:p w14:paraId="0CF3399B" w14:textId="41EB987D" w:rsidR="00366571" w:rsidRPr="00AF070A" w:rsidRDefault="00366571">
      <w:pPr>
        <w:rPr>
          <w:sz w:val="20"/>
          <w:szCs w:val="20"/>
        </w:rPr>
      </w:pPr>
      <w:proofErr w:type="spellStart"/>
      <w:r w:rsidRPr="00AF070A">
        <w:rPr>
          <w:sz w:val="20"/>
          <w:szCs w:val="20"/>
        </w:rPr>
        <w:t>Image</w:t>
      </w:r>
      <w:proofErr w:type="spellEnd"/>
      <w:r w:rsidRPr="00AF070A">
        <w:rPr>
          <w:sz w:val="20"/>
          <w:szCs w:val="20"/>
        </w:rPr>
        <w:t xml:space="preserve"> ID:ISS_10220_01032</w:t>
      </w:r>
      <w:r w:rsidR="00AF070A">
        <w:rPr>
          <w:sz w:val="20"/>
          <w:szCs w:val="20"/>
        </w:rPr>
        <w:tab/>
      </w:r>
      <w:proofErr w:type="spellStart"/>
      <w:r w:rsidRPr="00AF070A">
        <w:rPr>
          <w:sz w:val="20"/>
          <w:szCs w:val="20"/>
        </w:rPr>
        <w:t>Image</w:t>
      </w:r>
      <w:proofErr w:type="spellEnd"/>
      <w:r w:rsidRPr="00AF070A">
        <w:rPr>
          <w:sz w:val="20"/>
          <w:szCs w:val="20"/>
        </w:rPr>
        <w:t xml:space="preserve"> ID:IST_20425_10647</w:t>
      </w:r>
      <w:r w:rsidR="00FB547C" w:rsidRPr="00AF070A">
        <w:rPr>
          <w:sz w:val="20"/>
          <w:szCs w:val="20"/>
        </w:rPr>
        <w:tab/>
      </w:r>
      <w:r w:rsidR="00FB547C" w:rsidRPr="00AF070A">
        <w:rPr>
          <w:sz w:val="20"/>
          <w:szCs w:val="20"/>
        </w:rPr>
        <w:tab/>
      </w:r>
      <w:proofErr w:type="spellStart"/>
      <w:r w:rsidR="00FB547C" w:rsidRPr="00AF070A">
        <w:rPr>
          <w:sz w:val="20"/>
          <w:szCs w:val="20"/>
        </w:rPr>
        <w:t>Image</w:t>
      </w:r>
      <w:proofErr w:type="spellEnd"/>
      <w:r w:rsidR="00FB547C" w:rsidRPr="00AF070A">
        <w:rPr>
          <w:sz w:val="20"/>
          <w:szCs w:val="20"/>
        </w:rPr>
        <w:t xml:space="preserve"> ID:ISS_10220_00378</w:t>
      </w:r>
      <w:r w:rsidR="00AF070A">
        <w:rPr>
          <w:sz w:val="20"/>
          <w:szCs w:val="20"/>
        </w:rPr>
        <w:tab/>
      </w:r>
      <w:proofErr w:type="spellStart"/>
      <w:r w:rsidR="00AF070A" w:rsidRPr="00AF070A">
        <w:rPr>
          <w:sz w:val="20"/>
          <w:szCs w:val="20"/>
        </w:rPr>
        <w:t>Image</w:t>
      </w:r>
      <w:proofErr w:type="spellEnd"/>
      <w:r w:rsidR="00AF070A" w:rsidRPr="00AF070A">
        <w:rPr>
          <w:sz w:val="20"/>
          <w:szCs w:val="20"/>
        </w:rPr>
        <w:t xml:space="preserve"> ID:INH_38192_56029</w:t>
      </w:r>
      <w:r w:rsidR="00AF070A" w:rsidRPr="00AF070A">
        <w:rPr>
          <w:sz w:val="20"/>
          <w:szCs w:val="20"/>
        </w:rPr>
        <w:tab/>
      </w:r>
    </w:p>
    <w:p w14:paraId="06C0F9F5" w14:textId="77777777" w:rsidR="00AF070A" w:rsidRDefault="00FB547C" w:rsidP="00FB547C">
      <w:pPr>
        <w:rPr>
          <w:sz w:val="20"/>
          <w:szCs w:val="20"/>
        </w:rPr>
      </w:pPr>
      <w:proofErr w:type="spellStart"/>
      <w:r w:rsidRPr="00AF070A">
        <w:rPr>
          <w:sz w:val="20"/>
          <w:szCs w:val="20"/>
        </w:rPr>
        <w:t>Image</w:t>
      </w:r>
      <w:proofErr w:type="spellEnd"/>
      <w:r w:rsidRPr="00AF070A">
        <w:rPr>
          <w:sz w:val="20"/>
          <w:szCs w:val="20"/>
        </w:rPr>
        <w:t xml:space="preserve"> ID:IST_21210_00413</w:t>
      </w:r>
      <w:r w:rsidR="00AF070A">
        <w:rPr>
          <w:sz w:val="20"/>
          <w:szCs w:val="20"/>
        </w:rPr>
        <w:tab/>
      </w:r>
      <w:proofErr w:type="spellStart"/>
      <w:r w:rsidRPr="00AF070A">
        <w:rPr>
          <w:sz w:val="20"/>
          <w:szCs w:val="20"/>
        </w:rPr>
        <w:t>Image</w:t>
      </w:r>
      <w:proofErr w:type="spellEnd"/>
      <w:r w:rsidRPr="00AF070A">
        <w:rPr>
          <w:sz w:val="20"/>
          <w:szCs w:val="20"/>
        </w:rPr>
        <w:t xml:space="preserve"> ID:ING_38192_19431</w:t>
      </w:r>
      <w:r w:rsidR="00AF070A">
        <w:rPr>
          <w:sz w:val="20"/>
          <w:szCs w:val="20"/>
        </w:rPr>
        <w:tab/>
      </w:r>
      <w:r w:rsidR="00AF070A">
        <w:rPr>
          <w:sz w:val="20"/>
          <w:szCs w:val="20"/>
        </w:rPr>
        <w:tab/>
      </w:r>
      <w:proofErr w:type="spellStart"/>
      <w:r w:rsidR="00F032D4" w:rsidRPr="00AF070A">
        <w:rPr>
          <w:sz w:val="20"/>
          <w:szCs w:val="20"/>
        </w:rPr>
        <w:t>Image</w:t>
      </w:r>
      <w:proofErr w:type="spellEnd"/>
      <w:r w:rsidR="00F032D4" w:rsidRPr="00AF070A">
        <w:rPr>
          <w:sz w:val="20"/>
          <w:szCs w:val="20"/>
        </w:rPr>
        <w:t xml:space="preserve"> ID:INH_38192_54974</w:t>
      </w:r>
      <w:r w:rsidR="00F032D4" w:rsidRPr="00AF070A">
        <w:rPr>
          <w:sz w:val="20"/>
          <w:szCs w:val="20"/>
        </w:rPr>
        <w:tab/>
      </w:r>
      <w:proofErr w:type="spellStart"/>
      <w:r w:rsidR="00F032D4" w:rsidRPr="00AF070A">
        <w:rPr>
          <w:sz w:val="20"/>
          <w:szCs w:val="20"/>
        </w:rPr>
        <w:t>Image</w:t>
      </w:r>
      <w:proofErr w:type="spellEnd"/>
      <w:r w:rsidR="00F032D4" w:rsidRPr="00AF070A">
        <w:rPr>
          <w:sz w:val="20"/>
          <w:szCs w:val="20"/>
        </w:rPr>
        <w:t xml:space="preserve"> ID:INH_38192_59035</w:t>
      </w:r>
      <w:r w:rsidR="00501559" w:rsidRPr="00AF070A">
        <w:rPr>
          <w:sz w:val="20"/>
          <w:szCs w:val="20"/>
        </w:rPr>
        <w:t xml:space="preserve"> </w:t>
      </w:r>
      <w:r w:rsidR="00501559" w:rsidRPr="00AF070A">
        <w:rPr>
          <w:sz w:val="20"/>
          <w:szCs w:val="20"/>
        </w:rPr>
        <w:tab/>
      </w:r>
    </w:p>
    <w:p w14:paraId="49E68BAA" w14:textId="2AFB61D8" w:rsidR="00984B63" w:rsidRDefault="00501559" w:rsidP="00FB547C">
      <w:pPr>
        <w:rPr>
          <w:sz w:val="20"/>
          <w:szCs w:val="20"/>
        </w:rPr>
      </w:pPr>
      <w:proofErr w:type="spellStart"/>
      <w:r w:rsidRPr="00AF070A">
        <w:rPr>
          <w:sz w:val="20"/>
          <w:szCs w:val="20"/>
        </w:rPr>
        <w:t>Image</w:t>
      </w:r>
      <w:proofErr w:type="spellEnd"/>
      <w:r w:rsidRPr="00AF070A">
        <w:rPr>
          <w:sz w:val="20"/>
          <w:szCs w:val="20"/>
        </w:rPr>
        <w:t xml:space="preserve"> ID:ISS_10220_00369</w:t>
      </w:r>
      <w:r w:rsidR="00AF070A">
        <w:rPr>
          <w:sz w:val="20"/>
          <w:szCs w:val="20"/>
        </w:rPr>
        <w:tab/>
      </w:r>
      <w:proofErr w:type="spellStart"/>
      <w:r w:rsidR="00984B63" w:rsidRPr="00AF070A">
        <w:rPr>
          <w:sz w:val="20"/>
          <w:szCs w:val="20"/>
        </w:rPr>
        <w:t>Image</w:t>
      </w:r>
      <w:proofErr w:type="spellEnd"/>
      <w:r w:rsidR="00984B63" w:rsidRPr="00AF070A">
        <w:rPr>
          <w:sz w:val="20"/>
          <w:szCs w:val="20"/>
        </w:rPr>
        <w:t xml:space="preserve"> ID:ING_47129_03975</w:t>
      </w:r>
      <w:r w:rsidR="00703D8A" w:rsidRPr="00AF070A">
        <w:rPr>
          <w:sz w:val="20"/>
          <w:szCs w:val="20"/>
        </w:rPr>
        <w:t xml:space="preserve"> </w:t>
      </w:r>
      <w:r w:rsidR="00703D8A" w:rsidRPr="00AF070A">
        <w:rPr>
          <w:sz w:val="20"/>
          <w:szCs w:val="20"/>
        </w:rPr>
        <w:tab/>
      </w:r>
      <w:r w:rsidR="00AF070A">
        <w:rPr>
          <w:sz w:val="20"/>
          <w:szCs w:val="20"/>
        </w:rPr>
        <w:tab/>
      </w:r>
      <w:proofErr w:type="spellStart"/>
      <w:r w:rsidR="00703D8A" w:rsidRPr="00AF070A">
        <w:rPr>
          <w:sz w:val="20"/>
          <w:szCs w:val="20"/>
        </w:rPr>
        <w:t>Image</w:t>
      </w:r>
      <w:proofErr w:type="spellEnd"/>
      <w:r w:rsidR="00703D8A" w:rsidRPr="00AF070A">
        <w:rPr>
          <w:sz w:val="20"/>
          <w:szCs w:val="20"/>
        </w:rPr>
        <w:t xml:space="preserve"> ID:ISS_10220_00985</w:t>
      </w:r>
      <w:r w:rsidR="00AF070A">
        <w:rPr>
          <w:sz w:val="20"/>
          <w:szCs w:val="20"/>
        </w:rPr>
        <w:tab/>
      </w:r>
      <w:proofErr w:type="spellStart"/>
      <w:r w:rsidR="00AF070A" w:rsidRPr="00AF070A">
        <w:rPr>
          <w:sz w:val="20"/>
          <w:szCs w:val="20"/>
        </w:rPr>
        <w:t>Image</w:t>
      </w:r>
      <w:proofErr w:type="spellEnd"/>
      <w:r w:rsidR="00AF070A" w:rsidRPr="00AF070A">
        <w:rPr>
          <w:sz w:val="20"/>
          <w:szCs w:val="20"/>
        </w:rPr>
        <w:t xml:space="preserve"> ID:ING_38192_50295</w:t>
      </w:r>
    </w:p>
    <w:p w14:paraId="4CF7F71B" w14:textId="7237E82E" w:rsidR="00AF070A" w:rsidRPr="00AF070A" w:rsidRDefault="00AF070A" w:rsidP="00FB547C">
      <w:pPr>
        <w:rPr>
          <w:sz w:val="20"/>
          <w:szCs w:val="20"/>
        </w:rPr>
      </w:pPr>
      <w:proofErr w:type="spellStart"/>
      <w:r w:rsidRPr="00AF070A">
        <w:rPr>
          <w:sz w:val="20"/>
          <w:szCs w:val="20"/>
        </w:rPr>
        <w:t>Image</w:t>
      </w:r>
      <w:proofErr w:type="spellEnd"/>
      <w:r w:rsidRPr="00AF070A">
        <w:rPr>
          <w:sz w:val="20"/>
          <w:szCs w:val="20"/>
        </w:rPr>
        <w:t xml:space="preserve"> ID:ISS_10220_00382</w:t>
      </w:r>
      <w:r w:rsidR="00CD257F">
        <w:rPr>
          <w:sz w:val="20"/>
          <w:szCs w:val="20"/>
        </w:rPr>
        <w:tab/>
      </w:r>
      <w:proofErr w:type="spellStart"/>
      <w:r w:rsidR="00CD257F" w:rsidRPr="00CD257F">
        <w:rPr>
          <w:sz w:val="20"/>
          <w:szCs w:val="20"/>
        </w:rPr>
        <w:t>Image</w:t>
      </w:r>
      <w:proofErr w:type="spellEnd"/>
      <w:r w:rsidR="00CD257F" w:rsidRPr="00CD257F">
        <w:rPr>
          <w:sz w:val="20"/>
          <w:szCs w:val="20"/>
        </w:rPr>
        <w:t xml:space="preserve"> ID:ING_47129_03601</w:t>
      </w:r>
      <w:r w:rsidR="001B5CFE">
        <w:rPr>
          <w:sz w:val="20"/>
          <w:szCs w:val="20"/>
        </w:rPr>
        <w:tab/>
      </w:r>
      <w:r w:rsidR="001B5CFE">
        <w:rPr>
          <w:sz w:val="20"/>
          <w:szCs w:val="20"/>
        </w:rPr>
        <w:tab/>
      </w:r>
      <w:proofErr w:type="spellStart"/>
      <w:r w:rsidR="001B5CFE" w:rsidRPr="001B5CFE">
        <w:rPr>
          <w:sz w:val="20"/>
          <w:szCs w:val="20"/>
        </w:rPr>
        <w:t>Image</w:t>
      </w:r>
      <w:proofErr w:type="spellEnd"/>
      <w:r w:rsidR="001B5CFE" w:rsidRPr="001B5CFE">
        <w:rPr>
          <w:sz w:val="20"/>
          <w:szCs w:val="20"/>
        </w:rPr>
        <w:t xml:space="preserve"> ID:ISS_10220_00988</w:t>
      </w:r>
    </w:p>
    <w:p w14:paraId="6E1E7FD2" w14:textId="77777777" w:rsidR="00FB547C" w:rsidRDefault="00FB547C"/>
    <w:p w14:paraId="1166BA56" w14:textId="77777777" w:rsidR="005A4375" w:rsidRDefault="00F92AAD">
      <w:pPr>
        <w:rPr>
          <w:color w:val="FF0000"/>
        </w:rPr>
      </w:pPr>
      <w:r w:rsidRPr="00F92AAD">
        <w:rPr>
          <w:color w:val="FF0000"/>
        </w:rPr>
        <w:t xml:space="preserve">Instrucciones: </w:t>
      </w:r>
      <w:r w:rsidR="00FA7EA1">
        <w:rPr>
          <w:color w:val="FF0000"/>
        </w:rPr>
        <w:t xml:space="preserve">Hacer interactividad desde cero. La idea es que se va a explicar el concepto de sistema y sus variables con varios ejemplos y al final una especie de actividad de aprendizaje para el estudiante. Todo debe estar incluido en esta interactividad. </w:t>
      </w:r>
    </w:p>
    <w:p w14:paraId="3C9ACC38" w14:textId="072F0821" w:rsidR="00C47C34" w:rsidRDefault="00FA7EA1">
      <w:pPr>
        <w:rPr>
          <w:color w:val="FF0000"/>
        </w:rPr>
      </w:pPr>
      <w:r>
        <w:rPr>
          <w:color w:val="FF0000"/>
        </w:rPr>
        <w:t>Por tanto</w:t>
      </w:r>
      <w:r w:rsidR="005A4375">
        <w:rPr>
          <w:color w:val="FF0000"/>
        </w:rPr>
        <w:t>,</w:t>
      </w:r>
      <w:r>
        <w:rPr>
          <w:color w:val="FF0000"/>
        </w:rPr>
        <w:t xml:space="preserve"> se propone iniciar con una especie de paso de </w:t>
      </w:r>
      <w:proofErr w:type="spellStart"/>
      <w:r>
        <w:rPr>
          <w:color w:val="FF0000"/>
        </w:rPr>
        <w:t>slides</w:t>
      </w:r>
      <w:proofErr w:type="spellEnd"/>
      <w:r>
        <w:rPr>
          <w:color w:val="FF0000"/>
        </w:rPr>
        <w:t xml:space="preserve"> donde un personaje vaya explicando unos conceptos en diferentes escenarios (los cuales van ligados a los ejemplos del autor) En ocasiones habrá botones donde el estudiante deberá hacer clic para ver textos cortos</w:t>
      </w:r>
      <w:r w:rsidR="005A4375">
        <w:rPr>
          <w:color w:val="FF0000"/>
        </w:rPr>
        <w:t xml:space="preserve"> dentro de la misma pantalla</w:t>
      </w:r>
      <w:r>
        <w:rPr>
          <w:color w:val="FF0000"/>
        </w:rPr>
        <w:t xml:space="preserve">. Una vez el estudiante ha finalizado de ver toda la información </w:t>
      </w:r>
      <w:r w:rsidR="008F7283">
        <w:rPr>
          <w:color w:val="FF0000"/>
        </w:rPr>
        <w:t xml:space="preserve">se pasa a la actividad, la cual es </w:t>
      </w:r>
      <w:r w:rsidR="005A4375">
        <w:rPr>
          <w:color w:val="FF0000"/>
        </w:rPr>
        <w:t>un video representando una simulación</w:t>
      </w:r>
      <w:r w:rsidR="008F7283">
        <w:rPr>
          <w:color w:val="FF0000"/>
        </w:rPr>
        <w:t xml:space="preserve"> de u</w:t>
      </w:r>
      <w:r w:rsidR="005A4375">
        <w:rPr>
          <w:color w:val="FF0000"/>
        </w:rPr>
        <w:t xml:space="preserve">n personaje en un supermercado y luego aparece una pregunta relacionada con el video y el contenido estudiado. </w:t>
      </w:r>
    </w:p>
    <w:p w14:paraId="6D6276A2" w14:textId="6775EAFF" w:rsidR="00C440CE" w:rsidRDefault="00703D8A">
      <w:pPr>
        <w:rPr>
          <w:color w:val="FF0000"/>
        </w:rPr>
      </w:pPr>
      <w:r w:rsidRPr="00703D8A">
        <w:drawing>
          <wp:anchor distT="0" distB="0" distL="114300" distR="114300" simplePos="0" relativeHeight="251660288" behindDoc="0" locked="0" layoutInCell="1" allowOverlap="1" wp14:anchorId="45385E41" wp14:editId="74482E1E">
            <wp:simplePos x="0" y="0"/>
            <wp:positionH relativeFrom="column">
              <wp:posOffset>5715000</wp:posOffset>
            </wp:positionH>
            <wp:positionV relativeFrom="paragraph">
              <wp:posOffset>191770</wp:posOffset>
            </wp:positionV>
            <wp:extent cx="2628900" cy="1988185"/>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8900" cy="198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FA2E5" w14:textId="61947E9B" w:rsidR="005A4375" w:rsidRDefault="0085479C">
      <w:pPr>
        <w:rPr>
          <w:color w:val="FF0000"/>
        </w:rPr>
      </w:pPr>
      <w:r w:rsidRPr="0085479C">
        <w:drawing>
          <wp:anchor distT="0" distB="0" distL="114300" distR="114300" simplePos="0" relativeHeight="251663360" behindDoc="0" locked="0" layoutInCell="1" allowOverlap="1" wp14:anchorId="5C17E9FF" wp14:editId="4CCC0ED5">
            <wp:simplePos x="0" y="0"/>
            <wp:positionH relativeFrom="column">
              <wp:posOffset>101600</wp:posOffset>
            </wp:positionH>
            <wp:positionV relativeFrom="paragraph">
              <wp:posOffset>2075180</wp:posOffset>
            </wp:positionV>
            <wp:extent cx="2628900" cy="2018228"/>
            <wp:effectExtent l="0" t="0" r="0"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2018228"/>
                    </a:xfrm>
                    <a:prstGeom prst="rect">
                      <a:avLst/>
                    </a:prstGeom>
                    <a:noFill/>
                    <a:ln>
                      <a:noFill/>
                    </a:ln>
                  </pic:spPr>
                </pic:pic>
              </a:graphicData>
            </a:graphic>
            <wp14:sizeRelH relativeFrom="page">
              <wp14:pctWidth>0</wp14:pctWidth>
            </wp14:sizeRelH>
            <wp14:sizeRelV relativeFrom="page">
              <wp14:pctHeight>0</wp14:pctHeight>
            </wp14:sizeRelV>
          </wp:anchor>
        </w:drawing>
      </w:r>
      <w:r w:rsidR="001660E5" w:rsidRPr="001660E5">
        <w:drawing>
          <wp:anchor distT="0" distB="0" distL="114300" distR="114300" simplePos="0" relativeHeight="251662336" behindDoc="0" locked="0" layoutInCell="1" allowOverlap="1" wp14:anchorId="06E155CA" wp14:editId="4566AB8D">
            <wp:simplePos x="0" y="0"/>
            <wp:positionH relativeFrom="column">
              <wp:posOffset>-2755900</wp:posOffset>
            </wp:positionH>
            <wp:positionV relativeFrom="paragraph">
              <wp:posOffset>2070735</wp:posOffset>
            </wp:positionV>
            <wp:extent cx="2628900" cy="2036664"/>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9300" cy="2036974"/>
                    </a:xfrm>
                    <a:prstGeom prst="rect">
                      <a:avLst/>
                    </a:prstGeom>
                    <a:noFill/>
                    <a:ln>
                      <a:noFill/>
                    </a:ln>
                  </pic:spPr>
                </pic:pic>
              </a:graphicData>
            </a:graphic>
            <wp14:sizeRelH relativeFrom="page">
              <wp14:pctWidth>0</wp14:pctWidth>
            </wp14:sizeRelH>
            <wp14:sizeRelV relativeFrom="page">
              <wp14:pctHeight>0</wp14:pctHeight>
            </wp14:sizeRelV>
          </wp:anchor>
        </w:drawing>
      </w:r>
      <w:r w:rsidR="00703D8A" w:rsidRPr="00703D8A">
        <w:drawing>
          <wp:anchor distT="0" distB="0" distL="114300" distR="114300" simplePos="0" relativeHeight="251661312" behindDoc="0" locked="0" layoutInCell="1" allowOverlap="1" wp14:anchorId="4B7FABCC" wp14:editId="7697E299">
            <wp:simplePos x="0" y="0"/>
            <wp:positionH relativeFrom="column">
              <wp:posOffset>-5613401</wp:posOffset>
            </wp:positionH>
            <wp:positionV relativeFrom="paragraph">
              <wp:posOffset>2070735</wp:posOffset>
            </wp:positionV>
            <wp:extent cx="2655575" cy="2057400"/>
            <wp:effectExtent l="0" t="0" r="11430"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35F" w:rsidRPr="0036735F">
        <w:drawing>
          <wp:anchor distT="0" distB="0" distL="114300" distR="114300" simplePos="0" relativeHeight="251659264" behindDoc="0" locked="0" layoutInCell="1" allowOverlap="1" wp14:anchorId="5AF8D5BD" wp14:editId="061456A4">
            <wp:simplePos x="0" y="0"/>
            <wp:positionH relativeFrom="column">
              <wp:posOffset>2857500</wp:posOffset>
            </wp:positionH>
            <wp:positionV relativeFrom="paragraph">
              <wp:posOffset>27940</wp:posOffset>
            </wp:positionV>
            <wp:extent cx="2628900" cy="198120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25963"/>
                    <a:stretch/>
                  </pic:blipFill>
                  <pic:spPr bwMode="auto">
                    <a:xfrm>
                      <a:off x="0" y="0"/>
                      <a:ext cx="262890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35F" w:rsidRPr="00511BB2">
        <w:drawing>
          <wp:anchor distT="0" distB="0" distL="114300" distR="114300" simplePos="0" relativeHeight="251658240" behindDoc="0" locked="0" layoutInCell="1" allowOverlap="1" wp14:anchorId="161B9199" wp14:editId="3D4544B8">
            <wp:simplePos x="0" y="0"/>
            <wp:positionH relativeFrom="column">
              <wp:posOffset>0</wp:posOffset>
            </wp:positionH>
            <wp:positionV relativeFrom="paragraph">
              <wp:posOffset>27940</wp:posOffset>
            </wp:positionV>
            <wp:extent cx="2628900" cy="1988820"/>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735F" w:rsidRPr="0036735F">
        <w:t xml:space="preserve"> </w:t>
      </w:r>
    </w:p>
    <w:p w14:paraId="3A090AF3" w14:textId="77777777" w:rsidR="005A4375" w:rsidRDefault="005A4375">
      <w:pPr>
        <w:rPr>
          <w:color w:val="FF0000"/>
        </w:rPr>
      </w:pPr>
    </w:p>
    <w:p w14:paraId="07F5EB5D" w14:textId="6E2D7954" w:rsidR="005A4375" w:rsidRDefault="005A4375">
      <w:pPr>
        <w:rPr>
          <w:color w:val="FF0000"/>
        </w:rPr>
      </w:pPr>
    </w:p>
    <w:p w14:paraId="00531586" w14:textId="77777777" w:rsidR="005A4375" w:rsidRDefault="005A4375">
      <w:pPr>
        <w:rPr>
          <w:color w:val="FF0000"/>
        </w:rPr>
      </w:pPr>
    </w:p>
    <w:p w14:paraId="65833721" w14:textId="4944B2BE" w:rsidR="0036735F" w:rsidRDefault="0036735F" w:rsidP="00C440CE">
      <w:pPr>
        <w:jc w:val="center"/>
        <w:rPr>
          <w:b/>
          <w:color w:val="000000" w:themeColor="text1"/>
          <w:sz w:val="20"/>
          <w:szCs w:val="20"/>
        </w:rPr>
      </w:pPr>
    </w:p>
    <w:p w14:paraId="21FD4F13" w14:textId="629A8B7E" w:rsidR="0036735F" w:rsidRDefault="0036735F" w:rsidP="00C440CE">
      <w:pPr>
        <w:jc w:val="center"/>
        <w:rPr>
          <w:b/>
          <w:color w:val="000000" w:themeColor="text1"/>
          <w:sz w:val="20"/>
          <w:szCs w:val="20"/>
        </w:rPr>
      </w:pPr>
    </w:p>
    <w:p w14:paraId="4E506DA2" w14:textId="0045D9E7" w:rsidR="0085479C" w:rsidRDefault="0058288C" w:rsidP="0085479C">
      <w:pPr>
        <w:jc w:val="center"/>
        <w:rPr>
          <w:b/>
          <w:color w:val="000000" w:themeColor="text1"/>
          <w:sz w:val="20"/>
          <w:szCs w:val="20"/>
        </w:rPr>
      </w:pPr>
      <w:r w:rsidRPr="001B5CFE">
        <w:lastRenderedPageBreak/>
        <w:drawing>
          <wp:anchor distT="0" distB="0" distL="114300" distR="114300" simplePos="0" relativeHeight="251665408" behindDoc="0" locked="0" layoutInCell="1" allowOverlap="1" wp14:anchorId="24040FAD" wp14:editId="7F315C3D">
            <wp:simplePos x="0" y="0"/>
            <wp:positionH relativeFrom="column">
              <wp:posOffset>2743200</wp:posOffset>
            </wp:positionH>
            <wp:positionV relativeFrom="paragraph">
              <wp:posOffset>-685800</wp:posOffset>
            </wp:positionV>
            <wp:extent cx="3013075" cy="2268220"/>
            <wp:effectExtent l="0" t="0" r="9525" b="0"/>
            <wp:wrapSquare wrapText="bothSides"/>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07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79C">
        <w:drawing>
          <wp:anchor distT="0" distB="0" distL="114300" distR="114300" simplePos="0" relativeHeight="251664384" behindDoc="0" locked="0" layoutInCell="1" allowOverlap="1" wp14:anchorId="52BB313C" wp14:editId="6070001D">
            <wp:simplePos x="0" y="0"/>
            <wp:positionH relativeFrom="column">
              <wp:posOffset>-342900</wp:posOffset>
            </wp:positionH>
            <wp:positionV relativeFrom="paragraph">
              <wp:posOffset>-685800</wp:posOffset>
            </wp:positionV>
            <wp:extent cx="2971800" cy="2286635"/>
            <wp:effectExtent l="0" t="0" r="0" b="0"/>
            <wp:wrapSquare wrapText="bothSides"/>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88C">
        <w:drawing>
          <wp:anchor distT="0" distB="0" distL="114300" distR="114300" simplePos="0" relativeHeight="251666432" behindDoc="0" locked="0" layoutInCell="1" allowOverlap="1" wp14:anchorId="759EB49E" wp14:editId="12C5354F">
            <wp:simplePos x="0" y="0"/>
            <wp:positionH relativeFrom="column">
              <wp:posOffset>5893435</wp:posOffset>
            </wp:positionH>
            <wp:positionV relativeFrom="paragraph">
              <wp:posOffset>-685800</wp:posOffset>
            </wp:positionV>
            <wp:extent cx="3021330" cy="2286000"/>
            <wp:effectExtent l="0" t="0" r="1270" b="0"/>
            <wp:wrapSquare wrapText="bothSides"/>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133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3C583" w14:textId="77777777" w:rsidR="0085479C" w:rsidRDefault="0085479C" w:rsidP="0058288C">
      <w:pPr>
        <w:rPr>
          <w:b/>
          <w:color w:val="000000" w:themeColor="text1"/>
          <w:sz w:val="20"/>
          <w:szCs w:val="20"/>
        </w:rPr>
      </w:pPr>
    </w:p>
    <w:p w14:paraId="756E244D" w14:textId="1D739D21" w:rsidR="00C440CE" w:rsidRPr="00C440CE" w:rsidRDefault="00C440CE" w:rsidP="0085479C">
      <w:pPr>
        <w:jc w:val="center"/>
        <w:rPr>
          <w:b/>
          <w:color w:val="000000" w:themeColor="text1"/>
          <w:sz w:val="20"/>
          <w:szCs w:val="20"/>
        </w:rPr>
      </w:pPr>
      <w:r w:rsidRPr="00C440CE">
        <w:rPr>
          <w:b/>
          <w:color w:val="000000" w:themeColor="text1"/>
          <w:sz w:val="20"/>
          <w:szCs w:val="20"/>
        </w:rPr>
        <w:t>Concepto de sistema y sus variables</w:t>
      </w:r>
    </w:p>
    <w:p w14:paraId="61CCF4D5" w14:textId="77777777" w:rsidR="008F7283" w:rsidRPr="00C440CE" w:rsidRDefault="008F7283">
      <w:pPr>
        <w:rPr>
          <w:color w:val="FF0000"/>
          <w:sz w:val="20"/>
          <w:szCs w:val="20"/>
        </w:rPr>
      </w:pPr>
    </w:p>
    <w:p w14:paraId="0ED96D44" w14:textId="148293BD" w:rsidR="008F7283" w:rsidRPr="00C440CE" w:rsidRDefault="00C440CE">
      <w:pPr>
        <w:rPr>
          <w:color w:val="000000" w:themeColor="text1"/>
          <w:sz w:val="20"/>
          <w:szCs w:val="20"/>
        </w:rPr>
      </w:pPr>
      <w:r w:rsidRPr="00C440CE">
        <w:rPr>
          <w:color w:val="FF0000"/>
          <w:sz w:val="20"/>
          <w:szCs w:val="20"/>
        </w:rPr>
        <w:t xml:space="preserve">Instrucciones interactividad. </w:t>
      </w:r>
      <w:r w:rsidRPr="00C440CE">
        <w:rPr>
          <w:color w:val="000000" w:themeColor="text1"/>
          <w:sz w:val="20"/>
          <w:szCs w:val="20"/>
        </w:rPr>
        <w:t xml:space="preserve">Acompáñame a estudiar el concepto </w:t>
      </w:r>
      <w:r w:rsidR="006C5815">
        <w:rPr>
          <w:color w:val="000000" w:themeColor="text1"/>
          <w:sz w:val="20"/>
          <w:szCs w:val="20"/>
        </w:rPr>
        <w:t xml:space="preserve">de </w:t>
      </w:r>
      <w:r w:rsidRPr="00C440CE">
        <w:rPr>
          <w:color w:val="000000" w:themeColor="text1"/>
          <w:sz w:val="20"/>
          <w:szCs w:val="20"/>
        </w:rPr>
        <w:t xml:space="preserve">sistema con sus </w:t>
      </w:r>
      <w:r w:rsidR="006C5815">
        <w:rPr>
          <w:color w:val="000000" w:themeColor="text1"/>
          <w:sz w:val="20"/>
          <w:szCs w:val="20"/>
        </w:rPr>
        <w:t xml:space="preserve">respectivas </w:t>
      </w:r>
      <w:r w:rsidRPr="00C440CE">
        <w:rPr>
          <w:color w:val="000000" w:themeColor="text1"/>
          <w:sz w:val="20"/>
          <w:szCs w:val="20"/>
        </w:rPr>
        <w:t xml:space="preserve">variables. Una vez hayamos </w:t>
      </w:r>
      <w:r w:rsidR="006C5815" w:rsidRPr="00C440CE">
        <w:rPr>
          <w:color w:val="000000" w:themeColor="text1"/>
          <w:sz w:val="20"/>
          <w:szCs w:val="20"/>
        </w:rPr>
        <w:t>trabajado</w:t>
      </w:r>
      <w:r w:rsidRPr="00C440CE">
        <w:rPr>
          <w:color w:val="000000" w:themeColor="text1"/>
          <w:sz w:val="20"/>
          <w:szCs w:val="20"/>
        </w:rPr>
        <w:t xml:space="preserve"> este término a cabalidad, </w:t>
      </w:r>
      <w:r w:rsidR="00B76D89">
        <w:rPr>
          <w:color w:val="000000" w:themeColor="text1"/>
          <w:sz w:val="20"/>
          <w:szCs w:val="20"/>
        </w:rPr>
        <w:t>analizaremos</w:t>
      </w:r>
      <w:r w:rsidR="006C5815">
        <w:rPr>
          <w:color w:val="000000" w:themeColor="text1"/>
          <w:sz w:val="20"/>
          <w:szCs w:val="20"/>
        </w:rPr>
        <w:t xml:space="preserve"> su aplicación en un sistema de supermercado. ¡Comencemos!</w:t>
      </w:r>
    </w:p>
    <w:p w14:paraId="445BF2B5" w14:textId="77777777" w:rsidR="00C440CE" w:rsidRPr="00C440CE" w:rsidRDefault="00C440CE">
      <w:pPr>
        <w:rPr>
          <w:color w:val="000000" w:themeColor="text1"/>
          <w:sz w:val="20"/>
          <w:szCs w:val="20"/>
        </w:rPr>
      </w:pPr>
    </w:p>
    <w:p w14:paraId="167AD908" w14:textId="79C22564" w:rsidR="00C440CE" w:rsidRPr="005B272C" w:rsidRDefault="005B272C">
      <w:pPr>
        <w:rPr>
          <w:color w:val="FF0000"/>
          <w:sz w:val="20"/>
          <w:szCs w:val="20"/>
        </w:rPr>
      </w:pPr>
      <w:proofErr w:type="spellStart"/>
      <w:r w:rsidRPr="005B272C">
        <w:rPr>
          <w:color w:val="FF0000"/>
          <w:sz w:val="20"/>
          <w:szCs w:val="20"/>
        </w:rPr>
        <w:t>Slide</w:t>
      </w:r>
      <w:proofErr w:type="spellEnd"/>
      <w:r w:rsidRPr="005B272C">
        <w:rPr>
          <w:color w:val="FF0000"/>
          <w:sz w:val="20"/>
          <w:szCs w:val="20"/>
        </w:rPr>
        <w:t xml:space="preserve"> 1</w:t>
      </w:r>
    </w:p>
    <w:p w14:paraId="38D850C4" w14:textId="27EC0AD0" w:rsidR="00F92AAD" w:rsidRPr="00C440CE" w:rsidRDefault="00F92AAD" w:rsidP="005B272C">
      <w:pPr>
        <w:rPr>
          <w:sz w:val="20"/>
          <w:szCs w:val="20"/>
        </w:rPr>
      </w:pPr>
      <w:r w:rsidRPr="00C440CE">
        <w:rPr>
          <w:sz w:val="20"/>
          <w:szCs w:val="20"/>
        </w:rPr>
        <w:t>El sistema solar, con sus planetas girando en un cierto orden y de forma conjunta; el sistema respiratorio, trabajando permanentemente con un objetivo claro y el sistema operativo de un dispositivo electrónico (computador, Tablet, Smartphone), que nos permite trabajar fácilmente mediante interfaces simples e intuitivas</w:t>
      </w:r>
      <w:r w:rsidR="005B272C">
        <w:rPr>
          <w:sz w:val="20"/>
          <w:szCs w:val="20"/>
        </w:rPr>
        <w:t>,</w:t>
      </w:r>
      <w:r w:rsidRPr="00C440CE">
        <w:rPr>
          <w:sz w:val="20"/>
          <w:szCs w:val="20"/>
        </w:rPr>
        <w:t xml:space="preserve"> empiezan a unirse en un solo punto dando a entender que son sistemas absolutamente todo aquello a nuestro alrededor</w:t>
      </w:r>
      <w:r w:rsidR="005B272C">
        <w:rPr>
          <w:sz w:val="20"/>
          <w:szCs w:val="20"/>
        </w:rPr>
        <w:t xml:space="preserve"> </w:t>
      </w:r>
      <w:r w:rsidRPr="00C440CE">
        <w:rPr>
          <w:sz w:val="20"/>
          <w:szCs w:val="20"/>
        </w:rPr>
        <w:t>que cumpla con las siguientes tres condiciones:</w:t>
      </w:r>
    </w:p>
    <w:p w14:paraId="5D9F5448" w14:textId="77777777" w:rsidR="00F92AAD" w:rsidRPr="00C440CE" w:rsidRDefault="00F92AAD" w:rsidP="00F92AAD">
      <w:pPr>
        <w:jc w:val="both"/>
        <w:rPr>
          <w:sz w:val="20"/>
          <w:szCs w:val="20"/>
        </w:rPr>
      </w:pPr>
    </w:p>
    <w:p w14:paraId="44712945" w14:textId="67E7DA93" w:rsidR="00F92AAD" w:rsidRPr="00C440CE" w:rsidRDefault="00F92AAD" w:rsidP="00F92AAD">
      <w:pPr>
        <w:pStyle w:val="ListParagraph"/>
        <w:numPr>
          <w:ilvl w:val="0"/>
          <w:numId w:val="1"/>
        </w:numPr>
        <w:jc w:val="both"/>
        <w:rPr>
          <w:sz w:val="20"/>
          <w:szCs w:val="20"/>
          <w:lang w:val="es-ES_tradnl"/>
        </w:rPr>
      </w:pPr>
      <w:r w:rsidRPr="00C440CE">
        <w:rPr>
          <w:sz w:val="20"/>
          <w:szCs w:val="20"/>
          <w:lang w:val="es-ES_tradnl"/>
        </w:rPr>
        <w:t>Son objetos que se encuentran interrelacionados</w:t>
      </w:r>
      <w:r w:rsidR="006C0EA8" w:rsidRPr="00C440CE">
        <w:rPr>
          <w:sz w:val="20"/>
          <w:szCs w:val="20"/>
          <w:lang w:val="es-ES_tradnl"/>
        </w:rPr>
        <w:t xml:space="preserve"> (n</w:t>
      </w:r>
      <w:r w:rsidRPr="00C440CE">
        <w:rPr>
          <w:sz w:val="20"/>
          <w:szCs w:val="20"/>
          <w:lang w:val="es-ES_tradnl"/>
        </w:rPr>
        <w:t>o necesariamente, todos con todos).</w:t>
      </w:r>
    </w:p>
    <w:p w14:paraId="4449111C" w14:textId="77777777" w:rsidR="00F92AAD" w:rsidRPr="00C440CE" w:rsidRDefault="00F92AAD" w:rsidP="00F92AAD">
      <w:pPr>
        <w:pStyle w:val="ListParagraph"/>
        <w:numPr>
          <w:ilvl w:val="0"/>
          <w:numId w:val="1"/>
        </w:numPr>
        <w:jc w:val="both"/>
        <w:rPr>
          <w:sz w:val="20"/>
          <w:szCs w:val="20"/>
          <w:lang w:val="es-ES_tradnl"/>
        </w:rPr>
      </w:pPr>
      <w:r w:rsidRPr="00C440CE">
        <w:rPr>
          <w:sz w:val="20"/>
          <w:szCs w:val="20"/>
          <w:lang w:val="es-ES_tradnl"/>
        </w:rPr>
        <w:t>Están organizados.</w:t>
      </w:r>
    </w:p>
    <w:p w14:paraId="42223F3B" w14:textId="77777777" w:rsidR="00F92AAD" w:rsidRPr="00C440CE" w:rsidRDefault="00F92AAD" w:rsidP="00F92AAD">
      <w:pPr>
        <w:pStyle w:val="ListParagraph"/>
        <w:numPr>
          <w:ilvl w:val="0"/>
          <w:numId w:val="1"/>
        </w:numPr>
        <w:jc w:val="both"/>
        <w:rPr>
          <w:sz w:val="20"/>
          <w:szCs w:val="20"/>
          <w:lang w:val="es-ES_tradnl"/>
        </w:rPr>
      </w:pPr>
      <w:r w:rsidRPr="00C440CE">
        <w:rPr>
          <w:sz w:val="20"/>
          <w:szCs w:val="20"/>
          <w:lang w:val="es-ES_tradnl"/>
        </w:rPr>
        <w:t>Buscan un propósito.</w:t>
      </w:r>
    </w:p>
    <w:p w14:paraId="36E08F07" w14:textId="77777777" w:rsidR="00F92AAD" w:rsidRPr="00C440CE" w:rsidRDefault="00F92AAD">
      <w:pPr>
        <w:rPr>
          <w:sz w:val="20"/>
          <w:szCs w:val="20"/>
        </w:rPr>
      </w:pPr>
    </w:p>
    <w:p w14:paraId="37C07835" w14:textId="6DD05A23" w:rsidR="00332B5D" w:rsidRPr="00332B5D" w:rsidRDefault="00332B5D">
      <w:pPr>
        <w:rPr>
          <w:color w:val="FF0000"/>
          <w:sz w:val="20"/>
          <w:szCs w:val="20"/>
        </w:rPr>
      </w:pPr>
      <w:proofErr w:type="spellStart"/>
      <w:r w:rsidRPr="00332B5D">
        <w:rPr>
          <w:color w:val="FF0000"/>
          <w:sz w:val="20"/>
          <w:szCs w:val="20"/>
        </w:rPr>
        <w:t>Slide</w:t>
      </w:r>
      <w:proofErr w:type="spellEnd"/>
      <w:r w:rsidRPr="00332B5D">
        <w:rPr>
          <w:color w:val="FF0000"/>
          <w:sz w:val="20"/>
          <w:szCs w:val="20"/>
        </w:rPr>
        <w:t xml:space="preserve"> 2</w:t>
      </w:r>
    </w:p>
    <w:p w14:paraId="5FDBDC27" w14:textId="77777777" w:rsidR="00F92AAD" w:rsidRPr="00C440CE" w:rsidRDefault="00F92AAD">
      <w:pPr>
        <w:rPr>
          <w:color w:val="000000" w:themeColor="text1"/>
          <w:sz w:val="20"/>
          <w:szCs w:val="20"/>
        </w:rPr>
      </w:pPr>
      <w:r w:rsidRPr="00C440CE">
        <w:rPr>
          <w:sz w:val="20"/>
          <w:szCs w:val="20"/>
        </w:rPr>
        <w:t xml:space="preserve">Por ejemplo, en el sistema de transporte público los objetos serían: los pasajeros, los conductores, los vehículos y las rutas que recorren. Todos los elementos interactuando entre ellos generan un sistema. Si, además, agregamos otros elementos como el tipo de moneda que reciben o las condiciones viales, estaríamos con un modelo más “robusto” y por tanto, un poco más complejo de analizar. En el caso de los grupos formados por seres humanos, no solemos usar esta palabra pues existe otra que tiene la misma connotación y es </w:t>
      </w:r>
      <w:r w:rsidRPr="00332B5D">
        <w:rPr>
          <w:b/>
          <w:color w:val="000000" w:themeColor="text1"/>
          <w:sz w:val="20"/>
          <w:szCs w:val="20"/>
        </w:rPr>
        <w:t>equipo</w:t>
      </w:r>
      <w:r w:rsidRPr="00C440CE">
        <w:rPr>
          <w:i/>
          <w:color w:val="548DD4" w:themeColor="text2" w:themeTint="99"/>
          <w:sz w:val="20"/>
          <w:szCs w:val="20"/>
        </w:rPr>
        <w:t>.</w:t>
      </w:r>
      <w:r w:rsidRPr="00C440CE">
        <w:rPr>
          <w:color w:val="000000" w:themeColor="text1"/>
          <w:sz w:val="20"/>
          <w:szCs w:val="20"/>
        </w:rPr>
        <w:t xml:space="preserve"> (</w:t>
      </w:r>
      <w:proofErr w:type="spellStart"/>
      <w:r w:rsidRPr="00C440CE">
        <w:rPr>
          <w:color w:val="000000" w:themeColor="text1"/>
          <w:sz w:val="20"/>
          <w:szCs w:val="20"/>
        </w:rPr>
        <w:t>Choi</w:t>
      </w:r>
      <w:proofErr w:type="spellEnd"/>
      <w:r w:rsidRPr="00C440CE">
        <w:rPr>
          <w:color w:val="000000" w:themeColor="text1"/>
          <w:sz w:val="20"/>
          <w:szCs w:val="20"/>
        </w:rPr>
        <w:t xml:space="preserve"> , 2013)</w:t>
      </w:r>
    </w:p>
    <w:p w14:paraId="44B93A34" w14:textId="77777777" w:rsidR="006C0EA8" w:rsidRPr="00C440CE" w:rsidRDefault="006C0EA8">
      <w:pPr>
        <w:rPr>
          <w:color w:val="000000" w:themeColor="text1"/>
          <w:sz w:val="20"/>
          <w:szCs w:val="20"/>
        </w:rPr>
      </w:pPr>
    </w:p>
    <w:p w14:paraId="54A334D9" w14:textId="749C0C77" w:rsidR="00332B5D" w:rsidRPr="00332B5D" w:rsidRDefault="00332B5D" w:rsidP="00332B5D">
      <w:pPr>
        <w:rPr>
          <w:color w:val="FF0000"/>
          <w:sz w:val="20"/>
          <w:szCs w:val="20"/>
        </w:rPr>
      </w:pPr>
      <w:proofErr w:type="spellStart"/>
      <w:r>
        <w:rPr>
          <w:color w:val="FF0000"/>
          <w:sz w:val="20"/>
          <w:szCs w:val="20"/>
        </w:rPr>
        <w:t>Slide</w:t>
      </w:r>
      <w:proofErr w:type="spellEnd"/>
      <w:r>
        <w:rPr>
          <w:color w:val="FF0000"/>
          <w:sz w:val="20"/>
          <w:szCs w:val="20"/>
        </w:rPr>
        <w:t xml:space="preserve"> 3</w:t>
      </w:r>
    </w:p>
    <w:p w14:paraId="68D5A20A" w14:textId="77777777" w:rsidR="00E41ED4" w:rsidRDefault="00C47C34" w:rsidP="00C47C34">
      <w:pPr>
        <w:jc w:val="both"/>
        <w:rPr>
          <w:sz w:val="20"/>
          <w:szCs w:val="20"/>
        </w:rPr>
      </w:pPr>
      <w:r w:rsidRPr="00C440CE">
        <w:rPr>
          <w:sz w:val="20"/>
          <w:szCs w:val="20"/>
        </w:rPr>
        <w:lastRenderedPageBreak/>
        <w:t xml:space="preserve">En un sistema, cuando los elementos u objetos que se están estudiando pueden cambiar de medida, forma, valor, posición, etc., se dirá que es una </w:t>
      </w:r>
      <w:r w:rsidRPr="00C440CE">
        <w:rPr>
          <w:b/>
          <w:sz w:val="20"/>
          <w:szCs w:val="20"/>
        </w:rPr>
        <w:t xml:space="preserve">variable </w:t>
      </w:r>
      <w:r w:rsidRPr="00C440CE">
        <w:rPr>
          <w:sz w:val="20"/>
          <w:szCs w:val="20"/>
        </w:rPr>
        <w:t xml:space="preserve">del sistema y aquellos objetos que no cambian, recibirán el nombre de </w:t>
      </w:r>
      <w:r w:rsidRPr="00C440CE">
        <w:rPr>
          <w:b/>
          <w:sz w:val="20"/>
          <w:szCs w:val="20"/>
        </w:rPr>
        <w:t>estáticos o constantes.</w:t>
      </w:r>
      <w:r w:rsidRPr="00C440CE">
        <w:rPr>
          <w:sz w:val="20"/>
          <w:szCs w:val="20"/>
        </w:rPr>
        <w:t xml:space="preserve"> Entre las variables, encontramos dos tipos, unas llamadas </w:t>
      </w:r>
      <w:r w:rsidRPr="00C440CE">
        <w:rPr>
          <w:b/>
          <w:sz w:val="20"/>
          <w:szCs w:val="20"/>
        </w:rPr>
        <w:t>endógenas</w:t>
      </w:r>
      <w:r w:rsidRPr="00C440CE">
        <w:rPr>
          <w:sz w:val="20"/>
          <w:szCs w:val="20"/>
        </w:rPr>
        <w:t xml:space="preserve"> y otras conocidas como </w:t>
      </w:r>
      <w:r w:rsidRPr="00C440CE">
        <w:rPr>
          <w:b/>
          <w:sz w:val="20"/>
          <w:szCs w:val="20"/>
        </w:rPr>
        <w:t>exógenas.</w:t>
      </w:r>
      <w:r w:rsidRPr="00C440CE">
        <w:rPr>
          <w:sz w:val="20"/>
          <w:szCs w:val="20"/>
        </w:rPr>
        <w:t xml:space="preserve"> </w:t>
      </w:r>
    </w:p>
    <w:p w14:paraId="7A2E949B" w14:textId="77777777" w:rsidR="00E41ED4" w:rsidRDefault="00E41ED4" w:rsidP="00C47C34">
      <w:pPr>
        <w:jc w:val="both"/>
        <w:rPr>
          <w:sz w:val="20"/>
          <w:szCs w:val="20"/>
        </w:rPr>
      </w:pPr>
    </w:p>
    <w:p w14:paraId="6807E7BB" w14:textId="113666FE" w:rsidR="00E41ED4" w:rsidRDefault="00E41ED4" w:rsidP="00E41ED4">
      <w:pPr>
        <w:ind w:firstLine="720"/>
        <w:jc w:val="both"/>
        <w:rPr>
          <w:color w:val="FF0000"/>
          <w:sz w:val="20"/>
          <w:szCs w:val="20"/>
        </w:rPr>
      </w:pPr>
      <w:r w:rsidRPr="00E41ED4">
        <w:rPr>
          <w:color w:val="FF0000"/>
          <w:sz w:val="20"/>
          <w:szCs w:val="20"/>
        </w:rPr>
        <w:t xml:space="preserve">Botón 1 – </w:t>
      </w:r>
      <w:proofErr w:type="spellStart"/>
      <w:r w:rsidRPr="00E41ED4">
        <w:rPr>
          <w:color w:val="FF0000"/>
          <w:sz w:val="20"/>
          <w:szCs w:val="20"/>
        </w:rPr>
        <w:t>Slide</w:t>
      </w:r>
      <w:proofErr w:type="spellEnd"/>
      <w:r w:rsidRPr="00E41ED4">
        <w:rPr>
          <w:color w:val="FF0000"/>
          <w:sz w:val="20"/>
          <w:szCs w:val="20"/>
        </w:rPr>
        <w:t xml:space="preserve"> 3</w:t>
      </w:r>
    </w:p>
    <w:p w14:paraId="6F19E2AE" w14:textId="782B222C" w:rsidR="00E41ED4" w:rsidRPr="00E41ED4" w:rsidRDefault="00E41ED4" w:rsidP="00E41ED4">
      <w:pPr>
        <w:ind w:firstLine="720"/>
        <w:jc w:val="both"/>
        <w:rPr>
          <w:b/>
          <w:color w:val="000000" w:themeColor="text1"/>
          <w:sz w:val="20"/>
          <w:szCs w:val="20"/>
        </w:rPr>
      </w:pPr>
      <w:r w:rsidRPr="00E41ED4">
        <w:rPr>
          <w:b/>
          <w:color w:val="000000" w:themeColor="text1"/>
          <w:sz w:val="20"/>
          <w:szCs w:val="20"/>
        </w:rPr>
        <w:t>Variable endógena</w:t>
      </w:r>
    </w:p>
    <w:p w14:paraId="40E5B4AB" w14:textId="77777777" w:rsidR="00E41ED4" w:rsidRDefault="00E41ED4" w:rsidP="00E41ED4">
      <w:pPr>
        <w:ind w:left="720"/>
        <w:jc w:val="both"/>
        <w:rPr>
          <w:sz w:val="20"/>
          <w:szCs w:val="20"/>
        </w:rPr>
      </w:pPr>
      <w:r>
        <w:rPr>
          <w:sz w:val="20"/>
          <w:szCs w:val="20"/>
        </w:rPr>
        <w:t>S</w:t>
      </w:r>
      <w:r w:rsidR="00C47C34" w:rsidRPr="00C440CE">
        <w:rPr>
          <w:sz w:val="20"/>
          <w:szCs w:val="20"/>
        </w:rPr>
        <w:t xml:space="preserve">on aquellas que hacen parte del sistema, en el caso de los servidores, una variable endógena sería el porcentaje de memoria usada en cada servidor, en un proceso de simulación en paralelo. </w:t>
      </w:r>
    </w:p>
    <w:p w14:paraId="037DD2A6" w14:textId="77777777" w:rsidR="00E41ED4" w:rsidRDefault="00E41ED4" w:rsidP="00E41ED4">
      <w:pPr>
        <w:ind w:firstLine="720"/>
        <w:jc w:val="both"/>
        <w:rPr>
          <w:color w:val="FF0000"/>
          <w:sz w:val="20"/>
          <w:szCs w:val="20"/>
        </w:rPr>
      </w:pPr>
    </w:p>
    <w:p w14:paraId="3BB93143" w14:textId="5988A992" w:rsidR="00E41ED4" w:rsidRDefault="00E41ED4" w:rsidP="00E41ED4">
      <w:pPr>
        <w:ind w:firstLine="720"/>
        <w:jc w:val="both"/>
        <w:rPr>
          <w:color w:val="FF0000"/>
          <w:sz w:val="20"/>
          <w:szCs w:val="20"/>
        </w:rPr>
      </w:pPr>
      <w:r>
        <w:rPr>
          <w:color w:val="FF0000"/>
          <w:sz w:val="20"/>
          <w:szCs w:val="20"/>
        </w:rPr>
        <w:t>Botón 2</w:t>
      </w:r>
      <w:r w:rsidRPr="00E41ED4">
        <w:rPr>
          <w:color w:val="FF0000"/>
          <w:sz w:val="20"/>
          <w:szCs w:val="20"/>
        </w:rPr>
        <w:t xml:space="preserve"> – </w:t>
      </w:r>
      <w:proofErr w:type="spellStart"/>
      <w:r w:rsidRPr="00E41ED4">
        <w:rPr>
          <w:color w:val="FF0000"/>
          <w:sz w:val="20"/>
          <w:szCs w:val="20"/>
        </w:rPr>
        <w:t>Slide</w:t>
      </w:r>
      <w:proofErr w:type="spellEnd"/>
      <w:r w:rsidRPr="00E41ED4">
        <w:rPr>
          <w:color w:val="FF0000"/>
          <w:sz w:val="20"/>
          <w:szCs w:val="20"/>
        </w:rPr>
        <w:t xml:space="preserve"> 3</w:t>
      </w:r>
    </w:p>
    <w:p w14:paraId="4AA3A856" w14:textId="6F1A2382" w:rsidR="00E41ED4" w:rsidRPr="00E41ED4" w:rsidRDefault="00E41ED4" w:rsidP="00E41ED4">
      <w:pPr>
        <w:ind w:firstLine="720"/>
        <w:jc w:val="both"/>
        <w:rPr>
          <w:b/>
          <w:color w:val="000000" w:themeColor="text1"/>
          <w:sz w:val="20"/>
          <w:szCs w:val="20"/>
        </w:rPr>
      </w:pPr>
      <w:r>
        <w:rPr>
          <w:b/>
          <w:color w:val="000000" w:themeColor="text1"/>
          <w:sz w:val="20"/>
          <w:szCs w:val="20"/>
        </w:rPr>
        <w:t>Variable ex</w:t>
      </w:r>
      <w:r w:rsidRPr="00E41ED4">
        <w:rPr>
          <w:b/>
          <w:color w:val="000000" w:themeColor="text1"/>
          <w:sz w:val="20"/>
          <w:szCs w:val="20"/>
        </w:rPr>
        <w:t>ógena</w:t>
      </w:r>
    </w:p>
    <w:p w14:paraId="39099BC5" w14:textId="076EA7C9" w:rsidR="00C47C34" w:rsidRPr="00C440CE" w:rsidRDefault="00E41ED4" w:rsidP="00E41ED4">
      <w:pPr>
        <w:ind w:left="720"/>
        <w:jc w:val="both"/>
        <w:rPr>
          <w:sz w:val="20"/>
          <w:szCs w:val="20"/>
        </w:rPr>
      </w:pPr>
      <w:r>
        <w:rPr>
          <w:sz w:val="20"/>
          <w:szCs w:val="20"/>
        </w:rPr>
        <w:t>S</w:t>
      </w:r>
      <w:r w:rsidR="00C47C34" w:rsidRPr="00C440CE">
        <w:rPr>
          <w:sz w:val="20"/>
          <w:szCs w:val="20"/>
        </w:rPr>
        <w:t xml:space="preserve">on aquellas que interactúan con el sistema, sin ser parte interina, pero que afectan su resultado. Continuando con el ejemplo de los servidores, una variable como el presupuesto para mantener los servidores funcionando, podría afectar el desempeño de los mismos, pero depende de factores externos.  Usualmente estos últimos no afectan el sistema de forma drástica y su comportamiento, permite simplificar el estudio puesto que son un punto de partida, pensar en que pueden ser retirados del modelo podría llegar a brindarnos una idea errónea del comportamiento del sistema. </w:t>
      </w:r>
    </w:p>
    <w:p w14:paraId="40A99408" w14:textId="77777777" w:rsidR="00C47C34" w:rsidRPr="00C440CE" w:rsidRDefault="00C47C34" w:rsidP="00C47C34">
      <w:pPr>
        <w:jc w:val="both"/>
        <w:rPr>
          <w:sz w:val="20"/>
          <w:szCs w:val="20"/>
        </w:rPr>
      </w:pPr>
    </w:p>
    <w:p w14:paraId="3B276DE9" w14:textId="479954CD" w:rsidR="00E41ED4" w:rsidRPr="00E41ED4" w:rsidRDefault="00E41ED4" w:rsidP="00E41ED4">
      <w:pPr>
        <w:rPr>
          <w:color w:val="FF0000"/>
          <w:sz w:val="20"/>
          <w:szCs w:val="20"/>
        </w:rPr>
      </w:pPr>
      <w:proofErr w:type="spellStart"/>
      <w:r>
        <w:rPr>
          <w:color w:val="FF0000"/>
          <w:sz w:val="20"/>
          <w:szCs w:val="20"/>
        </w:rPr>
        <w:t>Slide</w:t>
      </w:r>
      <w:proofErr w:type="spellEnd"/>
      <w:r>
        <w:rPr>
          <w:color w:val="FF0000"/>
          <w:sz w:val="20"/>
          <w:szCs w:val="20"/>
        </w:rPr>
        <w:t xml:space="preserve"> 4</w:t>
      </w:r>
    </w:p>
    <w:p w14:paraId="79773D9F" w14:textId="77777777" w:rsidR="00560798" w:rsidRDefault="00C47C34" w:rsidP="00C47C34">
      <w:pPr>
        <w:jc w:val="both"/>
        <w:rPr>
          <w:sz w:val="20"/>
          <w:szCs w:val="20"/>
        </w:rPr>
      </w:pPr>
      <w:r w:rsidRPr="00C440CE">
        <w:rPr>
          <w:sz w:val="20"/>
          <w:szCs w:val="20"/>
        </w:rPr>
        <w:t xml:space="preserve">También, se definirá el </w:t>
      </w:r>
      <w:r w:rsidRPr="00C440CE">
        <w:rPr>
          <w:b/>
          <w:sz w:val="20"/>
          <w:szCs w:val="20"/>
        </w:rPr>
        <w:t>estado o evento</w:t>
      </w:r>
      <w:r w:rsidRPr="00C440CE">
        <w:rPr>
          <w:sz w:val="20"/>
          <w:szCs w:val="20"/>
        </w:rPr>
        <w:t xml:space="preserve"> de un sistema, como el conjunto de posibles combinaciones que se pueden generar mediante los valores que adquieren las variables necesarias, que permiten describir el sistema respecto al objeto de estudio en un instante específico. </w:t>
      </w:r>
    </w:p>
    <w:p w14:paraId="54C96CBA" w14:textId="77777777" w:rsidR="00560798" w:rsidRDefault="00560798" w:rsidP="00C47C34">
      <w:pPr>
        <w:jc w:val="both"/>
        <w:rPr>
          <w:sz w:val="20"/>
          <w:szCs w:val="20"/>
        </w:rPr>
      </w:pPr>
    </w:p>
    <w:p w14:paraId="4E5CF482" w14:textId="77777777" w:rsidR="00560798" w:rsidRDefault="00C47C34" w:rsidP="00C47C34">
      <w:pPr>
        <w:jc w:val="both"/>
        <w:rPr>
          <w:sz w:val="20"/>
          <w:szCs w:val="20"/>
        </w:rPr>
      </w:pPr>
      <w:r w:rsidRPr="00C440CE">
        <w:rPr>
          <w:sz w:val="20"/>
          <w:szCs w:val="20"/>
        </w:rPr>
        <w:t xml:space="preserve">Imagine que se encuentra en una casa donde hay cerca de 6 interruptores de corriente eléctrica, cada uno asociado a un bombillo. En este caso, cada bombillo (variable) podría estar encendido o apagado (valores de cada variable). Un estado podría ser que todos los bombillos están encendidos, otro estado, todos los bombillos se encuentran apagado, etc.  </w:t>
      </w:r>
    </w:p>
    <w:p w14:paraId="7909CAA0" w14:textId="77777777" w:rsidR="00560798" w:rsidRDefault="00560798" w:rsidP="00C47C34">
      <w:pPr>
        <w:jc w:val="both"/>
        <w:rPr>
          <w:sz w:val="20"/>
          <w:szCs w:val="20"/>
        </w:rPr>
      </w:pPr>
    </w:p>
    <w:p w14:paraId="44A0CAFA" w14:textId="5F1D105E" w:rsidR="00C47C34" w:rsidRPr="00C440CE" w:rsidRDefault="00C47C34" w:rsidP="00C47C34">
      <w:pPr>
        <w:jc w:val="both"/>
        <w:rPr>
          <w:sz w:val="20"/>
          <w:szCs w:val="20"/>
        </w:rPr>
      </w:pPr>
      <w:r w:rsidRPr="00C440CE">
        <w:rPr>
          <w:sz w:val="20"/>
          <w:szCs w:val="20"/>
        </w:rPr>
        <w:t>En las ciencias, un evento también se define como “un hecho observable en un momento dado o un acontecimiento que ocurre en una posición y momentos determinados”. La forma en la que cambian los valores de las variables divide los sistemas en dos clases: continuos y discretos.</w:t>
      </w:r>
    </w:p>
    <w:p w14:paraId="6797AB04" w14:textId="77777777" w:rsidR="00C47C34" w:rsidRPr="00C440CE" w:rsidRDefault="00C47C34" w:rsidP="00C47C34">
      <w:pPr>
        <w:jc w:val="both"/>
        <w:rPr>
          <w:sz w:val="20"/>
          <w:szCs w:val="20"/>
        </w:rPr>
      </w:pPr>
    </w:p>
    <w:p w14:paraId="40E04DCC" w14:textId="06B45630" w:rsidR="00560798" w:rsidRDefault="00560798" w:rsidP="00560798">
      <w:pPr>
        <w:ind w:firstLine="720"/>
        <w:jc w:val="both"/>
        <w:rPr>
          <w:color w:val="FF0000"/>
          <w:sz w:val="20"/>
          <w:szCs w:val="20"/>
        </w:rPr>
      </w:pPr>
      <w:r>
        <w:rPr>
          <w:color w:val="FF0000"/>
          <w:sz w:val="20"/>
          <w:szCs w:val="20"/>
        </w:rPr>
        <w:t xml:space="preserve">Botón 1 – </w:t>
      </w:r>
      <w:proofErr w:type="spellStart"/>
      <w:r>
        <w:rPr>
          <w:color w:val="FF0000"/>
          <w:sz w:val="20"/>
          <w:szCs w:val="20"/>
        </w:rPr>
        <w:t>Slide</w:t>
      </w:r>
      <w:proofErr w:type="spellEnd"/>
      <w:r>
        <w:rPr>
          <w:color w:val="FF0000"/>
          <w:sz w:val="20"/>
          <w:szCs w:val="20"/>
        </w:rPr>
        <w:t xml:space="preserve"> 4</w:t>
      </w:r>
    </w:p>
    <w:p w14:paraId="78155AAE" w14:textId="77850F19" w:rsidR="00560798" w:rsidRPr="00E41ED4" w:rsidRDefault="00560798" w:rsidP="00560798">
      <w:pPr>
        <w:ind w:firstLine="720"/>
        <w:jc w:val="both"/>
        <w:rPr>
          <w:b/>
          <w:color w:val="000000" w:themeColor="text1"/>
          <w:sz w:val="20"/>
          <w:szCs w:val="20"/>
        </w:rPr>
      </w:pPr>
      <w:r>
        <w:rPr>
          <w:b/>
          <w:color w:val="000000" w:themeColor="text1"/>
          <w:sz w:val="20"/>
          <w:szCs w:val="20"/>
        </w:rPr>
        <w:t>Sistema continuo</w:t>
      </w:r>
    </w:p>
    <w:p w14:paraId="4411F02C" w14:textId="77777777" w:rsidR="00C441DF" w:rsidRDefault="00C47C34" w:rsidP="00C441DF">
      <w:pPr>
        <w:ind w:left="720"/>
        <w:jc w:val="both"/>
        <w:rPr>
          <w:sz w:val="20"/>
          <w:szCs w:val="20"/>
        </w:rPr>
      </w:pPr>
      <w:r w:rsidRPr="00C440CE">
        <w:rPr>
          <w:sz w:val="20"/>
          <w:szCs w:val="20"/>
        </w:rPr>
        <w:t xml:space="preserve">Cuando una variable cambia de un valor a otro, tomando todos los “infinitos” valores intermedios entre ellos, diremos que es un </w:t>
      </w:r>
      <w:r w:rsidRPr="00C440CE">
        <w:rPr>
          <w:b/>
          <w:sz w:val="20"/>
          <w:szCs w:val="20"/>
        </w:rPr>
        <w:t>sistema continuo</w:t>
      </w:r>
      <w:r w:rsidRPr="00C440CE">
        <w:rPr>
          <w:sz w:val="20"/>
          <w:szCs w:val="20"/>
        </w:rPr>
        <w:t xml:space="preserve"> (o un sistema de variable continua). </w:t>
      </w:r>
    </w:p>
    <w:p w14:paraId="1647964F" w14:textId="77777777" w:rsidR="00C441DF" w:rsidRDefault="00C441DF" w:rsidP="00C47C34">
      <w:pPr>
        <w:jc w:val="both"/>
        <w:rPr>
          <w:sz w:val="20"/>
          <w:szCs w:val="20"/>
        </w:rPr>
      </w:pPr>
    </w:p>
    <w:p w14:paraId="66383EB0" w14:textId="20845A24" w:rsidR="00C441DF" w:rsidRDefault="00C441DF" w:rsidP="00C441DF">
      <w:pPr>
        <w:ind w:firstLine="720"/>
        <w:jc w:val="both"/>
        <w:rPr>
          <w:color w:val="FF0000"/>
          <w:sz w:val="20"/>
          <w:szCs w:val="20"/>
        </w:rPr>
      </w:pPr>
      <w:r>
        <w:rPr>
          <w:color w:val="FF0000"/>
          <w:sz w:val="20"/>
          <w:szCs w:val="20"/>
        </w:rPr>
        <w:t xml:space="preserve">Botón 2 – </w:t>
      </w:r>
      <w:proofErr w:type="spellStart"/>
      <w:r>
        <w:rPr>
          <w:color w:val="FF0000"/>
          <w:sz w:val="20"/>
          <w:szCs w:val="20"/>
        </w:rPr>
        <w:t>Slide</w:t>
      </w:r>
      <w:proofErr w:type="spellEnd"/>
      <w:r>
        <w:rPr>
          <w:color w:val="FF0000"/>
          <w:sz w:val="20"/>
          <w:szCs w:val="20"/>
        </w:rPr>
        <w:t xml:space="preserve"> 4</w:t>
      </w:r>
    </w:p>
    <w:p w14:paraId="3AF1F5D4" w14:textId="77777777" w:rsidR="00C441DF" w:rsidRDefault="00C441DF" w:rsidP="00C441DF">
      <w:pPr>
        <w:ind w:firstLine="720"/>
        <w:jc w:val="both"/>
        <w:rPr>
          <w:b/>
          <w:color w:val="000000" w:themeColor="text1"/>
          <w:sz w:val="20"/>
          <w:szCs w:val="20"/>
        </w:rPr>
      </w:pPr>
      <w:r>
        <w:rPr>
          <w:b/>
          <w:color w:val="000000" w:themeColor="text1"/>
          <w:sz w:val="20"/>
          <w:szCs w:val="20"/>
        </w:rPr>
        <w:t>Sistema discreto</w:t>
      </w:r>
    </w:p>
    <w:p w14:paraId="75D9BAE6" w14:textId="77777777" w:rsidR="00643B73" w:rsidRDefault="00643B73" w:rsidP="00643B73">
      <w:pPr>
        <w:ind w:left="720"/>
        <w:jc w:val="both"/>
        <w:rPr>
          <w:sz w:val="20"/>
          <w:szCs w:val="20"/>
        </w:rPr>
      </w:pPr>
      <w:r>
        <w:rPr>
          <w:sz w:val="20"/>
          <w:szCs w:val="20"/>
        </w:rPr>
        <w:lastRenderedPageBreak/>
        <w:t>S</w:t>
      </w:r>
      <w:r w:rsidRPr="00C440CE">
        <w:rPr>
          <w:sz w:val="20"/>
          <w:szCs w:val="20"/>
        </w:rPr>
        <w:t xml:space="preserve">i la variable cambia entre un conjunto finito de valores en instantes específicos, diremos que es un </w:t>
      </w:r>
      <w:r w:rsidRPr="00C440CE">
        <w:rPr>
          <w:b/>
          <w:sz w:val="20"/>
          <w:szCs w:val="20"/>
        </w:rPr>
        <w:t xml:space="preserve">sistema discreto. </w:t>
      </w:r>
      <w:r w:rsidRPr="00C440CE">
        <w:rPr>
          <w:sz w:val="20"/>
          <w:szCs w:val="20"/>
        </w:rPr>
        <w:t>Aunque en la vida real, las variables que se encuentran relacionadas en un modelo pueden ser de ambos tipos, usualmente unas predominan más que otras, son estas las que permiten catalogar el sistema de una u otra forma.</w:t>
      </w:r>
    </w:p>
    <w:p w14:paraId="3CE40676" w14:textId="77777777" w:rsidR="00643B73" w:rsidRDefault="00643B73" w:rsidP="00643B73">
      <w:pPr>
        <w:ind w:left="720"/>
        <w:jc w:val="both"/>
        <w:rPr>
          <w:sz w:val="20"/>
          <w:szCs w:val="20"/>
        </w:rPr>
      </w:pPr>
    </w:p>
    <w:p w14:paraId="12D8AEEB" w14:textId="77777777" w:rsidR="00643B73" w:rsidRDefault="00643B73" w:rsidP="00643B73">
      <w:pPr>
        <w:jc w:val="both"/>
        <w:rPr>
          <w:sz w:val="20"/>
          <w:szCs w:val="20"/>
        </w:rPr>
      </w:pPr>
    </w:p>
    <w:p w14:paraId="1DBB1CE1" w14:textId="77777777" w:rsidR="00643B73" w:rsidRPr="00755DDE" w:rsidRDefault="00643B73" w:rsidP="00643B73">
      <w:pPr>
        <w:jc w:val="both"/>
        <w:rPr>
          <w:color w:val="FF0000"/>
          <w:sz w:val="20"/>
          <w:szCs w:val="20"/>
        </w:rPr>
      </w:pPr>
      <w:proofErr w:type="spellStart"/>
      <w:r w:rsidRPr="00755DDE">
        <w:rPr>
          <w:color w:val="FF0000"/>
          <w:sz w:val="20"/>
          <w:szCs w:val="20"/>
        </w:rPr>
        <w:t>Slide</w:t>
      </w:r>
      <w:proofErr w:type="spellEnd"/>
      <w:r w:rsidRPr="00755DDE">
        <w:rPr>
          <w:color w:val="FF0000"/>
          <w:sz w:val="20"/>
          <w:szCs w:val="20"/>
        </w:rPr>
        <w:t xml:space="preserve"> 5</w:t>
      </w:r>
    </w:p>
    <w:p w14:paraId="2E4F9D5C" w14:textId="77777777" w:rsidR="00643B73" w:rsidRDefault="00643B73" w:rsidP="00643B73">
      <w:pPr>
        <w:jc w:val="both"/>
        <w:rPr>
          <w:sz w:val="20"/>
          <w:szCs w:val="20"/>
        </w:rPr>
      </w:pPr>
      <w:r>
        <w:rPr>
          <w:sz w:val="20"/>
          <w:szCs w:val="20"/>
        </w:rPr>
        <w:t>¡Bien hecho! Una vez estudiado estos conceptos. Vamos a ver cómo funciona un sistema de un supermercado y afianzar todos los conceptos vistos hasta este punto. ¡Empecemos!</w:t>
      </w:r>
    </w:p>
    <w:p w14:paraId="3F54A00C" w14:textId="77777777" w:rsidR="00643B73" w:rsidRDefault="00643B73" w:rsidP="00643B73">
      <w:pPr>
        <w:jc w:val="both"/>
        <w:rPr>
          <w:sz w:val="20"/>
          <w:szCs w:val="20"/>
        </w:rPr>
      </w:pPr>
    </w:p>
    <w:p w14:paraId="2C8CCD18" w14:textId="193EAEA0" w:rsidR="00643B73" w:rsidRDefault="00643B73" w:rsidP="00643B73">
      <w:pPr>
        <w:ind w:left="720"/>
        <w:jc w:val="both"/>
        <w:rPr>
          <w:color w:val="FF0000"/>
          <w:sz w:val="20"/>
          <w:szCs w:val="20"/>
        </w:rPr>
      </w:pPr>
      <w:r>
        <w:rPr>
          <w:color w:val="FF0000"/>
          <w:sz w:val="20"/>
          <w:szCs w:val="20"/>
        </w:rPr>
        <w:t xml:space="preserve">Botón 1- </w:t>
      </w:r>
      <w:proofErr w:type="spellStart"/>
      <w:r>
        <w:rPr>
          <w:color w:val="FF0000"/>
          <w:sz w:val="20"/>
          <w:szCs w:val="20"/>
        </w:rPr>
        <w:t>Slide</w:t>
      </w:r>
      <w:proofErr w:type="spellEnd"/>
      <w:r>
        <w:rPr>
          <w:color w:val="FF0000"/>
          <w:sz w:val="20"/>
          <w:szCs w:val="20"/>
        </w:rPr>
        <w:t xml:space="preserve"> 5 (En este botón debe haber un </w:t>
      </w:r>
      <w:proofErr w:type="spellStart"/>
      <w:r>
        <w:rPr>
          <w:color w:val="FF0000"/>
          <w:sz w:val="20"/>
          <w:szCs w:val="20"/>
        </w:rPr>
        <w:t>videoanimado</w:t>
      </w:r>
      <w:proofErr w:type="spellEnd"/>
      <w:r>
        <w:rPr>
          <w:color w:val="FF0000"/>
          <w:sz w:val="20"/>
          <w:szCs w:val="20"/>
        </w:rPr>
        <w:t xml:space="preserve"> muy explicativo. Cuando finalice el video animado debe aparecer automáticamente una pregunta de selección múltiple para que el estudiante pueda contestar y se le de su respectiva retroalimentación. </w:t>
      </w:r>
      <w:r w:rsidR="00B76D89">
        <w:rPr>
          <w:color w:val="FF0000"/>
          <w:sz w:val="20"/>
          <w:szCs w:val="20"/>
        </w:rPr>
        <w:t xml:space="preserve">En </w:t>
      </w:r>
      <w:proofErr w:type="spellStart"/>
      <w:r w:rsidR="00B76D89">
        <w:rPr>
          <w:color w:val="FF0000"/>
          <w:sz w:val="20"/>
          <w:szCs w:val="20"/>
        </w:rPr>
        <w:t>otal</w:t>
      </w:r>
      <w:proofErr w:type="spellEnd"/>
      <w:r w:rsidR="00B76D89">
        <w:rPr>
          <w:color w:val="FF0000"/>
          <w:sz w:val="20"/>
          <w:szCs w:val="20"/>
        </w:rPr>
        <w:t xml:space="preserve"> son dos preguntas para el estudiante. A continuación se coloca el guió</w:t>
      </w:r>
      <w:r>
        <w:rPr>
          <w:color w:val="FF0000"/>
          <w:sz w:val="20"/>
          <w:szCs w:val="20"/>
        </w:rPr>
        <w:t xml:space="preserve">n del video tal cual lo presentó el autor. Favor tener en cuenta la descripción de pantalla. Es fundamental para el desarrollo de la animación de forma correcta, ya que es un proceso de simulación. De igual forma en una carpeta con el mismo nombre de este documento se deja una especie de </w:t>
      </w:r>
      <w:proofErr w:type="spellStart"/>
      <w:r>
        <w:rPr>
          <w:color w:val="FF0000"/>
          <w:sz w:val="20"/>
          <w:szCs w:val="20"/>
        </w:rPr>
        <w:t>storyboard</w:t>
      </w:r>
      <w:proofErr w:type="spellEnd"/>
      <w:r>
        <w:rPr>
          <w:color w:val="FF0000"/>
          <w:sz w:val="20"/>
          <w:szCs w:val="20"/>
        </w:rPr>
        <w:t xml:space="preserve"> dado por el autor. La locución ya fue revisada)</w:t>
      </w:r>
    </w:p>
    <w:p w14:paraId="30A4D84D" w14:textId="77777777" w:rsidR="00643B73" w:rsidRPr="00755DDE" w:rsidRDefault="00643B73" w:rsidP="00643B73">
      <w:pPr>
        <w:ind w:left="720"/>
        <w:jc w:val="both"/>
        <w:rPr>
          <w:color w:val="FF0000"/>
          <w:sz w:val="20"/>
          <w:szCs w:val="20"/>
        </w:rPr>
      </w:pPr>
    </w:p>
    <w:p w14:paraId="61FB475C" w14:textId="77777777" w:rsidR="00643B73" w:rsidRDefault="00643B73" w:rsidP="00643B73">
      <w:pPr>
        <w:ind w:firstLine="720"/>
        <w:jc w:val="both"/>
        <w:rPr>
          <w:b/>
          <w:sz w:val="20"/>
          <w:szCs w:val="20"/>
        </w:rPr>
      </w:pPr>
    </w:p>
    <w:p w14:paraId="1791837C" w14:textId="379ECBC0" w:rsidR="00643B73" w:rsidRDefault="00643B73" w:rsidP="00643B73">
      <w:pPr>
        <w:ind w:firstLine="720"/>
        <w:jc w:val="both"/>
        <w:rPr>
          <w:color w:val="FF0000"/>
          <w:sz w:val="20"/>
          <w:szCs w:val="20"/>
        </w:rPr>
      </w:pPr>
      <w:r w:rsidRPr="00B80DB0">
        <w:rPr>
          <w:b/>
          <w:sz w:val="20"/>
          <w:szCs w:val="20"/>
        </w:rPr>
        <w:t>Sistema de un supermercado</w:t>
      </w:r>
      <w:r>
        <w:rPr>
          <w:b/>
          <w:sz w:val="20"/>
          <w:szCs w:val="20"/>
        </w:rPr>
        <w:t xml:space="preserve"> </w:t>
      </w:r>
      <w:r w:rsidRPr="00121504">
        <w:rPr>
          <w:color w:val="FF0000"/>
          <w:sz w:val="20"/>
          <w:szCs w:val="20"/>
        </w:rPr>
        <w:t>(título del video</w:t>
      </w:r>
      <w:r>
        <w:rPr>
          <w:color w:val="FF0000"/>
          <w:sz w:val="20"/>
          <w:szCs w:val="20"/>
        </w:rPr>
        <w:t>)</w:t>
      </w:r>
    </w:p>
    <w:p w14:paraId="6D3F6E48" w14:textId="77777777" w:rsidR="00643B73" w:rsidRDefault="00643B73" w:rsidP="00643B73">
      <w:pPr>
        <w:ind w:firstLine="720"/>
        <w:jc w:val="both"/>
        <w:rPr>
          <w:b/>
          <w:sz w:val="20"/>
          <w:szCs w:val="20"/>
        </w:rPr>
      </w:pPr>
    </w:p>
    <w:p w14:paraId="3576A9A8" w14:textId="77777777" w:rsidR="00643B73" w:rsidRDefault="00643B73" w:rsidP="00643B73">
      <w:pPr>
        <w:ind w:firstLine="720"/>
        <w:jc w:val="both"/>
        <w:rPr>
          <w:b/>
          <w:sz w:val="20"/>
          <w:szCs w:val="20"/>
        </w:rPr>
      </w:pPr>
    </w:p>
    <w:p w14:paraId="24576248" w14:textId="77777777" w:rsidR="00643B73" w:rsidRDefault="00643B73" w:rsidP="00643B73">
      <w:pPr>
        <w:ind w:firstLine="720"/>
        <w:jc w:val="both"/>
        <w:rPr>
          <w:b/>
          <w:sz w:val="20"/>
          <w:szCs w:val="20"/>
        </w:rPr>
      </w:pPr>
    </w:p>
    <w:p w14:paraId="47622C3D" w14:textId="77777777" w:rsidR="00643B73" w:rsidRDefault="00643B73" w:rsidP="00643B73">
      <w:pPr>
        <w:ind w:firstLine="720"/>
        <w:jc w:val="both"/>
        <w:rPr>
          <w:b/>
          <w:sz w:val="20"/>
          <w:szCs w:val="20"/>
        </w:rPr>
      </w:pPr>
    </w:p>
    <w:p w14:paraId="1C47EFF6" w14:textId="77777777" w:rsidR="00643B73" w:rsidRDefault="00643B73" w:rsidP="00643B73">
      <w:pPr>
        <w:ind w:firstLine="720"/>
        <w:jc w:val="both"/>
        <w:rPr>
          <w:b/>
          <w:sz w:val="20"/>
          <w:szCs w:val="20"/>
        </w:rPr>
      </w:pPr>
    </w:p>
    <w:p w14:paraId="0ECD7501" w14:textId="77777777" w:rsidR="00643B73" w:rsidRDefault="00643B73" w:rsidP="00643B73">
      <w:pPr>
        <w:ind w:firstLine="720"/>
        <w:jc w:val="both"/>
        <w:rPr>
          <w:b/>
          <w:sz w:val="20"/>
          <w:szCs w:val="20"/>
        </w:rPr>
      </w:pPr>
    </w:p>
    <w:p w14:paraId="7B0E6986" w14:textId="77777777" w:rsidR="00643B73" w:rsidRDefault="00643B73" w:rsidP="00643B73">
      <w:pPr>
        <w:ind w:firstLine="720"/>
        <w:jc w:val="both"/>
        <w:rPr>
          <w:b/>
          <w:sz w:val="20"/>
          <w:szCs w:val="20"/>
        </w:rPr>
      </w:pPr>
    </w:p>
    <w:p w14:paraId="72F3226D" w14:textId="77777777" w:rsidR="00643B73" w:rsidRDefault="00643B73" w:rsidP="00643B73">
      <w:pPr>
        <w:ind w:firstLine="720"/>
        <w:jc w:val="both"/>
        <w:rPr>
          <w:b/>
          <w:sz w:val="20"/>
          <w:szCs w:val="20"/>
        </w:rPr>
      </w:pPr>
    </w:p>
    <w:p w14:paraId="747CAD66" w14:textId="77777777" w:rsidR="00643B73" w:rsidRDefault="00643B73" w:rsidP="00643B73">
      <w:pPr>
        <w:ind w:firstLine="720"/>
        <w:jc w:val="both"/>
        <w:rPr>
          <w:b/>
          <w:sz w:val="20"/>
          <w:szCs w:val="20"/>
        </w:rPr>
      </w:pPr>
    </w:p>
    <w:p w14:paraId="6E15215B" w14:textId="77777777" w:rsidR="00643B73" w:rsidRDefault="00643B73" w:rsidP="00643B73">
      <w:pPr>
        <w:ind w:firstLine="720"/>
        <w:jc w:val="both"/>
        <w:rPr>
          <w:b/>
          <w:sz w:val="20"/>
          <w:szCs w:val="20"/>
        </w:rPr>
      </w:pPr>
    </w:p>
    <w:p w14:paraId="3BAD9147" w14:textId="77777777" w:rsidR="00643B73" w:rsidRDefault="00643B73" w:rsidP="00643B73">
      <w:pPr>
        <w:ind w:firstLine="720"/>
        <w:jc w:val="both"/>
        <w:rPr>
          <w:b/>
          <w:sz w:val="20"/>
          <w:szCs w:val="20"/>
        </w:rPr>
      </w:pPr>
    </w:p>
    <w:p w14:paraId="0CAB15F5" w14:textId="77777777" w:rsidR="00643B73" w:rsidRDefault="00643B73" w:rsidP="00643B73">
      <w:pPr>
        <w:ind w:firstLine="720"/>
        <w:jc w:val="both"/>
        <w:rPr>
          <w:b/>
          <w:sz w:val="20"/>
          <w:szCs w:val="20"/>
        </w:rPr>
      </w:pPr>
    </w:p>
    <w:p w14:paraId="1A75FE38" w14:textId="77777777" w:rsidR="00643B73" w:rsidRDefault="00643B73" w:rsidP="00643B73">
      <w:pPr>
        <w:ind w:firstLine="720"/>
        <w:jc w:val="both"/>
        <w:rPr>
          <w:b/>
          <w:sz w:val="20"/>
          <w:szCs w:val="20"/>
        </w:rPr>
      </w:pPr>
    </w:p>
    <w:p w14:paraId="3BA6763F" w14:textId="77777777" w:rsidR="00643B73" w:rsidRDefault="00643B73" w:rsidP="00643B73">
      <w:pPr>
        <w:ind w:firstLine="720"/>
        <w:jc w:val="both"/>
        <w:rPr>
          <w:b/>
          <w:sz w:val="20"/>
          <w:szCs w:val="20"/>
        </w:rPr>
      </w:pPr>
    </w:p>
    <w:p w14:paraId="7C1328CC" w14:textId="77777777" w:rsidR="00643B73" w:rsidRDefault="00643B73" w:rsidP="00643B73">
      <w:pPr>
        <w:ind w:firstLine="720"/>
        <w:jc w:val="both"/>
        <w:rPr>
          <w:b/>
          <w:sz w:val="20"/>
          <w:szCs w:val="20"/>
        </w:rPr>
      </w:pPr>
    </w:p>
    <w:p w14:paraId="0611191E" w14:textId="77777777" w:rsidR="00643B73" w:rsidRPr="00643B73" w:rsidRDefault="00643B73" w:rsidP="00643B73">
      <w:pPr>
        <w:ind w:firstLine="720"/>
        <w:jc w:val="both"/>
        <w:rPr>
          <w:b/>
          <w:sz w:val="20"/>
          <w:szCs w:val="20"/>
        </w:rPr>
      </w:pPr>
    </w:p>
    <w:tbl>
      <w:tblPr>
        <w:tblpPr w:leftFromText="180" w:rightFromText="180" w:vertAnchor="text" w:horzAnchor="page" w:tblpX="1189" w:tblpY="-541"/>
        <w:tblW w:w="13873" w:type="dxa"/>
        <w:tblLayout w:type="fixed"/>
        <w:tblLook w:val="0400" w:firstRow="0" w:lastRow="0" w:firstColumn="0" w:lastColumn="0" w:noHBand="0" w:noVBand="1"/>
      </w:tblPr>
      <w:tblGrid>
        <w:gridCol w:w="1544"/>
        <w:gridCol w:w="4717"/>
        <w:gridCol w:w="3567"/>
        <w:gridCol w:w="4045"/>
      </w:tblGrid>
      <w:tr w:rsidR="00E3562B" w:rsidRPr="00E3562B" w14:paraId="095D8F62" w14:textId="77777777" w:rsidTr="00643B73">
        <w:trPr>
          <w:trHeight w:val="981"/>
        </w:trPr>
        <w:tc>
          <w:tcPr>
            <w:tcW w:w="1544" w:type="dxa"/>
            <w:tcBorders>
              <w:top w:val="single" w:sz="6" w:space="0" w:color="9E9E9E"/>
              <w:left w:val="single" w:sz="6" w:space="0" w:color="9E9E9E"/>
              <w:bottom w:val="single" w:sz="6" w:space="0" w:color="9E9E9E"/>
              <w:right w:val="single" w:sz="6" w:space="0" w:color="9E9E9E"/>
            </w:tcBorders>
            <w:vAlign w:val="center"/>
          </w:tcPr>
          <w:p w14:paraId="4DD8295B" w14:textId="77777777" w:rsidR="00E3562B" w:rsidRPr="00E3562B" w:rsidRDefault="00E3562B" w:rsidP="00643B73">
            <w:pPr>
              <w:jc w:val="center"/>
              <w:rPr>
                <w:rFonts w:ascii="Arial" w:hAnsi="Arial" w:cs="Arial"/>
                <w:sz w:val="20"/>
                <w:szCs w:val="20"/>
              </w:rPr>
            </w:pPr>
            <w:r w:rsidRPr="00E3562B">
              <w:rPr>
                <w:rFonts w:ascii="Arial" w:eastAsia="Arial" w:hAnsi="Arial" w:cs="Arial"/>
                <w:b/>
                <w:sz w:val="20"/>
                <w:szCs w:val="20"/>
              </w:rPr>
              <w:lastRenderedPageBreak/>
              <w:t>Estructura</w:t>
            </w:r>
          </w:p>
        </w:tc>
        <w:tc>
          <w:tcPr>
            <w:tcW w:w="4717"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78B753F5" w14:textId="77777777" w:rsidR="00E3562B" w:rsidRPr="00E3562B" w:rsidRDefault="00E3562B" w:rsidP="00643B73">
            <w:pPr>
              <w:jc w:val="center"/>
              <w:rPr>
                <w:rFonts w:ascii="Arial" w:hAnsi="Arial" w:cs="Arial"/>
                <w:sz w:val="20"/>
                <w:szCs w:val="20"/>
              </w:rPr>
            </w:pPr>
            <w:r w:rsidRPr="00E3562B">
              <w:rPr>
                <w:rFonts w:ascii="Arial" w:eastAsia="Arial" w:hAnsi="Arial" w:cs="Arial"/>
                <w:b/>
                <w:sz w:val="20"/>
                <w:szCs w:val="20"/>
              </w:rPr>
              <w:t>Narración del video, sonidos o el texto que dirá el presentador (Libreto)</w:t>
            </w:r>
          </w:p>
        </w:tc>
        <w:tc>
          <w:tcPr>
            <w:tcW w:w="3567"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2C1CDE48" w14:textId="77777777" w:rsidR="00E3562B" w:rsidRPr="00E3562B" w:rsidRDefault="00E3562B" w:rsidP="00643B73">
            <w:pPr>
              <w:jc w:val="center"/>
              <w:rPr>
                <w:rFonts w:ascii="Arial" w:hAnsi="Arial" w:cs="Arial"/>
                <w:sz w:val="20"/>
                <w:szCs w:val="20"/>
              </w:rPr>
            </w:pPr>
            <w:bookmarkStart w:id="0" w:name="_ayks2xetvt89" w:colFirst="0" w:colLast="0"/>
            <w:bookmarkStart w:id="1" w:name="_qnoaic9t7c30" w:colFirst="0" w:colLast="0"/>
            <w:bookmarkEnd w:id="0"/>
            <w:bookmarkEnd w:id="1"/>
            <w:r w:rsidRPr="00E3562B">
              <w:rPr>
                <w:rFonts w:ascii="Arial" w:eastAsia="Arial" w:hAnsi="Arial" w:cs="Arial"/>
                <w:b/>
                <w:sz w:val="20"/>
                <w:szCs w:val="20"/>
              </w:rPr>
              <w:t>Pantalla (Gráficos, imagen del profesor, presentación o  video)</w:t>
            </w:r>
          </w:p>
        </w:tc>
        <w:tc>
          <w:tcPr>
            <w:tcW w:w="404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6A8848CB" w14:textId="77777777" w:rsidR="00E3562B" w:rsidRPr="00E3562B" w:rsidRDefault="00E3562B" w:rsidP="00643B73">
            <w:pPr>
              <w:jc w:val="center"/>
              <w:rPr>
                <w:rFonts w:ascii="Arial" w:hAnsi="Arial" w:cs="Arial"/>
                <w:sz w:val="20"/>
                <w:szCs w:val="20"/>
              </w:rPr>
            </w:pPr>
            <w:r w:rsidRPr="00E3562B">
              <w:rPr>
                <w:rFonts w:ascii="Arial" w:eastAsia="Arial" w:hAnsi="Arial" w:cs="Arial"/>
                <w:b/>
                <w:sz w:val="20"/>
                <w:szCs w:val="20"/>
              </w:rPr>
              <w:t>Descripción pantalla (Acciones que interactúan con lo que está en pantalla)</w:t>
            </w:r>
          </w:p>
        </w:tc>
      </w:tr>
      <w:tr w:rsidR="00E3562B" w:rsidRPr="00E3562B" w14:paraId="49802DD1" w14:textId="77777777" w:rsidTr="00643B73">
        <w:trPr>
          <w:trHeight w:val="1680"/>
        </w:trPr>
        <w:tc>
          <w:tcPr>
            <w:tcW w:w="1544" w:type="dxa"/>
            <w:tcBorders>
              <w:top w:val="single" w:sz="6" w:space="0" w:color="9E9E9E"/>
              <w:left w:val="single" w:sz="6" w:space="0" w:color="9E9E9E"/>
              <w:bottom w:val="single" w:sz="6" w:space="0" w:color="9E9E9E"/>
              <w:right w:val="single" w:sz="6" w:space="0" w:color="9E9E9E"/>
            </w:tcBorders>
            <w:vAlign w:val="center"/>
          </w:tcPr>
          <w:p w14:paraId="65524AD6" w14:textId="77777777" w:rsidR="00E3562B" w:rsidRPr="00E3562B" w:rsidRDefault="00E3562B" w:rsidP="00643B73">
            <w:pPr>
              <w:jc w:val="center"/>
              <w:rPr>
                <w:rFonts w:ascii="Arial" w:hAnsi="Arial" w:cs="Arial"/>
                <w:sz w:val="20"/>
                <w:szCs w:val="20"/>
              </w:rPr>
            </w:pPr>
            <w:r w:rsidRPr="00E3562B">
              <w:rPr>
                <w:rFonts w:ascii="Arial" w:eastAsia="Arial" w:hAnsi="Arial" w:cs="Arial"/>
                <w:b/>
                <w:sz w:val="20"/>
                <w:szCs w:val="20"/>
              </w:rPr>
              <w:t>Introducción</w:t>
            </w:r>
          </w:p>
          <w:p w14:paraId="210DE257" w14:textId="77777777" w:rsidR="00E3562B" w:rsidRPr="00E3562B" w:rsidRDefault="00E3562B" w:rsidP="00643B73">
            <w:pPr>
              <w:jc w:val="center"/>
              <w:rPr>
                <w:rFonts w:ascii="Arial" w:hAnsi="Arial" w:cs="Arial"/>
                <w:sz w:val="20"/>
                <w:szCs w:val="20"/>
              </w:rPr>
            </w:pPr>
          </w:p>
          <w:p w14:paraId="2CB0DAFB" w14:textId="77777777" w:rsidR="00E3562B" w:rsidRPr="00E3562B" w:rsidRDefault="00E3562B" w:rsidP="00643B73">
            <w:pPr>
              <w:jc w:val="center"/>
              <w:rPr>
                <w:rFonts w:ascii="Arial" w:hAnsi="Arial" w:cs="Arial"/>
                <w:sz w:val="20"/>
                <w:szCs w:val="20"/>
              </w:rPr>
            </w:pPr>
            <w:r w:rsidRPr="00E3562B">
              <w:rPr>
                <w:rFonts w:ascii="Arial" w:eastAsia="Arial" w:hAnsi="Arial" w:cs="Arial"/>
                <w:sz w:val="20"/>
                <w:szCs w:val="20"/>
              </w:rPr>
              <w:t>(Número aproximado de palabras para esto: 80 )</w:t>
            </w:r>
          </w:p>
        </w:tc>
        <w:tc>
          <w:tcPr>
            <w:tcW w:w="4717"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7CD8B94" w14:textId="77777777" w:rsidR="00E3562B" w:rsidRPr="00E3562B" w:rsidRDefault="00E3562B" w:rsidP="00643B73">
            <w:pPr>
              <w:jc w:val="both"/>
              <w:rPr>
                <w:rFonts w:ascii="Arial" w:eastAsia="Arial" w:hAnsi="Arial" w:cs="Arial"/>
                <w:color w:val="7F7F7F" w:themeColor="text1" w:themeTint="80"/>
                <w:sz w:val="20"/>
                <w:szCs w:val="20"/>
              </w:rPr>
            </w:pPr>
            <w:bookmarkStart w:id="2" w:name="_gjdgxs" w:colFirst="0" w:colLast="0"/>
            <w:bookmarkEnd w:id="2"/>
            <w:r w:rsidRPr="00E3562B">
              <w:rPr>
                <w:rFonts w:ascii="Arial" w:eastAsia="Arial" w:hAnsi="Arial" w:cs="Arial"/>
                <w:color w:val="7F7F7F" w:themeColor="text1" w:themeTint="80"/>
                <w:sz w:val="20"/>
                <w:szCs w:val="20"/>
              </w:rPr>
              <w:t xml:space="preserve">A continuación acompañaremos a nuestro personaje Marlon a realizar las compras que le hacen falta para preparar la deliciosa cena de aniversario para su esposa. </w:t>
            </w:r>
          </w:p>
          <w:p w14:paraId="43706FAD" w14:textId="77777777" w:rsidR="00E3562B" w:rsidRPr="00E3562B" w:rsidRDefault="00E3562B" w:rsidP="00643B73">
            <w:pPr>
              <w:jc w:val="both"/>
              <w:rPr>
                <w:rFonts w:ascii="Arial" w:hAnsi="Arial" w:cs="Arial"/>
                <w:color w:val="7F7F7F" w:themeColor="text1" w:themeTint="80"/>
                <w:sz w:val="20"/>
                <w:szCs w:val="20"/>
              </w:rPr>
            </w:pPr>
          </w:p>
          <w:p w14:paraId="4B79218E" w14:textId="77777777" w:rsidR="00E3562B" w:rsidRPr="00E3562B" w:rsidRDefault="00E3562B" w:rsidP="00643B73">
            <w:pPr>
              <w:jc w:val="both"/>
              <w:rPr>
                <w:rFonts w:ascii="Arial" w:hAnsi="Arial" w:cs="Arial"/>
                <w:color w:val="7F7F7F" w:themeColor="text1" w:themeTint="80"/>
                <w:sz w:val="20"/>
                <w:szCs w:val="20"/>
              </w:rPr>
            </w:pPr>
          </w:p>
          <w:p w14:paraId="01091909" w14:textId="77777777" w:rsidR="00E3562B" w:rsidRPr="00E3562B" w:rsidRDefault="00E3562B" w:rsidP="00643B73">
            <w:pPr>
              <w:jc w:val="both"/>
              <w:rPr>
                <w:rFonts w:ascii="Arial" w:hAnsi="Arial" w:cs="Arial"/>
                <w:color w:val="7F7F7F" w:themeColor="text1" w:themeTint="80"/>
                <w:sz w:val="20"/>
                <w:szCs w:val="20"/>
              </w:rPr>
            </w:pPr>
          </w:p>
          <w:p w14:paraId="55121694" w14:textId="77777777" w:rsidR="00E3562B" w:rsidRPr="00E3562B" w:rsidRDefault="00E3562B" w:rsidP="00643B73">
            <w:pPr>
              <w:jc w:val="both"/>
              <w:rPr>
                <w:rFonts w:ascii="Arial" w:hAnsi="Arial" w:cs="Arial"/>
                <w:color w:val="7F7F7F" w:themeColor="text1" w:themeTint="80"/>
                <w:sz w:val="20"/>
                <w:szCs w:val="20"/>
              </w:rPr>
            </w:pPr>
          </w:p>
          <w:p w14:paraId="31F92155" w14:textId="77777777" w:rsidR="00E3562B" w:rsidRPr="00E3562B" w:rsidRDefault="00E3562B" w:rsidP="00643B73">
            <w:pPr>
              <w:jc w:val="both"/>
              <w:rPr>
                <w:rFonts w:ascii="Arial" w:hAnsi="Arial" w:cs="Arial"/>
                <w:color w:val="7F7F7F" w:themeColor="text1" w:themeTint="80"/>
                <w:sz w:val="20"/>
                <w:szCs w:val="20"/>
              </w:rPr>
            </w:pPr>
          </w:p>
          <w:p w14:paraId="3D807898" w14:textId="77777777" w:rsidR="00E3562B" w:rsidRPr="00E3562B" w:rsidRDefault="00E3562B" w:rsidP="00643B73">
            <w:pPr>
              <w:jc w:val="both"/>
              <w:rPr>
                <w:rFonts w:ascii="Arial" w:hAnsi="Arial" w:cs="Arial"/>
                <w:color w:val="7F7F7F" w:themeColor="text1" w:themeTint="80"/>
                <w:sz w:val="20"/>
                <w:szCs w:val="20"/>
              </w:rPr>
            </w:pPr>
            <w:r w:rsidRPr="00E3562B">
              <w:rPr>
                <w:rFonts w:ascii="Arial" w:hAnsi="Arial" w:cs="Arial"/>
                <w:color w:val="7F7F7F" w:themeColor="text1" w:themeTint="80"/>
                <w:sz w:val="20"/>
                <w:szCs w:val="20"/>
              </w:rPr>
              <w:t>En este recorrido vamos a aprender lo complejo que puede llegar a ser un sistema, la gran cantidad de variables que según nuestro objetivo podemos considerar y el análisis que, eventualmente, deberíamos tener en cuenta para descartar algunas de ellas por no presentar relevancia o que deberíamos someter a pruebas estadísticas puesto que parecen afectar los resultados del sistema, pero no se podría estar seguro.</w:t>
            </w:r>
          </w:p>
        </w:tc>
        <w:tc>
          <w:tcPr>
            <w:tcW w:w="3567"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49F3A56" w14:textId="77777777" w:rsidR="00E3562B" w:rsidRPr="00E3562B" w:rsidRDefault="00E3562B" w:rsidP="00643B73">
            <w:pPr>
              <w:jc w:val="both"/>
              <w:rPr>
                <w:rFonts w:ascii="Arial" w:hAnsi="Arial" w:cs="Arial"/>
                <w:color w:val="7F7F7F" w:themeColor="text1" w:themeTint="80"/>
                <w:sz w:val="20"/>
                <w:szCs w:val="20"/>
              </w:rPr>
            </w:pPr>
          </w:p>
          <w:p w14:paraId="6B8DA3EC" w14:textId="77777777" w:rsidR="00E3562B" w:rsidRPr="00E3562B" w:rsidRDefault="00E3562B" w:rsidP="00643B73">
            <w:pPr>
              <w:jc w:val="center"/>
              <w:rPr>
                <w:rFonts w:ascii="Arial" w:hAnsi="Arial" w:cs="Arial"/>
                <w:color w:val="7F7F7F" w:themeColor="text1" w:themeTint="80"/>
                <w:sz w:val="20"/>
                <w:szCs w:val="20"/>
              </w:rPr>
            </w:pPr>
          </w:p>
        </w:tc>
        <w:tc>
          <w:tcPr>
            <w:tcW w:w="404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3D674CB" w14:textId="77777777" w:rsidR="00E3562B" w:rsidRPr="00643B73" w:rsidRDefault="00E3562B" w:rsidP="00643B73">
            <w:pPr>
              <w:rPr>
                <w:rFonts w:ascii="Arial" w:hAnsi="Arial" w:cs="Arial"/>
                <w:color w:val="000000" w:themeColor="text1"/>
                <w:sz w:val="20"/>
                <w:szCs w:val="20"/>
              </w:rPr>
            </w:pPr>
            <w:r w:rsidRPr="00643B73">
              <w:rPr>
                <w:rFonts w:ascii="Arial" w:hAnsi="Arial" w:cs="Arial"/>
                <w:color w:val="000000" w:themeColor="text1"/>
                <w:sz w:val="20"/>
                <w:szCs w:val="20"/>
              </w:rPr>
              <w:t>Cuando el locutor diga: “Acompañar a nuestro personaje Marlon”, debería aparecer un personaje vestido con la chaqueta de la universidad.</w:t>
            </w:r>
          </w:p>
          <w:p w14:paraId="454B647D" w14:textId="77777777" w:rsidR="00E3562B" w:rsidRPr="00E3562B" w:rsidRDefault="00E3562B" w:rsidP="00643B73">
            <w:pPr>
              <w:rPr>
                <w:rFonts w:ascii="Arial" w:hAnsi="Arial" w:cs="Arial"/>
                <w:sz w:val="20"/>
                <w:szCs w:val="20"/>
              </w:rPr>
            </w:pPr>
          </w:p>
          <w:p w14:paraId="785AF9F4" w14:textId="77777777" w:rsidR="00E3562B" w:rsidRDefault="00E3562B" w:rsidP="00643B73">
            <w:pPr>
              <w:rPr>
                <w:rFonts w:ascii="Arial" w:hAnsi="Arial" w:cs="Arial"/>
                <w:sz w:val="20"/>
                <w:szCs w:val="20"/>
              </w:rPr>
            </w:pPr>
            <w:r w:rsidRPr="00E3562B">
              <w:rPr>
                <w:rFonts w:ascii="Arial" w:hAnsi="Arial" w:cs="Arial"/>
                <w:sz w:val="20"/>
                <w:szCs w:val="20"/>
              </w:rPr>
              <w:t>Cuando el locutor diga: “</w:t>
            </w:r>
            <w:r w:rsidRPr="00E3562B">
              <w:rPr>
                <w:rFonts w:ascii="Arial" w:eastAsia="Arial" w:hAnsi="Arial" w:cs="Arial"/>
                <w:color w:val="7F7F7F" w:themeColor="text1" w:themeTint="80"/>
                <w:sz w:val="20"/>
                <w:szCs w:val="20"/>
              </w:rPr>
              <w:t>preparar</w:t>
            </w:r>
            <w:r w:rsidRPr="00E3562B">
              <w:rPr>
                <w:rFonts w:ascii="Arial" w:hAnsi="Arial" w:cs="Arial"/>
                <w:sz w:val="20"/>
                <w:szCs w:val="20"/>
              </w:rPr>
              <w:t xml:space="preserve"> la deliciosa cena de aniversario para su esposa”, se debería ver al personaje imaginando una cena.</w:t>
            </w:r>
          </w:p>
          <w:p w14:paraId="5F0A5EBA" w14:textId="77777777" w:rsidR="00E3562B" w:rsidRPr="00E3562B" w:rsidRDefault="00E3562B" w:rsidP="00643B73">
            <w:pPr>
              <w:rPr>
                <w:rFonts w:ascii="Arial" w:hAnsi="Arial" w:cs="Arial"/>
                <w:sz w:val="20"/>
                <w:szCs w:val="20"/>
              </w:rPr>
            </w:pPr>
          </w:p>
          <w:p w14:paraId="55341115" w14:textId="77777777" w:rsidR="00E3562B" w:rsidRPr="00E3562B" w:rsidRDefault="00E3562B" w:rsidP="00643B73">
            <w:pPr>
              <w:rPr>
                <w:rFonts w:ascii="Arial" w:hAnsi="Arial" w:cs="Arial"/>
                <w:sz w:val="20"/>
                <w:szCs w:val="20"/>
              </w:rPr>
            </w:pPr>
            <w:r w:rsidRPr="00E3562B">
              <w:rPr>
                <w:rFonts w:ascii="Arial" w:hAnsi="Arial" w:cs="Arial"/>
                <w:sz w:val="20"/>
                <w:szCs w:val="20"/>
              </w:rPr>
              <w:t>Cuando el presentador diga: “vamos a aprender lo complejo que puede llegar a ser un sistema”, debería generarse un pequeño cortometraje que empiece desde la interacción de los átomos, el transporte del dióxido de carbono desde unos pulmones, saliendo a la naturaleza y terminando en el espacio.</w:t>
            </w:r>
          </w:p>
        </w:tc>
      </w:tr>
      <w:tr w:rsidR="00E3562B" w:rsidRPr="00E3562B" w14:paraId="57A5559B" w14:textId="77777777" w:rsidTr="00643B73">
        <w:trPr>
          <w:trHeight w:val="1023"/>
        </w:trPr>
        <w:tc>
          <w:tcPr>
            <w:tcW w:w="1544" w:type="dxa"/>
            <w:tcBorders>
              <w:top w:val="single" w:sz="6" w:space="0" w:color="9E9E9E"/>
              <w:left w:val="single" w:sz="6" w:space="0" w:color="9E9E9E"/>
              <w:right w:val="single" w:sz="6" w:space="0" w:color="9E9E9E"/>
            </w:tcBorders>
            <w:vAlign w:val="center"/>
          </w:tcPr>
          <w:p w14:paraId="556A86F0" w14:textId="77777777" w:rsidR="00E3562B" w:rsidRPr="00E3562B" w:rsidRDefault="00E3562B" w:rsidP="00643B73">
            <w:pPr>
              <w:jc w:val="center"/>
              <w:rPr>
                <w:rFonts w:ascii="Arial" w:hAnsi="Arial" w:cs="Arial"/>
                <w:sz w:val="20"/>
                <w:szCs w:val="20"/>
              </w:rPr>
            </w:pPr>
            <w:r w:rsidRPr="00E3562B">
              <w:rPr>
                <w:rFonts w:ascii="Arial" w:eastAsia="Arial" w:hAnsi="Arial" w:cs="Arial"/>
                <w:b/>
                <w:sz w:val="20"/>
                <w:szCs w:val="20"/>
              </w:rPr>
              <w:t>Cuerpo o desarrollo de la idea.</w:t>
            </w:r>
          </w:p>
          <w:p w14:paraId="72C7811F" w14:textId="77777777" w:rsidR="00E3562B" w:rsidRPr="00E3562B" w:rsidRDefault="00E3562B" w:rsidP="00643B73">
            <w:pPr>
              <w:jc w:val="center"/>
              <w:rPr>
                <w:rFonts w:ascii="Arial" w:hAnsi="Arial" w:cs="Arial"/>
                <w:sz w:val="20"/>
                <w:szCs w:val="20"/>
              </w:rPr>
            </w:pPr>
          </w:p>
          <w:p w14:paraId="6AB17D97" w14:textId="77777777" w:rsidR="00E3562B" w:rsidRPr="00E3562B" w:rsidRDefault="00E3562B" w:rsidP="00643B73">
            <w:pPr>
              <w:jc w:val="center"/>
              <w:rPr>
                <w:rFonts w:ascii="Arial" w:hAnsi="Arial" w:cs="Arial"/>
                <w:sz w:val="20"/>
                <w:szCs w:val="20"/>
              </w:rPr>
            </w:pPr>
            <w:r w:rsidRPr="00E3562B">
              <w:rPr>
                <w:rFonts w:ascii="Arial" w:eastAsia="Arial" w:hAnsi="Arial" w:cs="Arial"/>
                <w:sz w:val="20"/>
                <w:szCs w:val="20"/>
              </w:rPr>
              <w:t>(Número aproximado de palabras: 400 - 500)</w:t>
            </w:r>
          </w:p>
          <w:p w14:paraId="362C0976" w14:textId="77777777" w:rsidR="00E3562B" w:rsidRPr="00E3562B" w:rsidRDefault="00E3562B" w:rsidP="00643B73">
            <w:pPr>
              <w:rPr>
                <w:rFonts w:ascii="Arial" w:hAnsi="Arial" w:cs="Arial"/>
                <w:sz w:val="20"/>
                <w:szCs w:val="20"/>
              </w:rPr>
            </w:pPr>
          </w:p>
        </w:tc>
        <w:tc>
          <w:tcPr>
            <w:tcW w:w="4717" w:type="dxa"/>
            <w:tcBorders>
              <w:top w:val="single" w:sz="6" w:space="0" w:color="9E9E9E"/>
              <w:left w:val="single" w:sz="6" w:space="0" w:color="9E9E9E"/>
              <w:bottom w:val="single" w:sz="4" w:space="0" w:color="000000"/>
              <w:right w:val="single" w:sz="6" w:space="0" w:color="9E9E9E"/>
            </w:tcBorders>
            <w:tcMar>
              <w:top w:w="150" w:type="dxa"/>
              <w:left w:w="150" w:type="dxa"/>
              <w:bottom w:w="150" w:type="dxa"/>
              <w:right w:w="150" w:type="dxa"/>
            </w:tcMar>
          </w:tcPr>
          <w:p w14:paraId="5273B428" w14:textId="1E94609C" w:rsidR="00E3562B" w:rsidRPr="00E3562B" w:rsidRDefault="004E3AB4" w:rsidP="00643B73">
            <w:pPr>
              <w:jc w:val="both"/>
              <w:rPr>
                <w:rFonts w:ascii="Arial" w:eastAsia="Arial" w:hAnsi="Arial" w:cs="Arial"/>
                <w:color w:val="7F7F7F" w:themeColor="text1" w:themeTint="80"/>
                <w:sz w:val="20"/>
                <w:szCs w:val="20"/>
              </w:rPr>
            </w:pPr>
            <w:r>
              <w:rPr>
                <w:rFonts w:ascii="Arial" w:eastAsia="Arial" w:hAnsi="Arial" w:cs="Arial"/>
                <w:color w:val="7F7F7F" w:themeColor="text1" w:themeTint="80"/>
                <w:sz w:val="20"/>
                <w:szCs w:val="20"/>
              </w:rPr>
              <w:t>Empecemos. A</w:t>
            </w:r>
            <w:r w:rsidR="00E3562B" w:rsidRPr="00E3562B">
              <w:rPr>
                <w:rFonts w:ascii="Arial" w:eastAsia="Arial" w:hAnsi="Arial" w:cs="Arial"/>
                <w:color w:val="7F7F7F" w:themeColor="text1" w:themeTint="80"/>
                <w:sz w:val="20"/>
                <w:szCs w:val="20"/>
              </w:rPr>
              <w:t xml:space="preserve"> Marlon le hace falta comprar: una gaseosa, un paquete de arroz y un trozo de carne. El sistema que vamos a analizar corresponde al siguiente: “Cliente en un supermercado”. </w:t>
            </w:r>
          </w:p>
          <w:p w14:paraId="3BD33687" w14:textId="77777777" w:rsidR="00E3562B" w:rsidRPr="00E3562B" w:rsidRDefault="00E3562B" w:rsidP="00643B73">
            <w:pPr>
              <w:jc w:val="both"/>
              <w:rPr>
                <w:rFonts w:ascii="Arial" w:eastAsia="Arial" w:hAnsi="Arial" w:cs="Arial"/>
                <w:color w:val="7F7F7F" w:themeColor="text1" w:themeTint="80"/>
                <w:sz w:val="20"/>
                <w:szCs w:val="20"/>
              </w:rPr>
            </w:pPr>
          </w:p>
          <w:p w14:paraId="30DFA446" w14:textId="77777777" w:rsidR="00E3562B" w:rsidRPr="00E3562B" w:rsidRDefault="00E3562B" w:rsidP="00643B73">
            <w:pPr>
              <w:jc w:val="both"/>
              <w:rPr>
                <w:rFonts w:ascii="Arial" w:eastAsia="Arial" w:hAnsi="Arial" w:cs="Arial"/>
                <w:color w:val="7F7F7F" w:themeColor="text1" w:themeTint="80"/>
                <w:sz w:val="20"/>
                <w:szCs w:val="20"/>
              </w:rPr>
            </w:pPr>
          </w:p>
          <w:p w14:paraId="3D8431A4" w14:textId="3A496D3A" w:rsidR="00E3562B" w:rsidRPr="00E3562B" w:rsidRDefault="00E3562B" w:rsidP="00643B73">
            <w:pPr>
              <w:jc w:val="both"/>
              <w:rPr>
                <w:rFonts w:ascii="Arial" w:eastAsia="Arial" w:hAnsi="Arial" w:cs="Arial"/>
                <w:color w:val="7F7F7F" w:themeColor="text1" w:themeTint="80"/>
                <w:sz w:val="20"/>
                <w:szCs w:val="20"/>
              </w:rPr>
            </w:pPr>
            <w:r w:rsidRPr="00E3562B">
              <w:rPr>
                <w:rFonts w:ascii="Arial" w:eastAsia="Arial" w:hAnsi="Arial" w:cs="Arial"/>
                <w:color w:val="7F7F7F" w:themeColor="text1" w:themeTint="80"/>
                <w:sz w:val="20"/>
                <w:szCs w:val="20"/>
              </w:rPr>
              <w:t>Este sistema iniciará</w:t>
            </w:r>
            <w:r w:rsidR="00D22055">
              <w:rPr>
                <w:rFonts w:ascii="Arial" w:eastAsia="Arial" w:hAnsi="Arial" w:cs="Arial"/>
                <w:color w:val="7F7F7F" w:themeColor="text1" w:themeTint="80"/>
                <w:sz w:val="20"/>
                <w:szCs w:val="20"/>
              </w:rPr>
              <w:t xml:space="preserve"> con las siguientes variables: Dinero = 50.000 pesos, N</w:t>
            </w:r>
            <w:r w:rsidRPr="00E3562B">
              <w:rPr>
                <w:rFonts w:ascii="Arial" w:eastAsia="Arial" w:hAnsi="Arial" w:cs="Arial"/>
                <w:color w:val="7F7F7F" w:themeColor="text1" w:themeTint="80"/>
                <w:sz w:val="20"/>
                <w:szCs w:val="20"/>
              </w:rPr>
              <w:t xml:space="preserve">úmero </w:t>
            </w:r>
            <w:r w:rsidR="00D22055">
              <w:rPr>
                <w:rFonts w:ascii="Arial" w:eastAsia="Arial" w:hAnsi="Arial" w:cs="Arial"/>
                <w:color w:val="7F7F7F" w:themeColor="text1" w:themeTint="80"/>
                <w:sz w:val="20"/>
                <w:szCs w:val="20"/>
              </w:rPr>
              <w:t>de artículos conseguidos = 0 y T</w:t>
            </w:r>
            <w:r w:rsidRPr="00E3562B">
              <w:rPr>
                <w:rFonts w:ascii="Arial" w:eastAsia="Arial" w:hAnsi="Arial" w:cs="Arial"/>
                <w:color w:val="7F7F7F" w:themeColor="text1" w:themeTint="80"/>
                <w:sz w:val="20"/>
                <w:szCs w:val="20"/>
              </w:rPr>
              <w:t>iempo en el supermercado =0.</w:t>
            </w:r>
          </w:p>
          <w:p w14:paraId="1371327A" w14:textId="77777777" w:rsidR="00E3562B" w:rsidRPr="00E3562B" w:rsidRDefault="00E3562B" w:rsidP="00643B73">
            <w:pPr>
              <w:jc w:val="both"/>
              <w:rPr>
                <w:rFonts w:ascii="Arial" w:eastAsia="Arial" w:hAnsi="Arial" w:cs="Arial"/>
                <w:color w:val="7F7F7F" w:themeColor="text1" w:themeTint="80"/>
                <w:sz w:val="20"/>
                <w:szCs w:val="20"/>
              </w:rPr>
            </w:pPr>
          </w:p>
          <w:p w14:paraId="78AA3A40" w14:textId="77777777" w:rsidR="00E3562B" w:rsidRPr="00E3562B" w:rsidRDefault="00E3562B" w:rsidP="00643B73">
            <w:pPr>
              <w:jc w:val="both"/>
              <w:rPr>
                <w:rFonts w:ascii="Arial" w:eastAsia="Arial" w:hAnsi="Arial" w:cs="Arial"/>
                <w:color w:val="7F7F7F" w:themeColor="text1" w:themeTint="80"/>
                <w:sz w:val="20"/>
                <w:szCs w:val="20"/>
              </w:rPr>
            </w:pPr>
          </w:p>
          <w:p w14:paraId="3589917A" w14:textId="77777777" w:rsidR="00E3562B" w:rsidRPr="00E3562B" w:rsidRDefault="00E3562B" w:rsidP="00643B73">
            <w:pPr>
              <w:jc w:val="both"/>
              <w:rPr>
                <w:rFonts w:ascii="Arial" w:eastAsia="Arial" w:hAnsi="Arial" w:cs="Arial"/>
                <w:color w:val="7F7F7F" w:themeColor="text1" w:themeTint="80"/>
                <w:sz w:val="20"/>
                <w:szCs w:val="20"/>
              </w:rPr>
            </w:pPr>
          </w:p>
          <w:p w14:paraId="799EC245" w14:textId="77777777" w:rsidR="00E3562B" w:rsidRPr="00E3562B" w:rsidRDefault="00E3562B" w:rsidP="00643B73">
            <w:pPr>
              <w:jc w:val="both"/>
              <w:rPr>
                <w:rFonts w:ascii="Arial" w:eastAsia="Arial" w:hAnsi="Arial" w:cs="Arial"/>
                <w:color w:val="7F7F7F" w:themeColor="text1" w:themeTint="80"/>
                <w:sz w:val="20"/>
                <w:szCs w:val="20"/>
              </w:rPr>
            </w:pPr>
          </w:p>
          <w:p w14:paraId="5A8FBFCF" w14:textId="77777777" w:rsidR="00E3562B" w:rsidRPr="00E3562B" w:rsidRDefault="00E3562B" w:rsidP="00643B73">
            <w:pPr>
              <w:jc w:val="both"/>
              <w:rPr>
                <w:rFonts w:ascii="Arial" w:eastAsia="Arial" w:hAnsi="Arial" w:cs="Arial"/>
                <w:color w:val="7F7F7F" w:themeColor="text1" w:themeTint="80"/>
                <w:sz w:val="20"/>
                <w:szCs w:val="20"/>
              </w:rPr>
            </w:pPr>
          </w:p>
          <w:p w14:paraId="57BE5405" w14:textId="77777777" w:rsidR="00E3562B" w:rsidRPr="00E3562B" w:rsidRDefault="00E3562B" w:rsidP="00643B73">
            <w:pPr>
              <w:jc w:val="both"/>
              <w:rPr>
                <w:rFonts w:ascii="Arial" w:eastAsia="Arial" w:hAnsi="Arial" w:cs="Arial"/>
                <w:color w:val="7F7F7F" w:themeColor="text1" w:themeTint="80"/>
                <w:sz w:val="20"/>
                <w:szCs w:val="20"/>
              </w:rPr>
            </w:pPr>
          </w:p>
          <w:p w14:paraId="6B5D8811" w14:textId="77777777" w:rsidR="00643B73" w:rsidRDefault="00643B73" w:rsidP="00643B73">
            <w:pPr>
              <w:jc w:val="both"/>
              <w:rPr>
                <w:rFonts w:ascii="Arial" w:eastAsia="Arial" w:hAnsi="Arial" w:cs="Arial"/>
                <w:color w:val="7F7F7F" w:themeColor="text1" w:themeTint="80"/>
                <w:sz w:val="20"/>
                <w:szCs w:val="20"/>
              </w:rPr>
            </w:pPr>
          </w:p>
          <w:p w14:paraId="7E39DB46" w14:textId="77777777" w:rsidR="00643B73" w:rsidRPr="00E3562B" w:rsidRDefault="00643B73" w:rsidP="00643B73">
            <w:pPr>
              <w:jc w:val="both"/>
              <w:rPr>
                <w:rFonts w:ascii="Arial" w:eastAsia="Arial" w:hAnsi="Arial" w:cs="Arial"/>
                <w:color w:val="7F7F7F" w:themeColor="text1" w:themeTint="80"/>
                <w:sz w:val="20"/>
                <w:szCs w:val="20"/>
              </w:rPr>
            </w:pPr>
          </w:p>
          <w:p w14:paraId="29450DCA" w14:textId="538797DA" w:rsidR="00E3562B" w:rsidRPr="00E3562B" w:rsidRDefault="00E3562B" w:rsidP="00643B73">
            <w:pPr>
              <w:jc w:val="both"/>
              <w:rPr>
                <w:rFonts w:ascii="Arial" w:eastAsia="Arial" w:hAnsi="Arial" w:cs="Arial"/>
                <w:color w:val="7F7F7F" w:themeColor="text1" w:themeTint="80"/>
                <w:sz w:val="20"/>
                <w:szCs w:val="20"/>
              </w:rPr>
            </w:pPr>
            <w:r w:rsidRPr="00E3562B">
              <w:rPr>
                <w:rFonts w:ascii="Arial" w:eastAsia="Arial" w:hAnsi="Arial" w:cs="Arial"/>
                <w:color w:val="7F7F7F" w:themeColor="text1" w:themeTint="80"/>
                <w:sz w:val="20"/>
                <w:szCs w:val="20"/>
              </w:rPr>
              <w:t>A medida que acompañemos en el recorrido a Marlon, los valores de las variables van a cambiar. Preste mucha atención a la forma en que cambian los datos. Al final, deberá responder un</w:t>
            </w:r>
            <w:r w:rsidR="00B76D89">
              <w:rPr>
                <w:rFonts w:ascii="Arial" w:eastAsia="Arial" w:hAnsi="Arial" w:cs="Arial"/>
                <w:color w:val="7F7F7F" w:themeColor="text1" w:themeTint="80"/>
                <w:sz w:val="20"/>
                <w:szCs w:val="20"/>
              </w:rPr>
              <w:t xml:space="preserve"> par de</w:t>
            </w:r>
            <w:r w:rsidR="00D22055">
              <w:rPr>
                <w:rFonts w:ascii="Arial" w:eastAsia="Arial" w:hAnsi="Arial" w:cs="Arial"/>
                <w:color w:val="7F7F7F" w:themeColor="text1" w:themeTint="80"/>
                <w:sz w:val="20"/>
                <w:szCs w:val="20"/>
              </w:rPr>
              <w:t xml:space="preserve"> pregunta</w:t>
            </w:r>
            <w:r w:rsidR="00B76D89">
              <w:rPr>
                <w:rFonts w:ascii="Arial" w:eastAsia="Arial" w:hAnsi="Arial" w:cs="Arial"/>
                <w:color w:val="7F7F7F" w:themeColor="text1" w:themeTint="80"/>
                <w:sz w:val="20"/>
                <w:szCs w:val="20"/>
              </w:rPr>
              <w:t>s</w:t>
            </w:r>
            <w:r w:rsidRPr="00E3562B">
              <w:rPr>
                <w:rFonts w:ascii="Arial" w:eastAsia="Arial" w:hAnsi="Arial" w:cs="Arial"/>
                <w:color w:val="7F7F7F" w:themeColor="text1" w:themeTint="80"/>
                <w:sz w:val="20"/>
                <w:szCs w:val="20"/>
              </w:rPr>
              <w:t>.</w:t>
            </w:r>
          </w:p>
          <w:p w14:paraId="592ECEA1" w14:textId="77777777" w:rsidR="00E3562B" w:rsidRPr="00E3562B" w:rsidRDefault="00E3562B" w:rsidP="00643B73">
            <w:pPr>
              <w:jc w:val="both"/>
              <w:rPr>
                <w:rFonts w:ascii="Arial" w:eastAsia="Arial" w:hAnsi="Arial" w:cs="Arial"/>
                <w:color w:val="7F7F7F" w:themeColor="text1" w:themeTint="80"/>
                <w:sz w:val="20"/>
                <w:szCs w:val="20"/>
              </w:rPr>
            </w:pPr>
          </w:p>
          <w:p w14:paraId="73B9E4EE" w14:textId="15646E2B" w:rsidR="00E3562B" w:rsidRPr="00E3562B" w:rsidRDefault="00E3562B" w:rsidP="00643B73">
            <w:pPr>
              <w:jc w:val="both"/>
              <w:rPr>
                <w:rFonts w:ascii="Arial" w:eastAsia="Arial" w:hAnsi="Arial" w:cs="Arial"/>
                <w:color w:val="7F7F7F" w:themeColor="text1" w:themeTint="80"/>
                <w:sz w:val="20"/>
                <w:szCs w:val="20"/>
              </w:rPr>
            </w:pPr>
            <w:r w:rsidRPr="00E3562B">
              <w:rPr>
                <w:rFonts w:ascii="Arial" w:eastAsia="Arial" w:hAnsi="Arial" w:cs="Arial"/>
                <w:color w:val="7F7F7F" w:themeColor="text1" w:themeTint="80"/>
                <w:sz w:val="20"/>
                <w:szCs w:val="20"/>
              </w:rPr>
              <w:t xml:space="preserve">Marlon va a buscar primero el arroz, </w:t>
            </w:r>
            <w:r w:rsidR="00643B73">
              <w:rPr>
                <w:rFonts w:ascii="Arial" w:eastAsia="Arial" w:hAnsi="Arial" w:cs="Arial"/>
                <w:color w:val="7F7F7F" w:themeColor="text1" w:themeTint="80"/>
                <w:sz w:val="20"/>
                <w:szCs w:val="20"/>
              </w:rPr>
              <w:t xml:space="preserve">el cual </w:t>
            </w:r>
            <w:r w:rsidRPr="00E3562B">
              <w:rPr>
                <w:rFonts w:ascii="Arial" w:eastAsia="Arial" w:hAnsi="Arial" w:cs="Arial"/>
                <w:color w:val="7F7F7F" w:themeColor="text1" w:themeTint="80"/>
                <w:sz w:val="20"/>
                <w:szCs w:val="20"/>
              </w:rPr>
              <w:t xml:space="preserve">se encuentra al fondo del </w:t>
            </w:r>
            <w:r w:rsidR="00643B73">
              <w:rPr>
                <w:rFonts w:ascii="Arial" w:eastAsia="Arial" w:hAnsi="Arial" w:cs="Arial"/>
                <w:color w:val="7F7F7F" w:themeColor="text1" w:themeTint="80"/>
                <w:sz w:val="20"/>
                <w:szCs w:val="20"/>
              </w:rPr>
              <w:t>pasillo</w:t>
            </w:r>
            <w:r w:rsidRPr="00E3562B">
              <w:rPr>
                <w:rFonts w:ascii="Arial" w:eastAsia="Arial" w:hAnsi="Arial" w:cs="Arial"/>
                <w:color w:val="7F7F7F" w:themeColor="text1" w:themeTint="80"/>
                <w:sz w:val="20"/>
                <w:szCs w:val="20"/>
              </w:rPr>
              <w:t xml:space="preserve">. Al llegar, Marlon debe tomar la decisión de elegir el tipo de arroz que va a comprar. El tiempo que tarda en realizar esta acción se considera aleatorio y genera un cambio en el estado. </w:t>
            </w:r>
          </w:p>
          <w:p w14:paraId="3D9074A0" w14:textId="77777777" w:rsidR="00E3562B" w:rsidRPr="00E3562B" w:rsidRDefault="00E3562B" w:rsidP="00643B73">
            <w:pPr>
              <w:jc w:val="both"/>
              <w:rPr>
                <w:rFonts w:ascii="Arial" w:eastAsia="Arial" w:hAnsi="Arial" w:cs="Arial"/>
                <w:color w:val="7F7F7F" w:themeColor="text1" w:themeTint="80"/>
                <w:sz w:val="20"/>
                <w:szCs w:val="20"/>
              </w:rPr>
            </w:pPr>
          </w:p>
          <w:p w14:paraId="69D6E2D5" w14:textId="77777777" w:rsidR="00E3562B" w:rsidRPr="00E3562B" w:rsidRDefault="00E3562B" w:rsidP="00643B73">
            <w:pPr>
              <w:jc w:val="both"/>
              <w:rPr>
                <w:rFonts w:ascii="Arial" w:eastAsia="Arial" w:hAnsi="Arial" w:cs="Arial"/>
                <w:color w:val="7F7F7F" w:themeColor="text1" w:themeTint="80"/>
                <w:sz w:val="20"/>
                <w:szCs w:val="20"/>
              </w:rPr>
            </w:pPr>
          </w:p>
          <w:p w14:paraId="2F53FDE8" w14:textId="77777777" w:rsidR="00E3562B" w:rsidRPr="00E3562B" w:rsidRDefault="00E3562B" w:rsidP="00643B73">
            <w:pPr>
              <w:jc w:val="both"/>
              <w:rPr>
                <w:rFonts w:ascii="Arial" w:eastAsia="Arial" w:hAnsi="Arial" w:cs="Arial"/>
                <w:color w:val="7F7F7F" w:themeColor="text1" w:themeTint="80"/>
                <w:sz w:val="20"/>
                <w:szCs w:val="20"/>
              </w:rPr>
            </w:pPr>
          </w:p>
          <w:p w14:paraId="444068ED" w14:textId="77777777" w:rsidR="00E3562B" w:rsidRDefault="00E3562B" w:rsidP="00643B73">
            <w:pPr>
              <w:jc w:val="both"/>
              <w:rPr>
                <w:rFonts w:ascii="Arial" w:eastAsia="Arial" w:hAnsi="Arial" w:cs="Arial"/>
                <w:color w:val="7F7F7F" w:themeColor="text1" w:themeTint="80"/>
                <w:sz w:val="20"/>
                <w:szCs w:val="20"/>
              </w:rPr>
            </w:pPr>
            <w:r w:rsidRPr="00E3562B">
              <w:rPr>
                <w:rFonts w:ascii="Arial" w:eastAsia="Arial" w:hAnsi="Arial" w:cs="Arial"/>
                <w:color w:val="7F7F7F" w:themeColor="text1" w:themeTint="80"/>
                <w:sz w:val="20"/>
                <w:szCs w:val="20"/>
              </w:rPr>
              <w:t>Una vez que ha elegido, revisemos los valores de las variables de inicio. Número de artículos conseguidos es 1, el tiempo corresponde a la suma del tiempo de llegada de Marlon hasta el estante y el tiempo de decisión. El dinero se mantiene constante.</w:t>
            </w:r>
          </w:p>
          <w:p w14:paraId="48E3315A" w14:textId="77777777" w:rsidR="00643B73" w:rsidRDefault="00643B73" w:rsidP="00643B73">
            <w:pPr>
              <w:jc w:val="both"/>
              <w:rPr>
                <w:rFonts w:ascii="Arial" w:eastAsia="Arial" w:hAnsi="Arial" w:cs="Arial"/>
                <w:color w:val="7F7F7F" w:themeColor="text1" w:themeTint="80"/>
                <w:sz w:val="20"/>
                <w:szCs w:val="20"/>
              </w:rPr>
            </w:pPr>
          </w:p>
          <w:p w14:paraId="4EE91958" w14:textId="77777777" w:rsidR="00643B73" w:rsidRPr="00E3562B" w:rsidRDefault="00643B73" w:rsidP="00643B73">
            <w:pPr>
              <w:jc w:val="both"/>
              <w:rPr>
                <w:rFonts w:ascii="Arial" w:eastAsia="Arial" w:hAnsi="Arial" w:cs="Arial"/>
                <w:color w:val="7F7F7F" w:themeColor="text1" w:themeTint="80"/>
                <w:sz w:val="20"/>
                <w:szCs w:val="20"/>
              </w:rPr>
            </w:pPr>
          </w:p>
          <w:p w14:paraId="7606160D" w14:textId="77777777" w:rsidR="00E3562B" w:rsidRPr="00E3562B" w:rsidRDefault="00E3562B" w:rsidP="00643B73">
            <w:pPr>
              <w:jc w:val="both"/>
              <w:rPr>
                <w:rFonts w:ascii="Arial" w:eastAsia="Arial" w:hAnsi="Arial" w:cs="Arial"/>
                <w:color w:val="7F7F7F" w:themeColor="text1" w:themeTint="80"/>
                <w:sz w:val="20"/>
                <w:szCs w:val="20"/>
              </w:rPr>
            </w:pPr>
          </w:p>
          <w:p w14:paraId="6288D546" w14:textId="04EC5750" w:rsidR="00E3562B" w:rsidRPr="00E3562B" w:rsidRDefault="00E3562B" w:rsidP="00643B73">
            <w:pPr>
              <w:jc w:val="both"/>
              <w:rPr>
                <w:rFonts w:ascii="Arial" w:eastAsia="Arial" w:hAnsi="Arial" w:cs="Arial"/>
                <w:color w:val="7F7F7F" w:themeColor="text1" w:themeTint="80"/>
                <w:sz w:val="20"/>
                <w:szCs w:val="20"/>
              </w:rPr>
            </w:pPr>
            <w:r w:rsidRPr="00E3562B">
              <w:rPr>
                <w:rFonts w:ascii="Arial" w:eastAsia="Arial" w:hAnsi="Arial" w:cs="Arial"/>
                <w:color w:val="7F7F7F" w:themeColor="text1" w:themeTint="80"/>
                <w:sz w:val="20"/>
                <w:szCs w:val="20"/>
              </w:rPr>
              <w:t>Ahora, Marlon se dirige por el trozo de carne,</w:t>
            </w:r>
            <w:r w:rsidR="00643B73">
              <w:rPr>
                <w:rFonts w:ascii="Arial" w:eastAsia="Arial" w:hAnsi="Arial" w:cs="Arial"/>
                <w:color w:val="7F7F7F" w:themeColor="text1" w:themeTint="80"/>
                <w:sz w:val="20"/>
                <w:szCs w:val="20"/>
              </w:rPr>
              <w:t xml:space="preserve"> el cual</w:t>
            </w:r>
            <w:r w:rsidRPr="00E3562B">
              <w:rPr>
                <w:rFonts w:ascii="Arial" w:eastAsia="Arial" w:hAnsi="Arial" w:cs="Arial"/>
                <w:color w:val="7F7F7F" w:themeColor="text1" w:themeTint="80"/>
                <w:sz w:val="20"/>
                <w:szCs w:val="20"/>
              </w:rPr>
              <w:t xml:space="preserve"> se encuentra cerca de la zona donde se ubica el arroz. Tarda mucho menos tiempo en llegar a este punto, pero, mientras decide la bandeja que desea tomar transcurre un tiempo </w:t>
            </w:r>
            <w:r w:rsidRPr="00E3562B">
              <w:rPr>
                <w:rFonts w:ascii="Arial" w:eastAsia="Arial" w:hAnsi="Arial" w:cs="Arial"/>
                <w:color w:val="7F7F7F" w:themeColor="text1" w:themeTint="80"/>
                <w:sz w:val="20"/>
                <w:szCs w:val="20"/>
              </w:rPr>
              <w:lastRenderedPageBreak/>
              <w:t>aleatorio. Una vez se ha elegido el producto, el sistema ha cambiado de estado.</w:t>
            </w:r>
          </w:p>
          <w:p w14:paraId="366AD5A4" w14:textId="77777777" w:rsidR="00E3562B" w:rsidRPr="00E3562B" w:rsidRDefault="00E3562B" w:rsidP="00643B73">
            <w:pPr>
              <w:jc w:val="both"/>
              <w:rPr>
                <w:rFonts w:ascii="Arial" w:eastAsia="Arial" w:hAnsi="Arial" w:cs="Arial"/>
                <w:color w:val="7F7F7F" w:themeColor="text1" w:themeTint="80"/>
                <w:sz w:val="20"/>
                <w:szCs w:val="20"/>
              </w:rPr>
            </w:pPr>
          </w:p>
          <w:p w14:paraId="3B92CE0B" w14:textId="77777777" w:rsidR="00E3562B" w:rsidRPr="00E3562B" w:rsidRDefault="00E3562B" w:rsidP="00643B73">
            <w:pPr>
              <w:jc w:val="both"/>
              <w:rPr>
                <w:rFonts w:ascii="Arial" w:eastAsia="Arial" w:hAnsi="Arial" w:cs="Arial"/>
                <w:color w:val="7F7F7F" w:themeColor="text1" w:themeTint="80"/>
                <w:sz w:val="20"/>
                <w:szCs w:val="20"/>
              </w:rPr>
            </w:pPr>
          </w:p>
          <w:p w14:paraId="09F75131" w14:textId="77777777" w:rsidR="00E3562B" w:rsidRPr="00E3562B" w:rsidRDefault="00E3562B" w:rsidP="00643B73">
            <w:pPr>
              <w:jc w:val="both"/>
              <w:rPr>
                <w:rFonts w:ascii="Arial" w:eastAsia="Arial" w:hAnsi="Arial" w:cs="Arial"/>
                <w:color w:val="7F7F7F" w:themeColor="text1" w:themeTint="80"/>
                <w:sz w:val="20"/>
                <w:szCs w:val="20"/>
              </w:rPr>
            </w:pPr>
          </w:p>
          <w:p w14:paraId="6FF28C6E" w14:textId="0474E31A" w:rsidR="00E3562B" w:rsidRPr="00E3562B" w:rsidRDefault="00E3562B" w:rsidP="00643B73">
            <w:pPr>
              <w:jc w:val="both"/>
              <w:rPr>
                <w:rFonts w:ascii="Arial" w:eastAsia="Arial" w:hAnsi="Arial" w:cs="Arial"/>
                <w:color w:val="7F7F7F" w:themeColor="text1" w:themeTint="80"/>
                <w:sz w:val="20"/>
                <w:szCs w:val="20"/>
              </w:rPr>
            </w:pPr>
            <w:r w:rsidRPr="00E3562B">
              <w:rPr>
                <w:rFonts w:ascii="Arial" w:eastAsia="Arial" w:hAnsi="Arial" w:cs="Arial"/>
                <w:color w:val="7F7F7F" w:themeColor="text1" w:themeTint="80"/>
                <w:sz w:val="20"/>
                <w:szCs w:val="20"/>
              </w:rPr>
              <w:t>Ahora, solamente falta un produc</w:t>
            </w:r>
            <w:r w:rsidR="00643B73">
              <w:rPr>
                <w:rFonts w:ascii="Arial" w:eastAsia="Arial" w:hAnsi="Arial" w:cs="Arial"/>
                <w:color w:val="7F7F7F" w:themeColor="text1" w:themeTint="80"/>
                <w:sz w:val="20"/>
                <w:szCs w:val="20"/>
              </w:rPr>
              <w:t>to correspondiente a la gaseosa. E</w:t>
            </w:r>
            <w:r w:rsidRPr="00E3562B">
              <w:rPr>
                <w:rFonts w:ascii="Arial" w:eastAsia="Arial" w:hAnsi="Arial" w:cs="Arial"/>
                <w:color w:val="7F7F7F" w:themeColor="text1" w:themeTint="80"/>
                <w:sz w:val="20"/>
                <w:szCs w:val="20"/>
              </w:rPr>
              <w:t>sta se encuentra en el</w:t>
            </w:r>
            <w:r w:rsidR="00643B73">
              <w:rPr>
                <w:rFonts w:ascii="Arial" w:eastAsia="Arial" w:hAnsi="Arial" w:cs="Arial"/>
                <w:color w:val="7F7F7F" w:themeColor="text1" w:themeTint="80"/>
                <w:sz w:val="20"/>
                <w:szCs w:val="20"/>
              </w:rPr>
              <w:t xml:space="preserve"> punto medio del segundo lineal. A</w:t>
            </w:r>
            <w:r w:rsidRPr="00E3562B">
              <w:rPr>
                <w:rFonts w:ascii="Arial" w:eastAsia="Arial" w:hAnsi="Arial" w:cs="Arial"/>
                <w:color w:val="7F7F7F" w:themeColor="text1" w:themeTint="80"/>
                <w:sz w:val="20"/>
                <w:szCs w:val="20"/>
              </w:rPr>
              <w:t>l llegar nuevamente tardará un tiempo aleatorio en seleccionar la bebida. Una vez ha seleccionado, el sistema ha vuelto a cambiar de estado.</w:t>
            </w:r>
          </w:p>
          <w:p w14:paraId="47024AAD" w14:textId="77777777" w:rsidR="00E3562B" w:rsidRPr="00E3562B" w:rsidRDefault="00E3562B" w:rsidP="00643B73">
            <w:pPr>
              <w:jc w:val="both"/>
              <w:rPr>
                <w:rFonts w:ascii="Arial" w:eastAsia="Arial" w:hAnsi="Arial" w:cs="Arial"/>
                <w:color w:val="7F7F7F" w:themeColor="text1" w:themeTint="80"/>
                <w:sz w:val="20"/>
                <w:szCs w:val="20"/>
              </w:rPr>
            </w:pPr>
          </w:p>
          <w:p w14:paraId="3DF7AC49" w14:textId="77777777" w:rsidR="00E3562B" w:rsidRPr="00E3562B" w:rsidRDefault="00E3562B" w:rsidP="00643B73">
            <w:pPr>
              <w:jc w:val="both"/>
              <w:rPr>
                <w:rFonts w:ascii="Arial" w:eastAsia="Arial" w:hAnsi="Arial" w:cs="Arial"/>
                <w:color w:val="7F7F7F" w:themeColor="text1" w:themeTint="80"/>
                <w:sz w:val="20"/>
                <w:szCs w:val="20"/>
              </w:rPr>
            </w:pPr>
          </w:p>
          <w:p w14:paraId="61993366" w14:textId="77777777" w:rsidR="00E3562B" w:rsidRPr="00E3562B" w:rsidRDefault="00E3562B" w:rsidP="00643B73">
            <w:pPr>
              <w:jc w:val="both"/>
              <w:rPr>
                <w:rFonts w:ascii="Arial" w:eastAsia="Arial" w:hAnsi="Arial" w:cs="Arial"/>
                <w:color w:val="7F7F7F" w:themeColor="text1" w:themeTint="80"/>
                <w:sz w:val="20"/>
                <w:szCs w:val="20"/>
              </w:rPr>
            </w:pPr>
          </w:p>
          <w:p w14:paraId="0650EB88" w14:textId="77777777" w:rsidR="00E3562B" w:rsidRPr="00E3562B" w:rsidRDefault="00E3562B" w:rsidP="00643B73">
            <w:pPr>
              <w:jc w:val="both"/>
              <w:rPr>
                <w:rFonts w:ascii="Arial" w:eastAsia="Arial" w:hAnsi="Arial" w:cs="Arial"/>
                <w:color w:val="7F7F7F" w:themeColor="text1" w:themeTint="80"/>
                <w:sz w:val="20"/>
                <w:szCs w:val="20"/>
              </w:rPr>
            </w:pPr>
          </w:p>
          <w:p w14:paraId="696868B7" w14:textId="1146C9D6" w:rsidR="00E3562B" w:rsidRPr="00E3562B" w:rsidRDefault="00E3562B" w:rsidP="00643B73">
            <w:pPr>
              <w:jc w:val="both"/>
              <w:rPr>
                <w:rFonts w:ascii="Arial" w:eastAsia="Arial" w:hAnsi="Arial" w:cs="Arial"/>
                <w:color w:val="7F7F7F" w:themeColor="text1" w:themeTint="80"/>
                <w:sz w:val="20"/>
                <w:szCs w:val="20"/>
              </w:rPr>
            </w:pPr>
            <w:r w:rsidRPr="00E3562B">
              <w:rPr>
                <w:rFonts w:ascii="Arial" w:eastAsia="Arial" w:hAnsi="Arial" w:cs="Arial"/>
                <w:color w:val="7F7F7F" w:themeColor="text1" w:themeTint="80"/>
                <w:sz w:val="20"/>
                <w:szCs w:val="20"/>
              </w:rPr>
              <w:t xml:space="preserve">Con los artículos comprados, Marlon se dirige a la caja a pagar </w:t>
            </w:r>
            <w:r w:rsidR="00643B73">
              <w:rPr>
                <w:rFonts w:ascii="Arial" w:eastAsia="Arial" w:hAnsi="Arial" w:cs="Arial"/>
                <w:color w:val="7F7F7F" w:themeColor="text1" w:themeTint="80"/>
                <w:sz w:val="20"/>
                <w:szCs w:val="20"/>
              </w:rPr>
              <w:t>por cada uno de ellos</w:t>
            </w:r>
            <w:r w:rsidRPr="00E3562B">
              <w:rPr>
                <w:rFonts w:ascii="Arial" w:eastAsia="Arial" w:hAnsi="Arial" w:cs="Arial"/>
                <w:color w:val="7F7F7F" w:themeColor="text1" w:themeTint="80"/>
                <w:sz w:val="20"/>
                <w:szCs w:val="20"/>
              </w:rPr>
              <w:t>. Ahora, el número de personas que se encuentran haciendo fila es una variable aleatoria exógena del sistema que estamos analizando, en esta ocasión serán  2 personas.</w:t>
            </w:r>
          </w:p>
          <w:p w14:paraId="65862A0A" w14:textId="77777777" w:rsidR="00E3562B" w:rsidRPr="00E3562B" w:rsidRDefault="00E3562B" w:rsidP="00643B73">
            <w:pPr>
              <w:jc w:val="both"/>
              <w:rPr>
                <w:rFonts w:ascii="Arial" w:eastAsia="Arial" w:hAnsi="Arial" w:cs="Arial"/>
                <w:color w:val="7F7F7F" w:themeColor="text1" w:themeTint="80"/>
                <w:sz w:val="20"/>
                <w:szCs w:val="20"/>
              </w:rPr>
            </w:pPr>
          </w:p>
          <w:p w14:paraId="6707C19C" w14:textId="77777777" w:rsidR="00E3562B" w:rsidRPr="00E3562B" w:rsidRDefault="00E3562B" w:rsidP="00643B73">
            <w:pPr>
              <w:jc w:val="both"/>
              <w:rPr>
                <w:rFonts w:ascii="Arial" w:eastAsia="Arial" w:hAnsi="Arial" w:cs="Arial"/>
                <w:color w:val="7F7F7F" w:themeColor="text1" w:themeTint="80"/>
                <w:sz w:val="20"/>
                <w:szCs w:val="20"/>
              </w:rPr>
            </w:pPr>
          </w:p>
          <w:p w14:paraId="2F9B60CE" w14:textId="77777777" w:rsidR="00E3562B" w:rsidRPr="00E3562B" w:rsidRDefault="00E3562B" w:rsidP="00643B73">
            <w:pPr>
              <w:jc w:val="both"/>
              <w:rPr>
                <w:rFonts w:ascii="Arial" w:eastAsia="Arial" w:hAnsi="Arial" w:cs="Arial"/>
                <w:color w:val="7F7F7F" w:themeColor="text1" w:themeTint="80"/>
                <w:sz w:val="20"/>
                <w:szCs w:val="20"/>
              </w:rPr>
            </w:pPr>
          </w:p>
          <w:p w14:paraId="76DD7E39" w14:textId="77777777" w:rsidR="00E3562B" w:rsidRPr="00E3562B" w:rsidRDefault="00E3562B" w:rsidP="00643B73">
            <w:pPr>
              <w:jc w:val="both"/>
              <w:rPr>
                <w:rFonts w:ascii="Arial" w:eastAsia="Arial" w:hAnsi="Arial" w:cs="Arial"/>
                <w:color w:val="7F7F7F" w:themeColor="text1" w:themeTint="80"/>
                <w:sz w:val="20"/>
                <w:szCs w:val="20"/>
              </w:rPr>
            </w:pPr>
          </w:p>
          <w:p w14:paraId="2A40442C" w14:textId="77777777" w:rsidR="00E3562B" w:rsidRPr="00E3562B" w:rsidRDefault="00E3562B" w:rsidP="00643B73">
            <w:pPr>
              <w:jc w:val="both"/>
              <w:rPr>
                <w:rFonts w:ascii="Arial" w:eastAsia="Arial" w:hAnsi="Arial" w:cs="Arial"/>
                <w:color w:val="7F7F7F" w:themeColor="text1" w:themeTint="80"/>
                <w:sz w:val="20"/>
                <w:szCs w:val="20"/>
              </w:rPr>
            </w:pPr>
          </w:p>
          <w:p w14:paraId="4F83E7A6" w14:textId="4CB8BEBF" w:rsidR="00E3562B" w:rsidRPr="00E3562B" w:rsidRDefault="00643B73" w:rsidP="00643B73">
            <w:pPr>
              <w:jc w:val="both"/>
              <w:rPr>
                <w:rFonts w:ascii="Arial" w:eastAsia="Arial" w:hAnsi="Arial" w:cs="Arial"/>
                <w:color w:val="7F7F7F" w:themeColor="text1" w:themeTint="80"/>
                <w:sz w:val="20"/>
                <w:szCs w:val="20"/>
              </w:rPr>
            </w:pPr>
            <w:r>
              <w:rPr>
                <w:rFonts w:ascii="Arial" w:eastAsia="Arial" w:hAnsi="Arial" w:cs="Arial"/>
                <w:color w:val="7F7F7F" w:themeColor="text1" w:themeTint="80"/>
                <w:sz w:val="20"/>
                <w:szCs w:val="20"/>
              </w:rPr>
              <w:t>E</w:t>
            </w:r>
            <w:r w:rsidR="00E3562B" w:rsidRPr="00E3562B">
              <w:rPr>
                <w:rFonts w:ascii="Arial" w:eastAsia="Arial" w:hAnsi="Arial" w:cs="Arial"/>
                <w:color w:val="7F7F7F" w:themeColor="text1" w:themeTint="80"/>
                <w:sz w:val="20"/>
                <w:szCs w:val="20"/>
              </w:rPr>
              <w:t xml:space="preserve">l tiempo de espera mientras atienden a las dos personas es una variable </w:t>
            </w:r>
            <w:r>
              <w:rPr>
                <w:rFonts w:ascii="Arial" w:eastAsia="Arial" w:hAnsi="Arial" w:cs="Arial"/>
                <w:color w:val="7F7F7F" w:themeColor="text1" w:themeTint="80"/>
                <w:sz w:val="20"/>
                <w:szCs w:val="20"/>
              </w:rPr>
              <w:t xml:space="preserve">igualmente </w:t>
            </w:r>
            <w:r w:rsidR="00E3562B" w:rsidRPr="00E3562B">
              <w:rPr>
                <w:rFonts w:ascii="Arial" w:eastAsia="Arial" w:hAnsi="Arial" w:cs="Arial"/>
                <w:color w:val="7F7F7F" w:themeColor="text1" w:themeTint="80"/>
                <w:sz w:val="20"/>
                <w:szCs w:val="20"/>
              </w:rPr>
              <w:t>aleatoria exógena, este valor se suma al tiempo que ha durado Marlon recolectando los productos, en este caso serían 8 minutos.</w:t>
            </w:r>
          </w:p>
          <w:p w14:paraId="125AA2C0" w14:textId="77777777" w:rsidR="00E3562B" w:rsidRPr="00E3562B" w:rsidRDefault="00E3562B" w:rsidP="00643B73">
            <w:pPr>
              <w:jc w:val="both"/>
              <w:rPr>
                <w:rFonts w:ascii="Arial" w:eastAsia="Arial" w:hAnsi="Arial" w:cs="Arial"/>
                <w:color w:val="7F7F7F" w:themeColor="text1" w:themeTint="80"/>
                <w:sz w:val="20"/>
                <w:szCs w:val="20"/>
              </w:rPr>
            </w:pPr>
          </w:p>
          <w:p w14:paraId="3A225241" w14:textId="77777777" w:rsidR="00E3562B" w:rsidRPr="00E3562B" w:rsidRDefault="00E3562B" w:rsidP="00643B73">
            <w:pPr>
              <w:jc w:val="both"/>
              <w:rPr>
                <w:rFonts w:ascii="Arial" w:eastAsia="Arial" w:hAnsi="Arial" w:cs="Arial"/>
                <w:color w:val="7F7F7F" w:themeColor="text1" w:themeTint="80"/>
                <w:sz w:val="20"/>
                <w:szCs w:val="20"/>
              </w:rPr>
            </w:pPr>
          </w:p>
          <w:p w14:paraId="51BA4B6C" w14:textId="77777777" w:rsidR="00E3562B" w:rsidRPr="00E3562B" w:rsidRDefault="00E3562B" w:rsidP="00643B73">
            <w:pPr>
              <w:jc w:val="both"/>
              <w:rPr>
                <w:rFonts w:ascii="Arial" w:eastAsia="Arial" w:hAnsi="Arial" w:cs="Arial"/>
                <w:color w:val="7F7F7F" w:themeColor="text1" w:themeTint="80"/>
                <w:sz w:val="20"/>
                <w:szCs w:val="20"/>
              </w:rPr>
            </w:pPr>
          </w:p>
          <w:p w14:paraId="72EC56D5" w14:textId="77777777" w:rsidR="00E3562B" w:rsidRPr="00E3562B" w:rsidRDefault="00E3562B" w:rsidP="00643B73">
            <w:pPr>
              <w:jc w:val="both"/>
              <w:rPr>
                <w:rFonts w:ascii="Arial" w:eastAsia="Arial" w:hAnsi="Arial" w:cs="Arial"/>
                <w:color w:val="7F7F7F" w:themeColor="text1" w:themeTint="80"/>
                <w:sz w:val="20"/>
                <w:szCs w:val="20"/>
              </w:rPr>
            </w:pPr>
          </w:p>
          <w:p w14:paraId="6FCC1918" w14:textId="77777777" w:rsidR="00E3562B" w:rsidRPr="00E3562B" w:rsidRDefault="00E3562B" w:rsidP="00643B73">
            <w:pPr>
              <w:jc w:val="both"/>
              <w:rPr>
                <w:rFonts w:ascii="Arial" w:eastAsia="Arial" w:hAnsi="Arial" w:cs="Arial"/>
                <w:color w:val="7F7F7F" w:themeColor="text1" w:themeTint="80"/>
                <w:sz w:val="20"/>
                <w:szCs w:val="20"/>
              </w:rPr>
            </w:pPr>
          </w:p>
          <w:p w14:paraId="03EBA755" w14:textId="77777777" w:rsidR="00E3562B" w:rsidRPr="00E3562B" w:rsidRDefault="00E3562B" w:rsidP="00643B73">
            <w:pPr>
              <w:jc w:val="both"/>
              <w:rPr>
                <w:rFonts w:ascii="Arial" w:eastAsia="Arial" w:hAnsi="Arial" w:cs="Arial"/>
                <w:color w:val="7F7F7F" w:themeColor="text1" w:themeTint="80"/>
                <w:sz w:val="20"/>
                <w:szCs w:val="20"/>
              </w:rPr>
            </w:pPr>
          </w:p>
          <w:p w14:paraId="027F13DE" w14:textId="77777777" w:rsidR="00E3562B" w:rsidRPr="00E3562B" w:rsidRDefault="00E3562B" w:rsidP="00643B73">
            <w:pPr>
              <w:jc w:val="both"/>
              <w:rPr>
                <w:rFonts w:ascii="Arial" w:eastAsia="Arial" w:hAnsi="Arial" w:cs="Arial"/>
                <w:color w:val="7F7F7F" w:themeColor="text1" w:themeTint="80"/>
                <w:sz w:val="20"/>
                <w:szCs w:val="20"/>
              </w:rPr>
            </w:pPr>
          </w:p>
          <w:p w14:paraId="6029D0A9" w14:textId="77777777" w:rsidR="00E3562B" w:rsidRPr="00E3562B" w:rsidRDefault="00E3562B" w:rsidP="00643B73">
            <w:pPr>
              <w:jc w:val="both"/>
              <w:rPr>
                <w:rFonts w:ascii="Arial" w:eastAsia="Arial" w:hAnsi="Arial" w:cs="Arial"/>
                <w:color w:val="7F7F7F" w:themeColor="text1" w:themeTint="80"/>
                <w:sz w:val="20"/>
                <w:szCs w:val="20"/>
              </w:rPr>
            </w:pPr>
          </w:p>
          <w:p w14:paraId="3F36D942" w14:textId="77777777" w:rsidR="00E3562B" w:rsidRPr="00E3562B" w:rsidRDefault="00E3562B" w:rsidP="00643B73">
            <w:pPr>
              <w:jc w:val="both"/>
              <w:rPr>
                <w:rFonts w:ascii="Arial" w:eastAsia="Arial" w:hAnsi="Arial" w:cs="Arial"/>
                <w:color w:val="7F7F7F" w:themeColor="text1" w:themeTint="80"/>
                <w:sz w:val="20"/>
                <w:szCs w:val="20"/>
              </w:rPr>
            </w:pPr>
          </w:p>
          <w:p w14:paraId="114CA8B6" w14:textId="77777777" w:rsidR="00E3562B" w:rsidRPr="00E3562B" w:rsidRDefault="00E3562B" w:rsidP="00643B73">
            <w:pPr>
              <w:jc w:val="both"/>
              <w:rPr>
                <w:rFonts w:ascii="Arial" w:eastAsia="Arial" w:hAnsi="Arial" w:cs="Arial"/>
                <w:color w:val="7F7F7F" w:themeColor="text1" w:themeTint="80"/>
                <w:sz w:val="20"/>
                <w:szCs w:val="20"/>
              </w:rPr>
            </w:pPr>
          </w:p>
          <w:p w14:paraId="44F11AB2" w14:textId="77777777" w:rsidR="00E3562B" w:rsidRPr="00E3562B" w:rsidRDefault="00E3562B" w:rsidP="00643B73">
            <w:pPr>
              <w:jc w:val="both"/>
              <w:rPr>
                <w:rFonts w:ascii="Arial" w:eastAsia="Arial" w:hAnsi="Arial" w:cs="Arial"/>
                <w:color w:val="7F7F7F" w:themeColor="text1" w:themeTint="80"/>
                <w:sz w:val="20"/>
                <w:szCs w:val="20"/>
              </w:rPr>
            </w:pPr>
            <w:r w:rsidRPr="00E3562B">
              <w:rPr>
                <w:rFonts w:ascii="Arial" w:eastAsia="Arial" w:hAnsi="Arial" w:cs="Arial"/>
                <w:color w:val="7F7F7F" w:themeColor="text1" w:themeTint="80"/>
                <w:sz w:val="20"/>
                <w:szCs w:val="20"/>
              </w:rPr>
              <w:t xml:space="preserve">Ahora, que es el turno de Marlon, el tiempo de espera desaparece y una nueva variable se genera, correspondiente al tiempo que tarda el cajero en atender a Marlon. </w:t>
            </w:r>
          </w:p>
          <w:p w14:paraId="7099EA90" w14:textId="77777777" w:rsidR="00E3562B" w:rsidRPr="00E3562B" w:rsidRDefault="00E3562B" w:rsidP="00643B73">
            <w:pPr>
              <w:jc w:val="both"/>
              <w:rPr>
                <w:rFonts w:ascii="Arial" w:eastAsia="Arial" w:hAnsi="Arial" w:cs="Arial"/>
                <w:color w:val="7F7F7F" w:themeColor="text1" w:themeTint="80"/>
                <w:sz w:val="20"/>
                <w:szCs w:val="20"/>
              </w:rPr>
            </w:pPr>
          </w:p>
          <w:p w14:paraId="5BC89697" w14:textId="77777777" w:rsidR="00E3562B" w:rsidRPr="00E3562B" w:rsidRDefault="00E3562B" w:rsidP="00643B73">
            <w:pPr>
              <w:jc w:val="both"/>
              <w:rPr>
                <w:rFonts w:ascii="Arial" w:eastAsia="Arial" w:hAnsi="Arial" w:cs="Arial"/>
                <w:color w:val="7F7F7F" w:themeColor="text1" w:themeTint="80"/>
                <w:sz w:val="20"/>
                <w:szCs w:val="20"/>
              </w:rPr>
            </w:pPr>
          </w:p>
          <w:p w14:paraId="3945F77F" w14:textId="77777777" w:rsidR="00E3562B" w:rsidRPr="00E3562B" w:rsidRDefault="00E3562B" w:rsidP="00643B73">
            <w:pPr>
              <w:jc w:val="both"/>
              <w:rPr>
                <w:rFonts w:ascii="Arial" w:eastAsia="Arial" w:hAnsi="Arial" w:cs="Arial"/>
                <w:color w:val="7F7F7F" w:themeColor="text1" w:themeTint="80"/>
                <w:sz w:val="20"/>
                <w:szCs w:val="20"/>
              </w:rPr>
            </w:pPr>
            <w:r w:rsidRPr="00E3562B">
              <w:rPr>
                <w:rFonts w:ascii="Arial" w:eastAsia="Arial" w:hAnsi="Arial" w:cs="Arial"/>
                <w:color w:val="7F7F7F" w:themeColor="text1" w:themeTint="80"/>
                <w:sz w:val="20"/>
                <w:szCs w:val="20"/>
              </w:rPr>
              <w:t>Una vez hayan atendido a Marlon, la variable de dinero se va a reducir según los precios de cada producto, estos valores son fijos. Con esto hemos finalizado nuestro sistema.</w:t>
            </w:r>
          </w:p>
        </w:tc>
        <w:tc>
          <w:tcPr>
            <w:tcW w:w="3567" w:type="dxa"/>
            <w:tcBorders>
              <w:top w:val="single" w:sz="6" w:space="0" w:color="9E9E9E"/>
              <w:left w:val="single" w:sz="6" w:space="0" w:color="9E9E9E"/>
              <w:bottom w:val="single" w:sz="4" w:space="0" w:color="000000"/>
              <w:right w:val="single" w:sz="6" w:space="0" w:color="9E9E9E"/>
            </w:tcBorders>
            <w:tcMar>
              <w:top w:w="150" w:type="dxa"/>
              <w:left w:w="150" w:type="dxa"/>
              <w:bottom w:w="150" w:type="dxa"/>
              <w:right w:w="150" w:type="dxa"/>
            </w:tcMar>
            <w:vAlign w:val="center"/>
          </w:tcPr>
          <w:p w14:paraId="4C349868" w14:textId="77777777" w:rsidR="00E3562B" w:rsidRPr="00E3562B" w:rsidRDefault="00E3562B" w:rsidP="00643B73">
            <w:pPr>
              <w:jc w:val="both"/>
              <w:rPr>
                <w:rFonts w:ascii="Arial" w:eastAsia="Arial" w:hAnsi="Arial" w:cs="Arial"/>
                <w:i/>
                <w:color w:val="C00000"/>
                <w:sz w:val="20"/>
                <w:szCs w:val="20"/>
              </w:rPr>
            </w:pPr>
          </w:p>
          <w:p w14:paraId="18C79C62" w14:textId="77777777" w:rsidR="00E3562B" w:rsidRPr="00E3562B" w:rsidRDefault="00E3562B" w:rsidP="00643B73">
            <w:pPr>
              <w:rPr>
                <w:rFonts w:ascii="Arial" w:eastAsia="Arial" w:hAnsi="Arial" w:cs="Arial"/>
                <w:i/>
                <w:color w:val="C00000"/>
                <w:sz w:val="20"/>
                <w:szCs w:val="20"/>
              </w:rPr>
            </w:pPr>
          </w:p>
        </w:tc>
        <w:tc>
          <w:tcPr>
            <w:tcW w:w="4045" w:type="dxa"/>
            <w:tcBorders>
              <w:top w:val="single" w:sz="6" w:space="0" w:color="9E9E9E"/>
              <w:left w:val="single" w:sz="6" w:space="0" w:color="9E9E9E"/>
              <w:bottom w:val="single" w:sz="4" w:space="0" w:color="000000"/>
              <w:right w:val="single" w:sz="6" w:space="0" w:color="9E9E9E"/>
            </w:tcBorders>
            <w:tcMar>
              <w:top w:w="150" w:type="dxa"/>
              <w:left w:w="150" w:type="dxa"/>
              <w:bottom w:w="150" w:type="dxa"/>
              <w:right w:w="150" w:type="dxa"/>
            </w:tcMar>
          </w:tcPr>
          <w:p w14:paraId="3CC723D5" w14:textId="77777777" w:rsidR="00E3562B" w:rsidRPr="00E3562B" w:rsidRDefault="00E3562B" w:rsidP="00643B73">
            <w:pPr>
              <w:rPr>
                <w:rFonts w:ascii="Arial" w:hAnsi="Arial" w:cs="Arial"/>
                <w:sz w:val="20"/>
                <w:szCs w:val="20"/>
              </w:rPr>
            </w:pPr>
            <w:r w:rsidRPr="00E3562B">
              <w:rPr>
                <w:rFonts w:ascii="Arial" w:hAnsi="Arial" w:cs="Arial"/>
                <w:sz w:val="20"/>
                <w:szCs w:val="20"/>
              </w:rPr>
              <w:t> Aparece el personaje a la entrada de un supermercado donde hay tres lineales. Cuando el presentador diga: “</w:t>
            </w:r>
            <w:r w:rsidRPr="00E3562B">
              <w:rPr>
                <w:rFonts w:ascii="Arial" w:eastAsia="Arial" w:hAnsi="Arial" w:cs="Arial"/>
                <w:color w:val="7F7F7F" w:themeColor="text1" w:themeTint="80"/>
                <w:sz w:val="20"/>
                <w:szCs w:val="20"/>
              </w:rPr>
              <w:t xml:space="preserve"> </w:t>
            </w:r>
            <w:r w:rsidRPr="00E3562B">
              <w:rPr>
                <w:rFonts w:ascii="Arial" w:hAnsi="Arial" w:cs="Arial"/>
                <w:sz w:val="20"/>
                <w:szCs w:val="20"/>
              </w:rPr>
              <w:t>le hace falta comprar ” debería aparecer cada uno de los productos en un globo.</w:t>
            </w:r>
          </w:p>
          <w:p w14:paraId="3EB6801D" w14:textId="77777777" w:rsidR="00E3562B" w:rsidRPr="00E3562B" w:rsidRDefault="00E3562B" w:rsidP="00643B73">
            <w:pPr>
              <w:rPr>
                <w:rFonts w:ascii="Arial" w:hAnsi="Arial" w:cs="Arial"/>
                <w:sz w:val="20"/>
                <w:szCs w:val="20"/>
              </w:rPr>
            </w:pPr>
          </w:p>
          <w:p w14:paraId="6FB5362B" w14:textId="77777777" w:rsidR="00D22055" w:rsidRDefault="00D22055" w:rsidP="00643B73">
            <w:pPr>
              <w:rPr>
                <w:rFonts w:ascii="Arial" w:hAnsi="Arial" w:cs="Arial"/>
                <w:sz w:val="20"/>
                <w:szCs w:val="20"/>
              </w:rPr>
            </w:pPr>
          </w:p>
          <w:p w14:paraId="78E6EF27" w14:textId="77777777" w:rsidR="00E3562B" w:rsidRPr="00E3562B" w:rsidRDefault="00E3562B" w:rsidP="00643B73">
            <w:pPr>
              <w:rPr>
                <w:rFonts w:ascii="Arial" w:hAnsi="Arial" w:cs="Arial"/>
                <w:sz w:val="20"/>
                <w:szCs w:val="20"/>
              </w:rPr>
            </w:pPr>
            <w:r w:rsidRPr="00E3562B">
              <w:rPr>
                <w:rFonts w:ascii="Arial" w:hAnsi="Arial" w:cs="Arial"/>
                <w:sz w:val="20"/>
                <w:szCs w:val="20"/>
              </w:rPr>
              <w:t>Cuando arranque el párrafo 2, solo debería aparecer el recuadro de sistema.</w:t>
            </w:r>
          </w:p>
          <w:p w14:paraId="7AF8DF8C" w14:textId="77777777" w:rsidR="00E3562B" w:rsidRPr="00E3562B" w:rsidRDefault="00E3562B" w:rsidP="00643B73">
            <w:pPr>
              <w:rPr>
                <w:rFonts w:ascii="Arial" w:hAnsi="Arial" w:cs="Arial"/>
                <w:sz w:val="20"/>
                <w:szCs w:val="20"/>
              </w:rPr>
            </w:pPr>
            <w:r w:rsidRPr="00E3562B">
              <w:rPr>
                <w:rFonts w:ascii="Arial" w:hAnsi="Arial" w:cs="Arial"/>
                <w:sz w:val="20"/>
                <w:szCs w:val="20"/>
              </w:rPr>
              <w:t>A medida, que el presentador nombre cada variable, debería aparecer su nombre y el valor.</w:t>
            </w:r>
          </w:p>
          <w:p w14:paraId="38A4F5BF" w14:textId="77777777" w:rsidR="00E3562B" w:rsidRPr="00E3562B" w:rsidRDefault="00E3562B" w:rsidP="00643B73">
            <w:pPr>
              <w:rPr>
                <w:rFonts w:ascii="Arial" w:hAnsi="Arial" w:cs="Arial"/>
                <w:sz w:val="20"/>
                <w:szCs w:val="20"/>
              </w:rPr>
            </w:pPr>
          </w:p>
          <w:p w14:paraId="2B746BD7" w14:textId="77777777" w:rsidR="00E3562B" w:rsidRPr="00E3562B" w:rsidRDefault="00E3562B" w:rsidP="00643B73">
            <w:pPr>
              <w:rPr>
                <w:rFonts w:ascii="Arial" w:hAnsi="Arial" w:cs="Arial"/>
                <w:sz w:val="20"/>
                <w:szCs w:val="20"/>
              </w:rPr>
            </w:pPr>
            <w:r w:rsidRPr="00E3562B">
              <w:rPr>
                <w:rFonts w:ascii="Arial" w:hAnsi="Arial" w:cs="Arial"/>
                <w:sz w:val="20"/>
                <w:szCs w:val="20"/>
              </w:rPr>
              <w:t>En la pantalla debería aparecer un contador con los valores de las variables. En el caso de la variable temporal, deberá cambiar de forma continua como si fuera un cronometro.</w:t>
            </w:r>
          </w:p>
          <w:p w14:paraId="2C59ED93" w14:textId="77777777" w:rsidR="00E3562B" w:rsidRPr="00E3562B" w:rsidRDefault="00E3562B" w:rsidP="00643B73">
            <w:pPr>
              <w:rPr>
                <w:rFonts w:ascii="Arial" w:hAnsi="Arial" w:cs="Arial"/>
                <w:sz w:val="20"/>
                <w:szCs w:val="20"/>
              </w:rPr>
            </w:pPr>
          </w:p>
          <w:p w14:paraId="10FBEB69" w14:textId="77777777" w:rsidR="00E3562B" w:rsidRPr="00E3562B" w:rsidRDefault="00E3562B" w:rsidP="00643B73">
            <w:pPr>
              <w:rPr>
                <w:rFonts w:ascii="Arial" w:hAnsi="Arial" w:cs="Arial"/>
                <w:sz w:val="20"/>
                <w:szCs w:val="20"/>
              </w:rPr>
            </w:pPr>
            <w:r w:rsidRPr="00E3562B">
              <w:rPr>
                <w:rFonts w:ascii="Arial" w:hAnsi="Arial" w:cs="Arial"/>
                <w:sz w:val="20"/>
                <w:szCs w:val="20"/>
              </w:rPr>
              <w:t>Además, debería generarse una animación 3D en primera persona de un carrito de mercado que se moverá a través de los lineales.</w:t>
            </w:r>
          </w:p>
          <w:p w14:paraId="2B82C7CE" w14:textId="77777777" w:rsidR="00E3562B" w:rsidRPr="00E3562B" w:rsidRDefault="00E3562B" w:rsidP="00643B73">
            <w:pPr>
              <w:rPr>
                <w:rFonts w:ascii="Arial" w:hAnsi="Arial" w:cs="Arial"/>
                <w:sz w:val="20"/>
                <w:szCs w:val="20"/>
              </w:rPr>
            </w:pPr>
          </w:p>
          <w:p w14:paraId="5337E734" w14:textId="77777777" w:rsidR="00E3562B" w:rsidRPr="00E3562B" w:rsidRDefault="00E3562B" w:rsidP="00643B73">
            <w:pPr>
              <w:rPr>
                <w:rFonts w:ascii="Arial" w:hAnsi="Arial" w:cs="Arial"/>
                <w:sz w:val="20"/>
                <w:szCs w:val="20"/>
              </w:rPr>
            </w:pPr>
          </w:p>
          <w:p w14:paraId="22AD86AA" w14:textId="77777777" w:rsidR="00E3562B" w:rsidRPr="00E3562B" w:rsidRDefault="00E3562B" w:rsidP="00643B73">
            <w:pPr>
              <w:rPr>
                <w:rFonts w:ascii="Arial" w:hAnsi="Arial" w:cs="Arial"/>
                <w:sz w:val="20"/>
                <w:szCs w:val="20"/>
              </w:rPr>
            </w:pPr>
            <w:r w:rsidRPr="00E3562B">
              <w:rPr>
                <w:rFonts w:ascii="Arial" w:hAnsi="Arial" w:cs="Arial"/>
                <w:sz w:val="20"/>
                <w:szCs w:val="20"/>
              </w:rPr>
              <w:t>Cuando arranque el párrafo, debería iniciar la animación desplazando el carrito hacía adelante. Al llegar al final, debería aparecer un lineal donde aparezcan diferentes tipos de arroz. En ese instante, el reloj de la variable t se detiene y un nuevo cronometro, con el tiempo en rojo debe iniciar el conteo indicando que este valor es aleatorio.</w:t>
            </w:r>
          </w:p>
          <w:p w14:paraId="7613FA40" w14:textId="77777777" w:rsidR="00E3562B" w:rsidRPr="00E3562B" w:rsidRDefault="00E3562B" w:rsidP="00643B73">
            <w:pPr>
              <w:rPr>
                <w:rFonts w:ascii="Arial" w:hAnsi="Arial" w:cs="Arial"/>
                <w:sz w:val="20"/>
                <w:szCs w:val="20"/>
              </w:rPr>
            </w:pPr>
          </w:p>
          <w:p w14:paraId="777468ED" w14:textId="77777777" w:rsidR="00E3562B" w:rsidRPr="00E3562B" w:rsidRDefault="00E3562B" w:rsidP="00643B73">
            <w:pPr>
              <w:rPr>
                <w:rFonts w:ascii="Arial" w:hAnsi="Arial" w:cs="Arial"/>
                <w:sz w:val="20"/>
                <w:szCs w:val="20"/>
              </w:rPr>
            </w:pPr>
          </w:p>
          <w:p w14:paraId="47EA39B8" w14:textId="77777777" w:rsidR="00E3562B" w:rsidRPr="00E3562B" w:rsidRDefault="00E3562B" w:rsidP="00643B73">
            <w:pPr>
              <w:rPr>
                <w:rFonts w:ascii="Arial" w:hAnsi="Arial" w:cs="Arial"/>
                <w:sz w:val="20"/>
                <w:szCs w:val="20"/>
              </w:rPr>
            </w:pPr>
            <w:r w:rsidRPr="00E3562B">
              <w:rPr>
                <w:rFonts w:ascii="Arial" w:hAnsi="Arial" w:cs="Arial"/>
                <w:sz w:val="20"/>
                <w:szCs w:val="20"/>
              </w:rPr>
              <w:t>Cuando el presentador diga “Revisemos los valores”, debería enfocarse en la pantalla la variación del valor del número de artículos conseguidos.</w:t>
            </w:r>
          </w:p>
          <w:p w14:paraId="7FB517CA" w14:textId="77777777" w:rsidR="00E3562B" w:rsidRPr="00E3562B" w:rsidRDefault="00E3562B" w:rsidP="00643B73">
            <w:pPr>
              <w:rPr>
                <w:rFonts w:ascii="Arial" w:hAnsi="Arial" w:cs="Arial"/>
                <w:sz w:val="20"/>
                <w:szCs w:val="20"/>
              </w:rPr>
            </w:pPr>
          </w:p>
          <w:p w14:paraId="615E9951" w14:textId="77777777" w:rsidR="00E3562B" w:rsidRPr="00E3562B" w:rsidRDefault="00E3562B" w:rsidP="00643B73">
            <w:pPr>
              <w:rPr>
                <w:rFonts w:ascii="Arial" w:hAnsi="Arial" w:cs="Arial"/>
                <w:sz w:val="20"/>
                <w:szCs w:val="20"/>
              </w:rPr>
            </w:pPr>
          </w:p>
          <w:p w14:paraId="052C98DD" w14:textId="77777777" w:rsidR="00E3562B" w:rsidRPr="00E3562B" w:rsidRDefault="00E3562B" w:rsidP="00643B73">
            <w:pPr>
              <w:rPr>
                <w:rFonts w:ascii="Arial" w:hAnsi="Arial" w:cs="Arial"/>
                <w:sz w:val="20"/>
                <w:szCs w:val="20"/>
              </w:rPr>
            </w:pPr>
          </w:p>
          <w:p w14:paraId="1AF100FF" w14:textId="77777777" w:rsidR="00E3562B" w:rsidRPr="00E3562B" w:rsidRDefault="00E3562B" w:rsidP="00643B73">
            <w:pPr>
              <w:rPr>
                <w:rFonts w:ascii="Arial" w:hAnsi="Arial" w:cs="Arial"/>
                <w:sz w:val="20"/>
                <w:szCs w:val="20"/>
              </w:rPr>
            </w:pPr>
            <w:r w:rsidRPr="00E3562B">
              <w:rPr>
                <w:rFonts w:ascii="Arial" w:hAnsi="Arial" w:cs="Arial"/>
                <w:sz w:val="20"/>
                <w:szCs w:val="20"/>
              </w:rPr>
              <w:t xml:space="preserve">Cuando arranque el párrafo, debería iniciar la animación desplazando el carrito hacía el lado izquierdo, acercándose a la zona de carnes. En ese instante, el reloj de la variable t se detiene y un nuevo </w:t>
            </w:r>
            <w:r w:rsidRPr="00E3562B">
              <w:rPr>
                <w:rFonts w:ascii="Arial" w:hAnsi="Arial" w:cs="Arial"/>
                <w:sz w:val="20"/>
                <w:szCs w:val="20"/>
              </w:rPr>
              <w:lastRenderedPageBreak/>
              <w:t>cronometro, con el tiempo en rojo debe iniciar el conteo indicando que este valor es aleatorio.</w:t>
            </w:r>
          </w:p>
          <w:p w14:paraId="2ABFFEA5" w14:textId="77777777" w:rsidR="00E3562B" w:rsidRPr="00E3562B" w:rsidRDefault="00E3562B" w:rsidP="00643B73">
            <w:pPr>
              <w:rPr>
                <w:rFonts w:ascii="Arial" w:hAnsi="Arial" w:cs="Arial"/>
                <w:sz w:val="20"/>
                <w:szCs w:val="20"/>
              </w:rPr>
            </w:pPr>
          </w:p>
          <w:p w14:paraId="2298C8C6" w14:textId="77777777" w:rsidR="00E3562B" w:rsidRPr="00E3562B" w:rsidRDefault="00E3562B" w:rsidP="00643B73">
            <w:pPr>
              <w:rPr>
                <w:rFonts w:ascii="Arial" w:hAnsi="Arial" w:cs="Arial"/>
                <w:sz w:val="20"/>
                <w:szCs w:val="20"/>
              </w:rPr>
            </w:pPr>
          </w:p>
          <w:p w14:paraId="5A5B1CAF" w14:textId="77777777" w:rsidR="00E3562B" w:rsidRPr="00E3562B" w:rsidRDefault="00E3562B" w:rsidP="00643B73">
            <w:pPr>
              <w:rPr>
                <w:rFonts w:ascii="Arial" w:hAnsi="Arial" w:cs="Arial"/>
                <w:sz w:val="20"/>
                <w:szCs w:val="20"/>
              </w:rPr>
            </w:pPr>
            <w:r w:rsidRPr="00E3562B">
              <w:rPr>
                <w:rFonts w:ascii="Arial" w:hAnsi="Arial" w:cs="Arial"/>
                <w:sz w:val="20"/>
                <w:szCs w:val="20"/>
              </w:rPr>
              <w:t>Cuando arranque el párrafo, debería iniciar la animación desplazando el carrito hacía la mitad del segundo lineal. En ese instante, el reloj de la variable t se detiene y un nuevo cronometro, con el tiempo en rojo debe iniciar el conteo indicando que este valor es aleatorio. Además, debe cambiar el valor del número de artículos al mes.</w:t>
            </w:r>
          </w:p>
          <w:p w14:paraId="74684DB9" w14:textId="77777777" w:rsidR="00E3562B" w:rsidRPr="00E3562B" w:rsidRDefault="00E3562B" w:rsidP="00643B73">
            <w:pPr>
              <w:rPr>
                <w:rFonts w:ascii="Arial" w:hAnsi="Arial" w:cs="Arial"/>
                <w:sz w:val="20"/>
                <w:szCs w:val="20"/>
              </w:rPr>
            </w:pPr>
          </w:p>
          <w:p w14:paraId="607A9E7A" w14:textId="77777777" w:rsidR="00E3562B" w:rsidRPr="00E3562B" w:rsidRDefault="00E3562B" w:rsidP="00643B73">
            <w:pPr>
              <w:rPr>
                <w:rFonts w:ascii="Arial" w:hAnsi="Arial" w:cs="Arial"/>
                <w:sz w:val="20"/>
                <w:szCs w:val="20"/>
              </w:rPr>
            </w:pPr>
            <w:r w:rsidRPr="00E3562B">
              <w:rPr>
                <w:rFonts w:ascii="Arial" w:hAnsi="Arial" w:cs="Arial"/>
                <w:sz w:val="20"/>
                <w:szCs w:val="20"/>
              </w:rPr>
              <w:t>Cuando arranque el párrafo, debería iniciar la animación desplazando el carrito hasta el final donde se encuentra con la fila. Al llegar, debería aparecer, junto con las tres variables iniciales, una variable nueva llamada “personas en la fila”, donde aparecerán 2 personas frente a él, una en la caja y otra esperando para ser atendida. Cuando llegue al final de la fila, el tiempo del reloj debería detenerse.</w:t>
            </w:r>
          </w:p>
          <w:p w14:paraId="5B1E9A4A" w14:textId="77777777" w:rsidR="00E3562B" w:rsidRPr="00E3562B" w:rsidRDefault="00E3562B" w:rsidP="00643B73">
            <w:pPr>
              <w:rPr>
                <w:rFonts w:ascii="Arial" w:hAnsi="Arial" w:cs="Arial"/>
                <w:sz w:val="20"/>
                <w:szCs w:val="20"/>
              </w:rPr>
            </w:pPr>
          </w:p>
          <w:p w14:paraId="4011FF45" w14:textId="77777777" w:rsidR="00E3562B" w:rsidRPr="00E3562B" w:rsidRDefault="00E3562B" w:rsidP="00643B73">
            <w:pPr>
              <w:rPr>
                <w:rFonts w:ascii="Arial" w:hAnsi="Arial" w:cs="Arial"/>
                <w:sz w:val="20"/>
                <w:szCs w:val="20"/>
              </w:rPr>
            </w:pPr>
            <w:r w:rsidRPr="00E3562B">
              <w:rPr>
                <w:rFonts w:ascii="Arial" w:hAnsi="Arial" w:cs="Arial"/>
                <w:sz w:val="20"/>
                <w:szCs w:val="20"/>
              </w:rPr>
              <w:t xml:space="preserve">Un valor de espera correspondiente a 8 minutos debería aparecer junto con las otras variables, se deberían destacar las dos variables exógenas de las variables de inicio. El tiempo debería correr de forma acelerada de tal manera que tarde solo 20 segundos, a los 15 segundos debe salir la persona que estaba en caja y cambia, tanto el número de personas en fila de 2 a 1, y el tiempo espera. Cuando </w:t>
            </w:r>
            <w:r w:rsidRPr="00E3562B">
              <w:rPr>
                <w:rFonts w:ascii="Arial" w:hAnsi="Arial" w:cs="Arial"/>
                <w:sz w:val="20"/>
                <w:szCs w:val="20"/>
              </w:rPr>
              <w:lastRenderedPageBreak/>
              <w:t>llegue el tiempo a 0, debe cambiar el valor de la variable de número de personas de 1 a 0. Ahora, ambas variables aleatorias desaparecen de la pantalla.</w:t>
            </w:r>
          </w:p>
          <w:p w14:paraId="0D7AD39C" w14:textId="77777777" w:rsidR="00E3562B" w:rsidRPr="00E3562B" w:rsidRDefault="00E3562B" w:rsidP="00643B73">
            <w:pPr>
              <w:rPr>
                <w:rFonts w:ascii="Arial" w:hAnsi="Arial" w:cs="Arial"/>
                <w:sz w:val="20"/>
                <w:szCs w:val="20"/>
              </w:rPr>
            </w:pPr>
          </w:p>
          <w:p w14:paraId="3C14BD79" w14:textId="77777777" w:rsidR="00E3562B" w:rsidRPr="00E3562B" w:rsidRDefault="00E3562B" w:rsidP="00643B73">
            <w:pPr>
              <w:rPr>
                <w:rFonts w:ascii="Arial" w:hAnsi="Arial" w:cs="Arial"/>
                <w:sz w:val="20"/>
                <w:szCs w:val="20"/>
              </w:rPr>
            </w:pPr>
            <w:r w:rsidRPr="00E3562B">
              <w:rPr>
                <w:rFonts w:ascii="Arial" w:hAnsi="Arial" w:cs="Arial"/>
                <w:sz w:val="20"/>
                <w:szCs w:val="20"/>
              </w:rPr>
              <w:t xml:space="preserve">La variable de generación del tiempo de atención del cajero, debería aparecer junto con las otras variables de forma regresiva. </w:t>
            </w:r>
          </w:p>
          <w:p w14:paraId="02B58E79" w14:textId="77777777" w:rsidR="00E3562B" w:rsidRPr="00E3562B" w:rsidRDefault="00E3562B" w:rsidP="00643B73">
            <w:pPr>
              <w:rPr>
                <w:rFonts w:ascii="Arial" w:hAnsi="Arial" w:cs="Arial"/>
                <w:sz w:val="20"/>
                <w:szCs w:val="20"/>
              </w:rPr>
            </w:pPr>
          </w:p>
          <w:p w14:paraId="59C78E27" w14:textId="77777777" w:rsidR="00E3562B" w:rsidRPr="00E3562B" w:rsidRDefault="00E3562B" w:rsidP="00643B73">
            <w:pPr>
              <w:rPr>
                <w:rFonts w:ascii="Arial" w:hAnsi="Arial" w:cs="Arial"/>
                <w:sz w:val="20"/>
                <w:szCs w:val="20"/>
              </w:rPr>
            </w:pPr>
            <w:r w:rsidRPr="00E3562B">
              <w:rPr>
                <w:rFonts w:ascii="Arial" w:hAnsi="Arial" w:cs="Arial"/>
                <w:sz w:val="20"/>
                <w:szCs w:val="20"/>
              </w:rPr>
              <w:t>Una vez se haya finalizado la animación debería aparecer una pantalla en blanco donde se presentarán unas preguntas relacionadas con la animación y que permiten evaluar la apropiación de los conceptos.</w:t>
            </w:r>
          </w:p>
        </w:tc>
      </w:tr>
    </w:tbl>
    <w:p w14:paraId="233D46D0" w14:textId="77777777" w:rsidR="009F5E05" w:rsidRDefault="009F5E05"/>
    <w:p w14:paraId="15716A01" w14:textId="14BDE660" w:rsidR="00C11CA7" w:rsidRDefault="00C11CA7" w:rsidP="00C11CA7">
      <w:pPr>
        <w:jc w:val="both"/>
        <w:rPr>
          <w:color w:val="FF0000"/>
          <w:sz w:val="20"/>
          <w:szCs w:val="20"/>
        </w:rPr>
      </w:pPr>
      <w:proofErr w:type="spellStart"/>
      <w:r>
        <w:rPr>
          <w:color w:val="FF0000"/>
          <w:sz w:val="20"/>
          <w:szCs w:val="20"/>
        </w:rPr>
        <w:t>Slide</w:t>
      </w:r>
      <w:proofErr w:type="spellEnd"/>
      <w:r>
        <w:rPr>
          <w:color w:val="FF0000"/>
          <w:sz w:val="20"/>
          <w:szCs w:val="20"/>
        </w:rPr>
        <w:t xml:space="preserve"> 6 – Finaliza el video e inmediatamente debe</w:t>
      </w:r>
      <w:r w:rsidR="00B76D89">
        <w:rPr>
          <w:color w:val="FF0000"/>
          <w:sz w:val="20"/>
          <w:szCs w:val="20"/>
        </w:rPr>
        <w:t>n</w:t>
      </w:r>
      <w:r>
        <w:rPr>
          <w:color w:val="FF0000"/>
          <w:sz w:val="20"/>
          <w:szCs w:val="20"/>
        </w:rPr>
        <w:t xml:space="preserve"> a parecer la</w:t>
      </w:r>
      <w:r w:rsidR="00BE1792">
        <w:rPr>
          <w:color w:val="FF0000"/>
          <w:sz w:val="20"/>
          <w:szCs w:val="20"/>
        </w:rPr>
        <w:t>s</w:t>
      </w:r>
      <w:r>
        <w:rPr>
          <w:color w:val="FF0000"/>
          <w:sz w:val="20"/>
          <w:szCs w:val="20"/>
        </w:rPr>
        <w:t xml:space="preserve"> siguiente</w:t>
      </w:r>
      <w:r w:rsidR="00BE1792">
        <w:rPr>
          <w:color w:val="FF0000"/>
          <w:sz w:val="20"/>
          <w:szCs w:val="20"/>
        </w:rPr>
        <w:t>s</w:t>
      </w:r>
      <w:r>
        <w:rPr>
          <w:color w:val="FF0000"/>
          <w:sz w:val="20"/>
          <w:szCs w:val="20"/>
        </w:rPr>
        <w:t xml:space="preserve"> </w:t>
      </w:r>
      <w:r w:rsidR="00BE1792">
        <w:rPr>
          <w:color w:val="FF0000"/>
          <w:sz w:val="20"/>
          <w:szCs w:val="20"/>
        </w:rPr>
        <w:t xml:space="preserve">dos </w:t>
      </w:r>
      <w:r>
        <w:rPr>
          <w:color w:val="FF0000"/>
          <w:sz w:val="20"/>
          <w:szCs w:val="20"/>
        </w:rPr>
        <w:t>pregunta</w:t>
      </w:r>
      <w:r w:rsidR="00BE1792">
        <w:rPr>
          <w:color w:val="FF0000"/>
          <w:sz w:val="20"/>
          <w:szCs w:val="20"/>
        </w:rPr>
        <w:t>s</w:t>
      </w:r>
      <w:r>
        <w:rPr>
          <w:color w:val="FF0000"/>
          <w:sz w:val="20"/>
          <w:szCs w:val="20"/>
        </w:rPr>
        <w:t xml:space="preserve">. </w:t>
      </w:r>
    </w:p>
    <w:p w14:paraId="5ACF8E62" w14:textId="77777777" w:rsidR="00C11CA7" w:rsidRPr="00C11CA7" w:rsidRDefault="00C11CA7" w:rsidP="00C11CA7">
      <w:pPr>
        <w:jc w:val="both"/>
        <w:rPr>
          <w:color w:val="FF0000"/>
          <w:sz w:val="20"/>
          <w:szCs w:val="20"/>
        </w:rPr>
      </w:pPr>
    </w:p>
    <w:p w14:paraId="3AFC6043" w14:textId="77777777" w:rsidR="00C11CA7" w:rsidRDefault="00C11CA7" w:rsidP="00C11CA7">
      <w:pPr>
        <w:rPr>
          <w:rFonts w:ascii="Arial" w:eastAsia="Arial" w:hAnsi="Arial" w:cs="Arial"/>
          <w:color w:val="7F7F7F" w:themeColor="text1" w:themeTint="80"/>
          <w:sz w:val="20"/>
          <w:szCs w:val="20"/>
        </w:rPr>
      </w:pPr>
    </w:p>
    <w:p w14:paraId="4018CC1A" w14:textId="7D2BE37B" w:rsidR="00C11CA7" w:rsidRPr="00C11CA7" w:rsidRDefault="00C11CA7" w:rsidP="00C11CA7">
      <w:pPr>
        <w:rPr>
          <w:rFonts w:ascii="Arial" w:eastAsia="Arial" w:hAnsi="Arial" w:cs="Arial"/>
          <w:color w:val="000000" w:themeColor="text1"/>
          <w:sz w:val="20"/>
          <w:szCs w:val="20"/>
        </w:rPr>
      </w:pPr>
      <w:r w:rsidRPr="00C11CA7">
        <w:rPr>
          <w:rFonts w:ascii="Arial" w:eastAsia="Arial" w:hAnsi="Arial" w:cs="Arial"/>
          <w:color w:val="000000" w:themeColor="text1"/>
          <w:sz w:val="20"/>
          <w:szCs w:val="20"/>
        </w:rPr>
        <w:t>Hemos finalizado con la simulación, pero ahora es cuando el análisis</w:t>
      </w:r>
      <w:r w:rsidR="00B03385">
        <w:rPr>
          <w:rFonts w:ascii="Arial" w:eastAsia="Arial" w:hAnsi="Arial" w:cs="Arial"/>
          <w:color w:val="000000" w:themeColor="text1"/>
          <w:sz w:val="20"/>
          <w:szCs w:val="20"/>
        </w:rPr>
        <w:t xml:space="preserve"> del sistema</w:t>
      </w:r>
      <w:r w:rsidRPr="00C11CA7">
        <w:rPr>
          <w:rFonts w:ascii="Arial" w:eastAsia="Arial" w:hAnsi="Arial" w:cs="Arial"/>
          <w:color w:val="000000" w:themeColor="text1"/>
          <w:sz w:val="20"/>
          <w:szCs w:val="20"/>
        </w:rPr>
        <w:t xml:space="preserve"> comienza. </w:t>
      </w:r>
    </w:p>
    <w:p w14:paraId="125AC6D5" w14:textId="77777777" w:rsidR="00C11CA7" w:rsidRPr="00C11CA7" w:rsidRDefault="00C11CA7" w:rsidP="00C11CA7">
      <w:pPr>
        <w:rPr>
          <w:rFonts w:ascii="Arial" w:eastAsia="Arial" w:hAnsi="Arial" w:cs="Arial"/>
          <w:color w:val="000000" w:themeColor="text1"/>
          <w:sz w:val="20"/>
          <w:szCs w:val="20"/>
        </w:rPr>
      </w:pPr>
    </w:p>
    <w:p w14:paraId="3F8A947F" w14:textId="77777777" w:rsidR="00C11CA7" w:rsidRPr="00B03385" w:rsidRDefault="00C11CA7" w:rsidP="00B03385">
      <w:pPr>
        <w:pStyle w:val="ListParagraph"/>
        <w:numPr>
          <w:ilvl w:val="0"/>
          <w:numId w:val="4"/>
        </w:numPr>
        <w:rPr>
          <w:rFonts w:ascii="Arial" w:eastAsia="Arial" w:hAnsi="Arial" w:cs="Arial"/>
          <w:b/>
          <w:color w:val="000000" w:themeColor="text1"/>
          <w:sz w:val="20"/>
          <w:szCs w:val="20"/>
        </w:rPr>
      </w:pPr>
      <w:r w:rsidRPr="00B03385">
        <w:rPr>
          <w:rFonts w:ascii="Arial" w:eastAsia="Arial" w:hAnsi="Arial" w:cs="Arial"/>
          <w:b/>
          <w:color w:val="000000" w:themeColor="text1"/>
          <w:sz w:val="20"/>
          <w:szCs w:val="20"/>
        </w:rPr>
        <w:t>¿Cuántas variables, diferentes a las iniciales, se definieron durante la animación?</w:t>
      </w:r>
    </w:p>
    <w:p w14:paraId="6AA5D3B3" w14:textId="77777777" w:rsidR="00BE1792" w:rsidRDefault="00BE1792" w:rsidP="00C11CA7">
      <w:pPr>
        <w:rPr>
          <w:rFonts w:ascii="Arial" w:eastAsia="Arial" w:hAnsi="Arial" w:cs="Arial"/>
          <w:color w:val="000000" w:themeColor="text1"/>
          <w:sz w:val="20"/>
          <w:szCs w:val="20"/>
        </w:rPr>
      </w:pPr>
    </w:p>
    <w:p w14:paraId="76B75A62" w14:textId="387093CE" w:rsidR="00BE1792" w:rsidRPr="00BE1792" w:rsidRDefault="00BE1792" w:rsidP="00BE1792">
      <w:pPr>
        <w:pStyle w:val="ListParagraph"/>
        <w:numPr>
          <w:ilvl w:val="0"/>
          <w:numId w:val="6"/>
        </w:numPr>
        <w:rPr>
          <w:rFonts w:ascii="Arial" w:eastAsia="Arial" w:hAnsi="Arial" w:cs="Arial"/>
          <w:color w:val="000000" w:themeColor="text1"/>
          <w:sz w:val="20"/>
          <w:szCs w:val="20"/>
        </w:rPr>
      </w:pPr>
      <w:r w:rsidRPr="00BE1792">
        <w:rPr>
          <w:rFonts w:ascii="Arial" w:eastAsia="Arial" w:hAnsi="Arial" w:cs="Arial"/>
          <w:color w:val="000000" w:themeColor="text1"/>
          <w:sz w:val="20"/>
          <w:szCs w:val="20"/>
        </w:rPr>
        <w:t>Cinco</w:t>
      </w:r>
    </w:p>
    <w:p w14:paraId="73135211" w14:textId="78C95B55" w:rsidR="00BE1792" w:rsidRPr="00BE1792" w:rsidRDefault="00BE1792" w:rsidP="00BE1792">
      <w:pPr>
        <w:pStyle w:val="ListParagraph"/>
        <w:numPr>
          <w:ilvl w:val="0"/>
          <w:numId w:val="6"/>
        </w:numPr>
        <w:rPr>
          <w:rFonts w:ascii="Arial" w:eastAsia="Arial" w:hAnsi="Arial" w:cs="Arial"/>
          <w:color w:val="000000" w:themeColor="text1"/>
          <w:sz w:val="20"/>
          <w:szCs w:val="20"/>
        </w:rPr>
      </w:pPr>
      <w:r w:rsidRPr="00BE1792">
        <w:rPr>
          <w:rFonts w:ascii="Arial" w:eastAsia="Arial" w:hAnsi="Arial" w:cs="Arial"/>
          <w:color w:val="000000" w:themeColor="text1"/>
          <w:sz w:val="20"/>
          <w:szCs w:val="20"/>
        </w:rPr>
        <w:t>Seis</w:t>
      </w:r>
      <w:r>
        <w:rPr>
          <w:rFonts w:ascii="Arial" w:eastAsia="Arial" w:hAnsi="Arial" w:cs="Arial"/>
          <w:color w:val="000000" w:themeColor="text1"/>
          <w:sz w:val="20"/>
          <w:szCs w:val="20"/>
        </w:rPr>
        <w:t xml:space="preserve"> </w:t>
      </w:r>
      <w:r w:rsidRPr="00BE1792">
        <w:rPr>
          <w:rFonts w:ascii="Arial" w:eastAsia="Arial" w:hAnsi="Arial" w:cs="Arial"/>
          <w:color w:val="FF0000"/>
          <w:sz w:val="20"/>
          <w:szCs w:val="20"/>
        </w:rPr>
        <w:t>(respuesta correcta)</w:t>
      </w:r>
    </w:p>
    <w:p w14:paraId="51E3187B" w14:textId="46203D25" w:rsidR="00BE1792" w:rsidRPr="00BE1792" w:rsidRDefault="00BE1792" w:rsidP="00BE1792">
      <w:pPr>
        <w:pStyle w:val="ListParagraph"/>
        <w:numPr>
          <w:ilvl w:val="0"/>
          <w:numId w:val="6"/>
        </w:numPr>
        <w:rPr>
          <w:rFonts w:ascii="Arial" w:eastAsia="Arial" w:hAnsi="Arial" w:cs="Arial"/>
          <w:color w:val="000000" w:themeColor="text1"/>
          <w:sz w:val="20"/>
          <w:szCs w:val="20"/>
        </w:rPr>
      </w:pPr>
      <w:r w:rsidRPr="00BE1792">
        <w:rPr>
          <w:rFonts w:ascii="Arial" w:eastAsia="Arial" w:hAnsi="Arial" w:cs="Arial"/>
          <w:color w:val="000000" w:themeColor="text1"/>
          <w:sz w:val="20"/>
          <w:szCs w:val="20"/>
        </w:rPr>
        <w:t>Siete</w:t>
      </w:r>
      <w:bookmarkStart w:id="3" w:name="_GoBack"/>
      <w:bookmarkEnd w:id="3"/>
    </w:p>
    <w:p w14:paraId="644F0283" w14:textId="5DD6A150" w:rsidR="00BE1792" w:rsidRDefault="00BE1792" w:rsidP="00BE1792">
      <w:pPr>
        <w:pStyle w:val="ListParagraph"/>
        <w:numPr>
          <w:ilvl w:val="0"/>
          <w:numId w:val="6"/>
        </w:numPr>
        <w:rPr>
          <w:rFonts w:ascii="Arial" w:eastAsia="Arial" w:hAnsi="Arial" w:cs="Arial"/>
          <w:color w:val="000000" w:themeColor="text1"/>
          <w:sz w:val="20"/>
          <w:szCs w:val="20"/>
        </w:rPr>
      </w:pPr>
      <w:r w:rsidRPr="00BE1792">
        <w:rPr>
          <w:rFonts w:ascii="Arial" w:eastAsia="Arial" w:hAnsi="Arial" w:cs="Arial"/>
          <w:color w:val="000000" w:themeColor="text1"/>
          <w:sz w:val="20"/>
          <w:szCs w:val="20"/>
        </w:rPr>
        <w:t>Ocho</w:t>
      </w:r>
    </w:p>
    <w:p w14:paraId="1000799D" w14:textId="77777777" w:rsidR="00BE1792" w:rsidRDefault="00BE1792" w:rsidP="00BE1792">
      <w:pPr>
        <w:rPr>
          <w:rFonts w:ascii="Arial" w:eastAsia="Arial" w:hAnsi="Arial" w:cs="Arial"/>
          <w:color w:val="000000" w:themeColor="text1"/>
          <w:sz w:val="20"/>
          <w:szCs w:val="20"/>
        </w:rPr>
      </w:pPr>
    </w:p>
    <w:p w14:paraId="0D147B10" w14:textId="65C1C01E" w:rsidR="00BE1792" w:rsidRPr="00BE1792" w:rsidRDefault="00BE1792" w:rsidP="00BE1792">
      <w:pPr>
        <w:rPr>
          <w:rFonts w:ascii="Arial" w:eastAsia="Arial" w:hAnsi="Arial" w:cs="Arial"/>
          <w:color w:val="FF0000"/>
          <w:sz w:val="20"/>
          <w:szCs w:val="20"/>
        </w:rPr>
      </w:pPr>
      <w:r w:rsidRPr="00BE1792">
        <w:rPr>
          <w:rFonts w:ascii="Arial" w:eastAsia="Arial" w:hAnsi="Arial" w:cs="Arial"/>
          <w:color w:val="FF0000"/>
          <w:sz w:val="20"/>
          <w:szCs w:val="20"/>
        </w:rPr>
        <w:t xml:space="preserve">Retroalimentación: </w:t>
      </w:r>
    </w:p>
    <w:p w14:paraId="66AE864D" w14:textId="4CF0EA01" w:rsidR="00B03385" w:rsidRDefault="00BE1792" w:rsidP="00C11CA7">
      <w:pPr>
        <w:rPr>
          <w:rFonts w:ascii="Arial" w:eastAsia="Arial" w:hAnsi="Arial" w:cs="Arial"/>
          <w:color w:val="000000" w:themeColor="text1"/>
          <w:sz w:val="20"/>
          <w:szCs w:val="20"/>
        </w:rPr>
      </w:pPr>
      <w:r w:rsidRPr="00C11CA7">
        <w:rPr>
          <w:rFonts w:ascii="Arial" w:eastAsia="Arial" w:hAnsi="Arial" w:cs="Arial"/>
          <w:color w:val="000000" w:themeColor="text1"/>
          <w:sz w:val="20"/>
          <w:szCs w:val="20"/>
        </w:rPr>
        <w:t>Durante la animación se definieron las siguientes variables:</w:t>
      </w:r>
    </w:p>
    <w:p w14:paraId="30367192" w14:textId="77777777" w:rsidR="00BE1792" w:rsidRPr="00C11CA7" w:rsidRDefault="00BE1792" w:rsidP="00C11CA7">
      <w:pPr>
        <w:rPr>
          <w:rFonts w:ascii="Arial" w:eastAsia="Arial" w:hAnsi="Arial" w:cs="Arial"/>
          <w:color w:val="000000" w:themeColor="text1"/>
          <w:sz w:val="20"/>
          <w:szCs w:val="20"/>
        </w:rPr>
      </w:pPr>
    </w:p>
    <w:p w14:paraId="6EBF6BA0" w14:textId="4123B71E" w:rsidR="00C11CA7" w:rsidRPr="00C3399F" w:rsidRDefault="00C11CA7" w:rsidP="00BE1792">
      <w:pPr>
        <w:pStyle w:val="ListParagraph"/>
        <w:numPr>
          <w:ilvl w:val="0"/>
          <w:numId w:val="7"/>
        </w:numPr>
        <w:rPr>
          <w:rFonts w:ascii="Arial" w:eastAsia="Arial" w:hAnsi="Arial" w:cs="Arial"/>
          <w:color w:val="000000" w:themeColor="text1"/>
          <w:sz w:val="20"/>
          <w:szCs w:val="20"/>
        </w:rPr>
      </w:pPr>
      <w:r w:rsidRPr="00C3399F">
        <w:rPr>
          <w:rFonts w:ascii="Arial" w:eastAsia="Arial" w:hAnsi="Arial" w:cs="Arial"/>
          <w:color w:val="000000" w:themeColor="text1"/>
          <w:sz w:val="20"/>
          <w:szCs w:val="20"/>
        </w:rPr>
        <w:t>Tiempo de elección producto 1.</w:t>
      </w:r>
    </w:p>
    <w:p w14:paraId="4090C3AC" w14:textId="1234D4DD" w:rsidR="00C11CA7" w:rsidRPr="00C3399F" w:rsidRDefault="00C11CA7" w:rsidP="00BE1792">
      <w:pPr>
        <w:pStyle w:val="ListParagraph"/>
        <w:numPr>
          <w:ilvl w:val="0"/>
          <w:numId w:val="7"/>
        </w:numPr>
        <w:rPr>
          <w:rFonts w:ascii="Arial" w:eastAsia="Arial" w:hAnsi="Arial" w:cs="Arial"/>
          <w:color w:val="000000" w:themeColor="text1"/>
          <w:sz w:val="20"/>
          <w:szCs w:val="20"/>
        </w:rPr>
      </w:pPr>
      <w:r w:rsidRPr="00C3399F">
        <w:rPr>
          <w:rFonts w:ascii="Arial" w:eastAsia="Arial" w:hAnsi="Arial" w:cs="Arial"/>
          <w:color w:val="000000" w:themeColor="text1"/>
          <w:sz w:val="20"/>
          <w:szCs w:val="20"/>
        </w:rPr>
        <w:t>Tiempo de elección producto 2.</w:t>
      </w:r>
    </w:p>
    <w:p w14:paraId="0CAF82B7" w14:textId="0FD6E965" w:rsidR="00C11CA7" w:rsidRPr="00C3399F" w:rsidRDefault="00C11CA7" w:rsidP="00BE1792">
      <w:pPr>
        <w:pStyle w:val="ListParagraph"/>
        <w:numPr>
          <w:ilvl w:val="0"/>
          <w:numId w:val="7"/>
        </w:numPr>
        <w:rPr>
          <w:rFonts w:ascii="Arial" w:eastAsia="Arial" w:hAnsi="Arial" w:cs="Arial"/>
          <w:color w:val="000000" w:themeColor="text1"/>
          <w:sz w:val="20"/>
          <w:szCs w:val="20"/>
        </w:rPr>
      </w:pPr>
      <w:r w:rsidRPr="00C3399F">
        <w:rPr>
          <w:rFonts w:ascii="Arial" w:eastAsia="Arial" w:hAnsi="Arial" w:cs="Arial"/>
          <w:color w:val="000000" w:themeColor="text1"/>
          <w:sz w:val="20"/>
          <w:szCs w:val="20"/>
        </w:rPr>
        <w:lastRenderedPageBreak/>
        <w:t>Tiempo de elección producto 3.</w:t>
      </w:r>
    </w:p>
    <w:p w14:paraId="4436692B" w14:textId="42C489A1" w:rsidR="00C11CA7" w:rsidRPr="00C3399F" w:rsidRDefault="00C11CA7" w:rsidP="00BE1792">
      <w:pPr>
        <w:pStyle w:val="ListParagraph"/>
        <w:numPr>
          <w:ilvl w:val="0"/>
          <w:numId w:val="7"/>
        </w:numPr>
        <w:rPr>
          <w:rFonts w:ascii="Arial" w:eastAsia="Arial" w:hAnsi="Arial" w:cs="Arial"/>
          <w:color w:val="000000" w:themeColor="text1"/>
          <w:sz w:val="20"/>
          <w:szCs w:val="20"/>
        </w:rPr>
      </w:pPr>
      <w:r w:rsidRPr="00C3399F">
        <w:rPr>
          <w:rFonts w:ascii="Arial" w:eastAsia="Arial" w:hAnsi="Arial" w:cs="Arial"/>
          <w:color w:val="000000" w:themeColor="text1"/>
          <w:sz w:val="20"/>
          <w:szCs w:val="20"/>
        </w:rPr>
        <w:t>Número de personas en fila.</w:t>
      </w:r>
    </w:p>
    <w:p w14:paraId="766D636B" w14:textId="08E0B956" w:rsidR="00C11CA7" w:rsidRPr="00C3399F" w:rsidRDefault="00C11CA7" w:rsidP="00BE1792">
      <w:pPr>
        <w:pStyle w:val="ListParagraph"/>
        <w:numPr>
          <w:ilvl w:val="0"/>
          <w:numId w:val="7"/>
        </w:numPr>
        <w:rPr>
          <w:rFonts w:ascii="Arial" w:eastAsia="Arial" w:hAnsi="Arial" w:cs="Arial"/>
          <w:color w:val="000000" w:themeColor="text1"/>
          <w:sz w:val="20"/>
          <w:szCs w:val="20"/>
        </w:rPr>
      </w:pPr>
      <w:r w:rsidRPr="00C3399F">
        <w:rPr>
          <w:rFonts w:ascii="Arial" w:eastAsia="Arial" w:hAnsi="Arial" w:cs="Arial"/>
          <w:color w:val="000000" w:themeColor="text1"/>
          <w:sz w:val="20"/>
          <w:szCs w:val="20"/>
        </w:rPr>
        <w:t>Tiempo de espera en la fila.</w:t>
      </w:r>
    </w:p>
    <w:p w14:paraId="5D8C070A" w14:textId="3032D589" w:rsidR="00C11CA7" w:rsidRDefault="00C11CA7" w:rsidP="00BE1792">
      <w:pPr>
        <w:pStyle w:val="ListParagraph"/>
        <w:numPr>
          <w:ilvl w:val="0"/>
          <w:numId w:val="7"/>
        </w:numPr>
        <w:rPr>
          <w:rFonts w:ascii="Arial" w:eastAsia="Arial" w:hAnsi="Arial" w:cs="Arial"/>
          <w:color w:val="000000" w:themeColor="text1"/>
          <w:sz w:val="20"/>
          <w:szCs w:val="20"/>
        </w:rPr>
      </w:pPr>
      <w:r w:rsidRPr="00C3399F">
        <w:rPr>
          <w:rFonts w:ascii="Arial" w:eastAsia="Arial" w:hAnsi="Arial" w:cs="Arial"/>
          <w:color w:val="000000" w:themeColor="text1"/>
          <w:sz w:val="20"/>
          <w:szCs w:val="20"/>
        </w:rPr>
        <w:t>Tiempo de atención del hombre en caja.</w:t>
      </w:r>
    </w:p>
    <w:p w14:paraId="54F43EA6" w14:textId="77777777" w:rsidR="00BE1792" w:rsidRDefault="00BE1792" w:rsidP="00BE1792">
      <w:pPr>
        <w:rPr>
          <w:rFonts w:ascii="Arial" w:eastAsia="Arial" w:hAnsi="Arial" w:cs="Arial"/>
          <w:color w:val="000000" w:themeColor="text1"/>
          <w:sz w:val="20"/>
          <w:szCs w:val="20"/>
        </w:rPr>
      </w:pPr>
    </w:p>
    <w:p w14:paraId="04DF3DBA" w14:textId="77777777" w:rsidR="00BE1792" w:rsidRDefault="00BE1792" w:rsidP="00BE1792">
      <w:pPr>
        <w:rPr>
          <w:rFonts w:ascii="Arial" w:eastAsia="Arial" w:hAnsi="Arial" w:cs="Arial"/>
          <w:color w:val="000000" w:themeColor="text1"/>
          <w:sz w:val="20"/>
          <w:szCs w:val="20"/>
        </w:rPr>
      </w:pPr>
    </w:p>
    <w:p w14:paraId="21901AA0" w14:textId="353CF117" w:rsidR="00C11CA7" w:rsidRPr="00BE1792" w:rsidRDefault="00C11CA7" w:rsidP="00BE1792">
      <w:pPr>
        <w:pStyle w:val="ListParagraph"/>
        <w:numPr>
          <w:ilvl w:val="0"/>
          <w:numId w:val="4"/>
        </w:numPr>
        <w:rPr>
          <w:rFonts w:ascii="Arial" w:eastAsia="Arial" w:hAnsi="Arial" w:cs="Arial"/>
          <w:b/>
          <w:color w:val="000000" w:themeColor="text1"/>
          <w:sz w:val="20"/>
          <w:szCs w:val="20"/>
        </w:rPr>
      </w:pPr>
      <w:r w:rsidRPr="00BE1792">
        <w:rPr>
          <w:rFonts w:ascii="Arial" w:eastAsia="Arial" w:hAnsi="Arial" w:cs="Arial"/>
          <w:b/>
          <w:color w:val="000000" w:themeColor="text1"/>
          <w:sz w:val="20"/>
          <w:szCs w:val="20"/>
        </w:rPr>
        <w:t>Ahora, una pregunta más compleja. ¿Cuántas veces cambió el estado del sistema?</w:t>
      </w:r>
    </w:p>
    <w:p w14:paraId="6653BB15" w14:textId="77777777" w:rsidR="00BE1792" w:rsidRPr="00BE1792" w:rsidRDefault="00BE1792" w:rsidP="00BE1792">
      <w:pPr>
        <w:pStyle w:val="ListParagraph"/>
        <w:rPr>
          <w:rFonts w:ascii="Arial" w:eastAsia="Arial" w:hAnsi="Arial" w:cs="Arial"/>
          <w:b/>
          <w:color w:val="000000" w:themeColor="text1"/>
          <w:sz w:val="20"/>
          <w:szCs w:val="20"/>
        </w:rPr>
      </w:pPr>
    </w:p>
    <w:p w14:paraId="305A36D4" w14:textId="23D9F673" w:rsidR="00C11CA7" w:rsidRPr="00BE1792" w:rsidRDefault="00BE1792" w:rsidP="00BE1792">
      <w:pPr>
        <w:pStyle w:val="ListParagraph"/>
        <w:numPr>
          <w:ilvl w:val="0"/>
          <w:numId w:val="9"/>
        </w:numPr>
        <w:rPr>
          <w:rFonts w:ascii="Arial" w:eastAsia="Arial" w:hAnsi="Arial" w:cs="Arial"/>
          <w:color w:val="000000" w:themeColor="text1"/>
          <w:sz w:val="20"/>
          <w:szCs w:val="20"/>
        </w:rPr>
      </w:pPr>
      <w:r w:rsidRPr="00BE1792">
        <w:rPr>
          <w:rFonts w:ascii="Arial" w:eastAsia="Arial" w:hAnsi="Arial" w:cs="Arial"/>
          <w:color w:val="000000" w:themeColor="text1"/>
          <w:sz w:val="20"/>
          <w:szCs w:val="20"/>
        </w:rPr>
        <w:t>Tres</w:t>
      </w:r>
    </w:p>
    <w:p w14:paraId="034FB4DB" w14:textId="53D00916" w:rsidR="00BE1792" w:rsidRPr="00BE1792" w:rsidRDefault="00BE1792" w:rsidP="00BE1792">
      <w:pPr>
        <w:pStyle w:val="ListParagraph"/>
        <w:numPr>
          <w:ilvl w:val="0"/>
          <w:numId w:val="9"/>
        </w:numPr>
        <w:rPr>
          <w:rFonts w:ascii="Arial" w:eastAsia="Arial" w:hAnsi="Arial" w:cs="Arial"/>
          <w:color w:val="000000" w:themeColor="text1"/>
          <w:sz w:val="20"/>
          <w:szCs w:val="20"/>
        </w:rPr>
      </w:pPr>
      <w:r w:rsidRPr="00BE1792">
        <w:rPr>
          <w:rFonts w:ascii="Arial" w:eastAsia="Arial" w:hAnsi="Arial" w:cs="Arial"/>
          <w:color w:val="000000" w:themeColor="text1"/>
          <w:sz w:val="20"/>
          <w:szCs w:val="20"/>
        </w:rPr>
        <w:t>Cuatro</w:t>
      </w:r>
      <w:r>
        <w:rPr>
          <w:rFonts w:ascii="Arial" w:eastAsia="Arial" w:hAnsi="Arial" w:cs="Arial"/>
          <w:color w:val="000000" w:themeColor="text1"/>
          <w:sz w:val="20"/>
          <w:szCs w:val="20"/>
        </w:rPr>
        <w:t xml:space="preserve"> </w:t>
      </w:r>
      <w:r w:rsidRPr="00BE1792">
        <w:rPr>
          <w:rFonts w:ascii="Arial" w:eastAsia="Arial" w:hAnsi="Arial" w:cs="Arial"/>
          <w:color w:val="FF0000"/>
          <w:sz w:val="20"/>
          <w:szCs w:val="20"/>
        </w:rPr>
        <w:t>(Respuesta correcta)</w:t>
      </w:r>
    </w:p>
    <w:p w14:paraId="7BD058CB" w14:textId="7088A166" w:rsidR="00BE1792" w:rsidRPr="00BE1792" w:rsidRDefault="00BE1792" w:rsidP="00BE1792">
      <w:pPr>
        <w:pStyle w:val="ListParagraph"/>
        <w:numPr>
          <w:ilvl w:val="0"/>
          <w:numId w:val="9"/>
        </w:numPr>
        <w:rPr>
          <w:rFonts w:ascii="Arial" w:eastAsia="Arial" w:hAnsi="Arial" w:cs="Arial"/>
          <w:color w:val="000000" w:themeColor="text1"/>
          <w:sz w:val="20"/>
          <w:szCs w:val="20"/>
        </w:rPr>
      </w:pPr>
      <w:r w:rsidRPr="00BE1792">
        <w:rPr>
          <w:rFonts w:ascii="Arial" w:eastAsia="Arial" w:hAnsi="Arial" w:cs="Arial"/>
          <w:color w:val="000000" w:themeColor="text1"/>
          <w:sz w:val="20"/>
          <w:szCs w:val="20"/>
        </w:rPr>
        <w:t>Cinco</w:t>
      </w:r>
    </w:p>
    <w:p w14:paraId="17B75D72" w14:textId="44A4C5BC" w:rsidR="00BE1792" w:rsidRPr="00BE1792" w:rsidRDefault="00BE1792" w:rsidP="00BE1792">
      <w:pPr>
        <w:pStyle w:val="ListParagraph"/>
        <w:numPr>
          <w:ilvl w:val="0"/>
          <w:numId w:val="9"/>
        </w:numPr>
        <w:rPr>
          <w:rFonts w:ascii="Arial" w:eastAsia="Arial" w:hAnsi="Arial" w:cs="Arial"/>
          <w:color w:val="000000" w:themeColor="text1"/>
          <w:sz w:val="20"/>
          <w:szCs w:val="20"/>
        </w:rPr>
      </w:pPr>
      <w:r w:rsidRPr="00BE1792">
        <w:rPr>
          <w:rFonts w:ascii="Arial" w:eastAsia="Arial" w:hAnsi="Arial" w:cs="Arial"/>
          <w:color w:val="000000" w:themeColor="text1"/>
          <w:sz w:val="20"/>
          <w:szCs w:val="20"/>
        </w:rPr>
        <w:t>Seis</w:t>
      </w:r>
    </w:p>
    <w:p w14:paraId="574282FA" w14:textId="77777777" w:rsidR="003B371C" w:rsidRDefault="003B371C" w:rsidP="003B371C">
      <w:pPr>
        <w:rPr>
          <w:rFonts w:ascii="Arial" w:eastAsia="Arial" w:hAnsi="Arial" w:cs="Arial"/>
          <w:color w:val="FF0000"/>
          <w:sz w:val="20"/>
          <w:szCs w:val="20"/>
        </w:rPr>
      </w:pPr>
    </w:p>
    <w:p w14:paraId="39FF8466" w14:textId="77777777" w:rsidR="003B371C" w:rsidRDefault="003B371C" w:rsidP="003B371C">
      <w:pPr>
        <w:rPr>
          <w:rFonts w:ascii="Arial" w:eastAsia="Arial" w:hAnsi="Arial" w:cs="Arial"/>
          <w:color w:val="FF0000"/>
          <w:sz w:val="20"/>
          <w:szCs w:val="20"/>
        </w:rPr>
      </w:pPr>
      <w:r w:rsidRPr="003B371C">
        <w:rPr>
          <w:rFonts w:ascii="Arial" w:eastAsia="Arial" w:hAnsi="Arial" w:cs="Arial"/>
          <w:color w:val="FF0000"/>
          <w:sz w:val="20"/>
          <w:szCs w:val="20"/>
        </w:rPr>
        <w:t xml:space="preserve">Retroalimentación: </w:t>
      </w:r>
    </w:p>
    <w:p w14:paraId="5C28F7D2" w14:textId="77777777" w:rsidR="003B371C" w:rsidRPr="003B371C" w:rsidRDefault="003B371C" w:rsidP="003B371C">
      <w:pPr>
        <w:rPr>
          <w:rFonts w:ascii="Arial" w:eastAsia="Arial" w:hAnsi="Arial" w:cs="Arial"/>
          <w:color w:val="FF0000"/>
          <w:sz w:val="20"/>
          <w:szCs w:val="20"/>
        </w:rPr>
      </w:pPr>
    </w:p>
    <w:p w14:paraId="10871364" w14:textId="053547BC" w:rsidR="00C11CA7" w:rsidRPr="003B371C" w:rsidRDefault="003B371C" w:rsidP="00C11CA7">
      <w:pPr>
        <w:rPr>
          <w:rFonts w:ascii="Arial" w:eastAsia="Arial" w:hAnsi="Arial" w:cs="Arial"/>
          <w:color w:val="000000" w:themeColor="text1"/>
          <w:sz w:val="20"/>
          <w:szCs w:val="20"/>
        </w:rPr>
      </w:pPr>
      <w:r w:rsidRPr="003B371C">
        <w:rPr>
          <w:rFonts w:ascii="Arial" w:eastAsia="Arial" w:hAnsi="Arial" w:cs="Arial"/>
          <w:color w:val="000000" w:themeColor="text1"/>
          <w:sz w:val="20"/>
          <w:szCs w:val="20"/>
        </w:rPr>
        <w:t>E</w:t>
      </w:r>
      <w:r w:rsidR="00C11CA7" w:rsidRPr="003B371C">
        <w:rPr>
          <w:rFonts w:ascii="Arial" w:eastAsia="Arial" w:hAnsi="Arial" w:cs="Arial"/>
          <w:color w:val="000000" w:themeColor="text1"/>
          <w:sz w:val="20"/>
          <w:szCs w:val="20"/>
        </w:rPr>
        <w:t>l sistema tiene originalmente tres variables, la temporal cambia de forma continua por lo cual no se tendrá en cuenta, las otras dos variables son las que cambian y definen un nuevo estado en el sistema. Así, el número de cambios que han ocurrido son</w:t>
      </w:r>
      <w:r>
        <w:rPr>
          <w:rFonts w:ascii="Arial" w:eastAsia="Arial" w:hAnsi="Arial" w:cs="Arial"/>
          <w:color w:val="000000" w:themeColor="text1"/>
          <w:sz w:val="20"/>
          <w:szCs w:val="20"/>
        </w:rPr>
        <w:t xml:space="preserve"> cuatro</w:t>
      </w:r>
      <w:r w:rsidR="00C11CA7" w:rsidRPr="003B371C">
        <w:rPr>
          <w:rFonts w:ascii="Arial" w:eastAsia="Arial" w:hAnsi="Arial" w:cs="Arial"/>
          <w:color w:val="000000" w:themeColor="text1"/>
          <w:sz w:val="20"/>
          <w:szCs w:val="20"/>
        </w:rPr>
        <w:t>:</w:t>
      </w:r>
    </w:p>
    <w:p w14:paraId="28FFA1D2" w14:textId="77777777" w:rsidR="00C11CA7" w:rsidRPr="003B371C" w:rsidRDefault="00C11CA7" w:rsidP="00C11CA7">
      <w:pPr>
        <w:rPr>
          <w:rFonts w:ascii="Arial" w:eastAsia="Arial" w:hAnsi="Arial" w:cs="Arial"/>
          <w:color w:val="000000" w:themeColor="text1"/>
          <w:sz w:val="20"/>
          <w:szCs w:val="20"/>
        </w:rPr>
      </w:pPr>
    </w:p>
    <w:p w14:paraId="71EFBB7F" w14:textId="2659BFCE" w:rsidR="00C11CA7" w:rsidRPr="003B371C" w:rsidRDefault="00C11CA7" w:rsidP="003B371C">
      <w:pPr>
        <w:pStyle w:val="ListParagraph"/>
        <w:numPr>
          <w:ilvl w:val="0"/>
          <w:numId w:val="11"/>
        </w:numPr>
        <w:rPr>
          <w:rFonts w:ascii="Arial" w:eastAsia="Arial" w:hAnsi="Arial" w:cs="Arial"/>
          <w:color w:val="000000" w:themeColor="text1"/>
          <w:sz w:val="20"/>
          <w:szCs w:val="20"/>
        </w:rPr>
      </w:pPr>
      <w:r w:rsidRPr="003B371C">
        <w:rPr>
          <w:rFonts w:ascii="Arial" w:eastAsia="Arial" w:hAnsi="Arial" w:cs="Arial"/>
          <w:color w:val="000000" w:themeColor="text1"/>
          <w:sz w:val="20"/>
          <w:szCs w:val="20"/>
        </w:rPr>
        <w:t>Elección del producto 1.</w:t>
      </w:r>
    </w:p>
    <w:p w14:paraId="14F8D88C" w14:textId="5C200B7D" w:rsidR="00C11CA7" w:rsidRPr="003B371C" w:rsidRDefault="00C11CA7" w:rsidP="003B371C">
      <w:pPr>
        <w:pStyle w:val="ListParagraph"/>
        <w:numPr>
          <w:ilvl w:val="0"/>
          <w:numId w:val="11"/>
        </w:numPr>
        <w:rPr>
          <w:rFonts w:ascii="Arial" w:eastAsia="Arial" w:hAnsi="Arial" w:cs="Arial"/>
          <w:color w:val="000000" w:themeColor="text1"/>
          <w:sz w:val="20"/>
          <w:szCs w:val="20"/>
        </w:rPr>
      </w:pPr>
      <w:r w:rsidRPr="003B371C">
        <w:rPr>
          <w:rFonts w:ascii="Arial" w:eastAsia="Arial" w:hAnsi="Arial" w:cs="Arial"/>
          <w:color w:val="000000" w:themeColor="text1"/>
          <w:sz w:val="20"/>
          <w:szCs w:val="20"/>
        </w:rPr>
        <w:t>Elección del producto 2.</w:t>
      </w:r>
    </w:p>
    <w:p w14:paraId="440614E1" w14:textId="5465A974" w:rsidR="003B371C" w:rsidRPr="003B371C" w:rsidRDefault="00C11CA7" w:rsidP="003B371C">
      <w:pPr>
        <w:pStyle w:val="ListParagraph"/>
        <w:numPr>
          <w:ilvl w:val="0"/>
          <w:numId w:val="11"/>
        </w:numPr>
        <w:rPr>
          <w:rFonts w:ascii="Arial" w:eastAsia="Arial" w:hAnsi="Arial" w:cs="Arial"/>
          <w:color w:val="000000" w:themeColor="text1"/>
          <w:sz w:val="20"/>
          <w:szCs w:val="20"/>
        </w:rPr>
      </w:pPr>
      <w:r w:rsidRPr="003B371C">
        <w:rPr>
          <w:rFonts w:ascii="Arial" w:eastAsia="Arial" w:hAnsi="Arial" w:cs="Arial"/>
          <w:color w:val="000000" w:themeColor="text1"/>
          <w:sz w:val="20"/>
          <w:szCs w:val="20"/>
        </w:rPr>
        <w:t>Elección del producto 3.</w:t>
      </w:r>
    </w:p>
    <w:p w14:paraId="7E33722F" w14:textId="66180A6E" w:rsidR="00643B73" w:rsidRPr="003B371C" w:rsidRDefault="00C11CA7" w:rsidP="00643B73">
      <w:pPr>
        <w:pStyle w:val="ListParagraph"/>
        <w:numPr>
          <w:ilvl w:val="0"/>
          <w:numId w:val="11"/>
        </w:numPr>
        <w:rPr>
          <w:rFonts w:ascii="Arial" w:eastAsia="Arial" w:hAnsi="Arial" w:cs="Arial"/>
          <w:color w:val="000000" w:themeColor="text1"/>
          <w:sz w:val="20"/>
          <w:szCs w:val="20"/>
        </w:rPr>
      </w:pPr>
      <w:r w:rsidRPr="003B371C">
        <w:rPr>
          <w:rFonts w:ascii="Arial" w:eastAsia="Arial" w:hAnsi="Arial" w:cs="Arial"/>
          <w:color w:val="000000" w:themeColor="text1"/>
          <w:sz w:val="20"/>
          <w:szCs w:val="20"/>
        </w:rPr>
        <w:t>Pago de los productos en caja.</w:t>
      </w:r>
    </w:p>
    <w:sectPr w:rsidR="00643B73" w:rsidRPr="003B371C" w:rsidSect="009F5E05">
      <w:pgSz w:w="15840" w:h="1224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763E9"/>
    <w:multiLevelType w:val="hybridMultilevel"/>
    <w:tmpl w:val="6B2AA0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A605A5"/>
    <w:multiLevelType w:val="hybridMultilevel"/>
    <w:tmpl w:val="773E088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7C22B4D"/>
    <w:multiLevelType w:val="hybridMultilevel"/>
    <w:tmpl w:val="00842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36326D"/>
    <w:multiLevelType w:val="hybridMultilevel"/>
    <w:tmpl w:val="5E0EC2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AF779B"/>
    <w:multiLevelType w:val="hybridMultilevel"/>
    <w:tmpl w:val="AA4A6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C26638"/>
    <w:multiLevelType w:val="hybridMultilevel"/>
    <w:tmpl w:val="7438F8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51F140A1"/>
    <w:multiLevelType w:val="hybridMultilevel"/>
    <w:tmpl w:val="683A0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9F2E17"/>
    <w:multiLevelType w:val="hybridMultilevel"/>
    <w:tmpl w:val="C36A49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A8445C"/>
    <w:multiLevelType w:val="hybridMultilevel"/>
    <w:tmpl w:val="77A437B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78215435"/>
    <w:multiLevelType w:val="hybridMultilevel"/>
    <w:tmpl w:val="59EC39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451565"/>
    <w:multiLevelType w:val="hybridMultilevel"/>
    <w:tmpl w:val="00842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8"/>
  </w:num>
  <w:num w:numId="4">
    <w:abstractNumId w:val="2"/>
  </w:num>
  <w:num w:numId="5">
    <w:abstractNumId w:val="3"/>
  </w:num>
  <w:num w:numId="6">
    <w:abstractNumId w:val="0"/>
  </w:num>
  <w:num w:numId="7">
    <w:abstractNumId w:val="4"/>
  </w:num>
  <w:num w:numId="8">
    <w:abstractNumId w:val="10"/>
  </w:num>
  <w:num w:numId="9">
    <w:abstractNumId w:val="9"/>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AAD"/>
    <w:rsid w:val="000575E8"/>
    <w:rsid w:val="000C3B2A"/>
    <w:rsid w:val="0010537F"/>
    <w:rsid w:val="00121504"/>
    <w:rsid w:val="001660E5"/>
    <w:rsid w:val="001A59C5"/>
    <w:rsid w:val="001B5CFE"/>
    <w:rsid w:val="001C59CB"/>
    <w:rsid w:val="002150EB"/>
    <w:rsid w:val="002248C6"/>
    <w:rsid w:val="002873DB"/>
    <w:rsid w:val="00307E1B"/>
    <w:rsid w:val="00310B75"/>
    <w:rsid w:val="00332B5D"/>
    <w:rsid w:val="00366571"/>
    <w:rsid w:val="0036735F"/>
    <w:rsid w:val="003741A6"/>
    <w:rsid w:val="003B371C"/>
    <w:rsid w:val="003F3E97"/>
    <w:rsid w:val="00485658"/>
    <w:rsid w:val="004E3AB4"/>
    <w:rsid w:val="00501559"/>
    <w:rsid w:val="00511BB2"/>
    <w:rsid w:val="00560798"/>
    <w:rsid w:val="0058288C"/>
    <w:rsid w:val="005A4375"/>
    <w:rsid w:val="005B272C"/>
    <w:rsid w:val="005C648D"/>
    <w:rsid w:val="00643B73"/>
    <w:rsid w:val="006573FD"/>
    <w:rsid w:val="006C0EA8"/>
    <w:rsid w:val="006C5815"/>
    <w:rsid w:val="00703D8A"/>
    <w:rsid w:val="00755DDE"/>
    <w:rsid w:val="007618B7"/>
    <w:rsid w:val="007722DE"/>
    <w:rsid w:val="0085479C"/>
    <w:rsid w:val="008F7283"/>
    <w:rsid w:val="00984B63"/>
    <w:rsid w:val="009F5E05"/>
    <w:rsid w:val="00AF070A"/>
    <w:rsid w:val="00B03385"/>
    <w:rsid w:val="00B308B9"/>
    <w:rsid w:val="00B76D89"/>
    <w:rsid w:val="00B80DB0"/>
    <w:rsid w:val="00B80F06"/>
    <w:rsid w:val="00BE1792"/>
    <w:rsid w:val="00C11CA7"/>
    <w:rsid w:val="00C22DBA"/>
    <w:rsid w:val="00C3399F"/>
    <w:rsid w:val="00C440CE"/>
    <w:rsid w:val="00C441DF"/>
    <w:rsid w:val="00C47C34"/>
    <w:rsid w:val="00CD257F"/>
    <w:rsid w:val="00D22055"/>
    <w:rsid w:val="00D2341F"/>
    <w:rsid w:val="00E3562B"/>
    <w:rsid w:val="00E41ED4"/>
    <w:rsid w:val="00F032D4"/>
    <w:rsid w:val="00F40DBD"/>
    <w:rsid w:val="00F92AAD"/>
    <w:rsid w:val="00FA1673"/>
    <w:rsid w:val="00FA7EA1"/>
    <w:rsid w:val="00FB54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3AE2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AAD"/>
    <w:pPr>
      <w:ind w:left="720"/>
      <w:contextualSpacing/>
    </w:pPr>
    <w:rPr>
      <w:rFonts w:ascii="Times New Roman" w:eastAsia="Times New Roman" w:hAnsi="Times New Roman" w:cs="Times New Roman"/>
      <w:lang w:val="es-CO" w:eastAsia="es-ES_tradnl"/>
    </w:rPr>
  </w:style>
  <w:style w:type="paragraph" w:styleId="BalloonText">
    <w:name w:val="Balloon Text"/>
    <w:basedOn w:val="Normal"/>
    <w:link w:val="BalloonTextChar"/>
    <w:uiPriority w:val="99"/>
    <w:semiHidden/>
    <w:unhideWhenUsed/>
    <w:rsid w:val="00F40D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0DBD"/>
    <w:rPr>
      <w:rFonts w:ascii="Lucida Grande" w:hAnsi="Lucida Grande" w:cs="Lucida Grande"/>
      <w:sz w:val="18"/>
      <w:szCs w:val="18"/>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AAD"/>
    <w:pPr>
      <w:ind w:left="720"/>
      <w:contextualSpacing/>
    </w:pPr>
    <w:rPr>
      <w:rFonts w:ascii="Times New Roman" w:eastAsia="Times New Roman" w:hAnsi="Times New Roman" w:cs="Times New Roman"/>
      <w:lang w:val="es-CO" w:eastAsia="es-ES_tradnl"/>
    </w:rPr>
  </w:style>
  <w:style w:type="paragraph" w:styleId="BalloonText">
    <w:name w:val="Balloon Text"/>
    <w:basedOn w:val="Normal"/>
    <w:link w:val="BalloonTextChar"/>
    <w:uiPriority w:val="99"/>
    <w:semiHidden/>
    <w:unhideWhenUsed/>
    <w:rsid w:val="00F40D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0DBD"/>
    <w:rPr>
      <w:rFonts w:ascii="Lucida Grande" w:hAnsi="Lucida Grande" w:cs="Lucida Grande"/>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8852">
      <w:bodyDiv w:val="1"/>
      <w:marLeft w:val="0"/>
      <w:marRight w:val="0"/>
      <w:marTop w:val="0"/>
      <w:marBottom w:val="0"/>
      <w:divBdr>
        <w:top w:val="none" w:sz="0" w:space="0" w:color="auto"/>
        <w:left w:val="none" w:sz="0" w:space="0" w:color="auto"/>
        <w:bottom w:val="none" w:sz="0" w:space="0" w:color="auto"/>
        <w:right w:val="none" w:sz="0" w:space="0" w:color="auto"/>
      </w:divBdr>
      <w:divsChild>
        <w:div w:id="462506106">
          <w:marLeft w:val="150"/>
          <w:marRight w:val="0"/>
          <w:marTop w:val="0"/>
          <w:marBottom w:val="0"/>
          <w:divBdr>
            <w:top w:val="none" w:sz="0" w:space="0" w:color="auto"/>
            <w:left w:val="none" w:sz="0" w:space="0" w:color="auto"/>
            <w:bottom w:val="none" w:sz="0" w:space="0" w:color="auto"/>
            <w:right w:val="none" w:sz="0" w:space="0" w:color="auto"/>
          </w:divBdr>
        </w:div>
      </w:divsChild>
    </w:div>
    <w:div w:id="216208030">
      <w:bodyDiv w:val="1"/>
      <w:marLeft w:val="0"/>
      <w:marRight w:val="0"/>
      <w:marTop w:val="0"/>
      <w:marBottom w:val="0"/>
      <w:divBdr>
        <w:top w:val="none" w:sz="0" w:space="0" w:color="auto"/>
        <w:left w:val="none" w:sz="0" w:space="0" w:color="auto"/>
        <w:bottom w:val="none" w:sz="0" w:space="0" w:color="auto"/>
        <w:right w:val="none" w:sz="0" w:space="0" w:color="auto"/>
      </w:divBdr>
      <w:divsChild>
        <w:div w:id="300380281">
          <w:marLeft w:val="150"/>
          <w:marRight w:val="0"/>
          <w:marTop w:val="0"/>
          <w:marBottom w:val="0"/>
          <w:divBdr>
            <w:top w:val="none" w:sz="0" w:space="0" w:color="auto"/>
            <w:left w:val="none" w:sz="0" w:space="0" w:color="auto"/>
            <w:bottom w:val="none" w:sz="0" w:space="0" w:color="auto"/>
            <w:right w:val="none" w:sz="0" w:space="0" w:color="auto"/>
          </w:divBdr>
        </w:div>
      </w:divsChild>
    </w:div>
    <w:div w:id="383604552">
      <w:bodyDiv w:val="1"/>
      <w:marLeft w:val="0"/>
      <w:marRight w:val="0"/>
      <w:marTop w:val="0"/>
      <w:marBottom w:val="0"/>
      <w:divBdr>
        <w:top w:val="none" w:sz="0" w:space="0" w:color="auto"/>
        <w:left w:val="none" w:sz="0" w:space="0" w:color="auto"/>
        <w:bottom w:val="none" w:sz="0" w:space="0" w:color="auto"/>
        <w:right w:val="none" w:sz="0" w:space="0" w:color="auto"/>
      </w:divBdr>
      <w:divsChild>
        <w:div w:id="324743612">
          <w:marLeft w:val="150"/>
          <w:marRight w:val="0"/>
          <w:marTop w:val="0"/>
          <w:marBottom w:val="0"/>
          <w:divBdr>
            <w:top w:val="none" w:sz="0" w:space="0" w:color="auto"/>
            <w:left w:val="none" w:sz="0" w:space="0" w:color="auto"/>
            <w:bottom w:val="none" w:sz="0" w:space="0" w:color="auto"/>
            <w:right w:val="none" w:sz="0" w:space="0" w:color="auto"/>
          </w:divBdr>
        </w:div>
      </w:divsChild>
    </w:div>
    <w:div w:id="569849644">
      <w:bodyDiv w:val="1"/>
      <w:marLeft w:val="0"/>
      <w:marRight w:val="0"/>
      <w:marTop w:val="0"/>
      <w:marBottom w:val="0"/>
      <w:divBdr>
        <w:top w:val="none" w:sz="0" w:space="0" w:color="auto"/>
        <w:left w:val="none" w:sz="0" w:space="0" w:color="auto"/>
        <w:bottom w:val="none" w:sz="0" w:space="0" w:color="auto"/>
        <w:right w:val="none" w:sz="0" w:space="0" w:color="auto"/>
      </w:divBdr>
      <w:divsChild>
        <w:div w:id="1800104168">
          <w:marLeft w:val="150"/>
          <w:marRight w:val="0"/>
          <w:marTop w:val="0"/>
          <w:marBottom w:val="0"/>
          <w:divBdr>
            <w:top w:val="none" w:sz="0" w:space="0" w:color="auto"/>
            <w:left w:val="none" w:sz="0" w:space="0" w:color="auto"/>
            <w:bottom w:val="none" w:sz="0" w:space="0" w:color="auto"/>
            <w:right w:val="none" w:sz="0" w:space="0" w:color="auto"/>
          </w:divBdr>
        </w:div>
      </w:divsChild>
    </w:div>
    <w:div w:id="681443821">
      <w:bodyDiv w:val="1"/>
      <w:marLeft w:val="0"/>
      <w:marRight w:val="0"/>
      <w:marTop w:val="0"/>
      <w:marBottom w:val="0"/>
      <w:divBdr>
        <w:top w:val="none" w:sz="0" w:space="0" w:color="auto"/>
        <w:left w:val="none" w:sz="0" w:space="0" w:color="auto"/>
        <w:bottom w:val="none" w:sz="0" w:space="0" w:color="auto"/>
        <w:right w:val="none" w:sz="0" w:space="0" w:color="auto"/>
      </w:divBdr>
      <w:divsChild>
        <w:div w:id="962999808">
          <w:marLeft w:val="150"/>
          <w:marRight w:val="0"/>
          <w:marTop w:val="0"/>
          <w:marBottom w:val="0"/>
          <w:divBdr>
            <w:top w:val="none" w:sz="0" w:space="0" w:color="auto"/>
            <w:left w:val="none" w:sz="0" w:space="0" w:color="auto"/>
            <w:bottom w:val="none" w:sz="0" w:space="0" w:color="auto"/>
            <w:right w:val="none" w:sz="0" w:space="0" w:color="auto"/>
          </w:divBdr>
        </w:div>
      </w:divsChild>
    </w:div>
    <w:div w:id="684863313">
      <w:bodyDiv w:val="1"/>
      <w:marLeft w:val="0"/>
      <w:marRight w:val="0"/>
      <w:marTop w:val="0"/>
      <w:marBottom w:val="0"/>
      <w:divBdr>
        <w:top w:val="none" w:sz="0" w:space="0" w:color="auto"/>
        <w:left w:val="none" w:sz="0" w:space="0" w:color="auto"/>
        <w:bottom w:val="none" w:sz="0" w:space="0" w:color="auto"/>
        <w:right w:val="none" w:sz="0" w:space="0" w:color="auto"/>
      </w:divBdr>
      <w:divsChild>
        <w:div w:id="1070883795">
          <w:marLeft w:val="150"/>
          <w:marRight w:val="0"/>
          <w:marTop w:val="0"/>
          <w:marBottom w:val="0"/>
          <w:divBdr>
            <w:top w:val="none" w:sz="0" w:space="0" w:color="auto"/>
            <w:left w:val="none" w:sz="0" w:space="0" w:color="auto"/>
            <w:bottom w:val="none" w:sz="0" w:space="0" w:color="auto"/>
            <w:right w:val="none" w:sz="0" w:space="0" w:color="auto"/>
          </w:divBdr>
        </w:div>
      </w:divsChild>
    </w:div>
    <w:div w:id="792359335">
      <w:bodyDiv w:val="1"/>
      <w:marLeft w:val="0"/>
      <w:marRight w:val="0"/>
      <w:marTop w:val="0"/>
      <w:marBottom w:val="0"/>
      <w:divBdr>
        <w:top w:val="none" w:sz="0" w:space="0" w:color="auto"/>
        <w:left w:val="none" w:sz="0" w:space="0" w:color="auto"/>
        <w:bottom w:val="none" w:sz="0" w:space="0" w:color="auto"/>
        <w:right w:val="none" w:sz="0" w:space="0" w:color="auto"/>
      </w:divBdr>
      <w:divsChild>
        <w:div w:id="1841508316">
          <w:marLeft w:val="150"/>
          <w:marRight w:val="0"/>
          <w:marTop w:val="0"/>
          <w:marBottom w:val="0"/>
          <w:divBdr>
            <w:top w:val="none" w:sz="0" w:space="0" w:color="auto"/>
            <w:left w:val="none" w:sz="0" w:space="0" w:color="auto"/>
            <w:bottom w:val="none" w:sz="0" w:space="0" w:color="auto"/>
            <w:right w:val="none" w:sz="0" w:space="0" w:color="auto"/>
          </w:divBdr>
        </w:div>
      </w:divsChild>
    </w:div>
    <w:div w:id="1021323874">
      <w:bodyDiv w:val="1"/>
      <w:marLeft w:val="0"/>
      <w:marRight w:val="0"/>
      <w:marTop w:val="0"/>
      <w:marBottom w:val="0"/>
      <w:divBdr>
        <w:top w:val="none" w:sz="0" w:space="0" w:color="auto"/>
        <w:left w:val="none" w:sz="0" w:space="0" w:color="auto"/>
        <w:bottom w:val="none" w:sz="0" w:space="0" w:color="auto"/>
        <w:right w:val="none" w:sz="0" w:space="0" w:color="auto"/>
      </w:divBdr>
      <w:divsChild>
        <w:div w:id="925381907">
          <w:marLeft w:val="150"/>
          <w:marRight w:val="0"/>
          <w:marTop w:val="0"/>
          <w:marBottom w:val="0"/>
          <w:divBdr>
            <w:top w:val="none" w:sz="0" w:space="0" w:color="auto"/>
            <w:left w:val="none" w:sz="0" w:space="0" w:color="auto"/>
            <w:bottom w:val="none" w:sz="0" w:space="0" w:color="auto"/>
            <w:right w:val="none" w:sz="0" w:space="0" w:color="auto"/>
          </w:divBdr>
        </w:div>
      </w:divsChild>
    </w:div>
    <w:div w:id="1072966798">
      <w:bodyDiv w:val="1"/>
      <w:marLeft w:val="0"/>
      <w:marRight w:val="0"/>
      <w:marTop w:val="0"/>
      <w:marBottom w:val="0"/>
      <w:divBdr>
        <w:top w:val="none" w:sz="0" w:space="0" w:color="auto"/>
        <w:left w:val="none" w:sz="0" w:space="0" w:color="auto"/>
        <w:bottom w:val="none" w:sz="0" w:space="0" w:color="auto"/>
        <w:right w:val="none" w:sz="0" w:space="0" w:color="auto"/>
      </w:divBdr>
      <w:divsChild>
        <w:div w:id="653795135">
          <w:marLeft w:val="150"/>
          <w:marRight w:val="0"/>
          <w:marTop w:val="0"/>
          <w:marBottom w:val="0"/>
          <w:divBdr>
            <w:top w:val="none" w:sz="0" w:space="0" w:color="auto"/>
            <w:left w:val="none" w:sz="0" w:space="0" w:color="auto"/>
            <w:bottom w:val="none" w:sz="0" w:space="0" w:color="auto"/>
            <w:right w:val="none" w:sz="0" w:space="0" w:color="auto"/>
          </w:divBdr>
        </w:div>
      </w:divsChild>
    </w:div>
    <w:div w:id="1147548746">
      <w:bodyDiv w:val="1"/>
      <w:marLeft w:val="0"/>
      <w:marRight w:val="0"/>
      <w:marTop w:val="0"/>
      <w:marBottom w:val="0"/>
      <w:divBdr>
        <w:top w:val="none" w:sz="0" w:space="0" w:color="auto"/>
        <w:left w:val="none" w:sz="0" w:space="0" w:color="auto"/>
        <w:bottom w:val="none" w:sz="0" w:space="0" w:color="auto"/>
        <w:right w:val="none" w:sz="0" w:space="0" w:color="auto"/>
      </w:divBdr>
      <w:divsChild>
        <w:div w:id="34625711">
          <w:marLeft w:val="150"/>
          <w:marRight w:val="0"/>
          <w:marTop w:val="0"/>
          <w:marBottom w:val="0"/>
          <w:divBdr>
            <w:top w:val="none" w:sz="0" w:space="0" w:color="auto"/>
            <w:left w:val="none" w:sz="0" w:space="0" w:color="auto"/>
            <w:bottom w:val="none" w:sz="0" w:space="0" w:color="auto"/>
            <w:right w:val="none" w:sz="0" w:space="0" w:color="auto"/>
          </w:divBdr>
        </w:div>
      </w:divsChild>
    </w:div>
    <w:div w:id="1199856193">
      <w:bodyDiv w:val="1"/>
      <w:marLeft w:val="0"/>
      <w:marRight w:val="0"/>
      <w:marTop w:val="0"/>
      <w:marBottom w:val="0"/>
      <w:divBdr>
        <w:top w:val="none" w:sz="0" w:space="0" w:color="auto"/>
        <w:left w:val="none" w:sz="0" w:space="0" w:color="auto"/>
        <w:bottom w:val="none" w:sz="0" w:space="0" w:color="auto"/>
        <w:right w:val="none" w:sz="0" w:space="0" w:color="auto"/>
      </w:divBdr>
      <w:divsChild>
        <w:div w:id="22631532">
          <w:marLeft w:val="150"/>
          <w:marRight w:val="0"/>
          <w:marTop w:val="0"/>
          <w:marBottom w:val="0"/>
          <w:divBdr>
            <w:top w:val="none" w:sz="0" w:space="0" w:color="auto"/>
            <w:left w:val="none" w:sz="0" w:space="0" w:color="auto"/>
            <w:bottom w:val="none" w:sz="0" w:space="0" w:color="auto"/>
            <w:right w:val="none" w:sz="0" w:space="0" w:color="auto"/>
          </w:divBdr>
        </w:div>
      </w:divsChild>
    </w:div>
    <w:div w:id="1784037967">
      <w:bodyDiv w:val="1"/>
      <w:marLeft w:val="0"/>
      <w:marRight w:val="0"/>
      <w:marTop w:val="0"/>
      <w:marBottom w:val="0"/>
      <w:divBdr>
        <w:top w:val="none" w:sz="0" w:space="0" w:color="auto"/>
        <w:left w:val="none" w:sz="0" w:space="0" w:color="auto"/>
        <w:bottom w:val="none" w:sz="0" w:space="0" w:color="auto"/>
        <w:right w:val="none" w:sz="0" w:space="0" w:color="auto"/>
      </w:divBdr>
      <w:divsChild>
        <w:div w:id="1831671729">
          <w:marLeft w:val="150"/>
          <w:marRight w:val="0"/>
          <w:marTop w:val="0"/>
          <w:marBottom w:val="0"/>
          <w:divBdr>
            <w:top w:val="none" w:sz="0" w:space="0" w:color="auto"/>
            <w:left w:val="none" w:sz="0" w:space="0" w:color="auto"/>
            <w:bottom w:val="none" w:sz="0" w:space="0" w:color="auto"/>
            <w:right w:val="none" w:sz="0" w:space="0" w:color="auto"/>
          </w:divBdr>
        </w:div>
      </w:divsChild>
    </w:div>
    <w:div w:id="1874921813">
      <w:bodyDiv w:val="1"/>
      <w:marLeft w:val="0"/>
      <w:marRight w:val="0"/>
      <w:marTop w:val="0"/>
      <w:marBottom w:val="0"/>
      <w:divBdr>
        <w:top w:val="none" w:sz="0" w:space="0" w:color="auto"/>
        <w:left w:val="none" w:sz="0" w:space="0" w:color="auto"/>
        <w:bottom w:val="none" w:sz="0" w:space="0" w:color="auto"/>
        <w:right w:val="none" w:sz="0" w:space="0" w:color="auto"/>
      </w:divBdr>
      <w:divsChild>
        <w:div w:id="665135026">
          <w:marLeft w:val="15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9</Pages>
  <Words>2165</Words>
  <Characters>12344</Characters>
  <Application>Microsoft Macintosh Word</Application>
  <DocSecurity>0</DocSecurity>
  <Lines>102</Lines>
  <Paragraphs>28</Paragraphs>
  <ScaleCrop>false</ScaleCrop>
  <Company/>
  <LinksUpToDate>false</LinksUpToDate>
  <CharactersWithSpaces>14481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Murcia</dc:creator>
  <cp:keywords/>
  <dc:description/>
  <cp:lastModifiedBy>Miritos Gonzalez</cp:lastModifiedBy>
  <cp:revision>55</cp:revision>
  <dcterms:created xsi:type="dcterms:W3CDTF">2019-05-07T16:12:00Z</dcterms:created>
  <dcterms:modified xsi:type="dcterms:W3CDTF">2019-05-13T20:53:00Z</dcterms:modified>
</cp:coreProperties>
</file>