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973E6" w14:textId="77777777" w:rsidR="006573ED" w:rsidRPr="008A1235" w:rsidRDefault="008A1235">
      <w:pPr>
        <w:rPr>
          <w:b/>
        </w:rPr>
      </w:pPr>
      <w:r w:rsidRPr="008A1235">
        <w:rPr>
          <w:b/>
        </w:rPr>
        <w:t>INTERACTIVIDAD</w:t>
      </w:r>
    </w:p>
    <w:p w14:paraId="2C1008F6" w14:textId="79771A46" w:rsidR="008A1235" w:rsidRDefault="00B070B4">
      <w:r>
        <w:t>HTML – Línea de tiempo</w:t>
      </w:r>
    </w:p>
    <w:p w14:paraId="2F415C1A" w14:textId="77777777" w:rsidR="00B070B4" w:rsidRDefault="00B070B4"/>
    <w:p w14:paraId="7E348700" w14:textId="43F0F55B" w:rsidR="008A1235" w:rsidRPr="008A1235" w:rsidRDefault="008A1235">
      <w:pPr>
        <w:rPr>
          <w:color w:val="FF0000"/>
        </w:rPr>
      </w:pPr>
      <w:r w:rsidRPr="008A1235">
        <w:rPr>
          <w:color w:val="FF0000"/>
        </w:rPr>
        <w:t>Instrucciones: favor colocar contenido en la interactividad indicada.</w:t>
      </w:r>
      <w:r w:rsidR="00B070B4">
        <w:rPr>
          <w:color w:val="FF0000"/>
        </w:rPr>
        <w:t xml:space="preserve"> Cada subtítulo es un botón de la misma. </w:t>
      </w:r>
      <w:r w:rsidR="00E458AE">
        <w:rPr>
          <w:color w:val="FF0000"/>
        </w:rPr>
        <w:t>Se colocan  los textos para los espacios de fechas, títulos y su texto correspondiente.</w:t>
      </w:r>
    </w:p>
    <w:p w14:paraId="48568CD3" w14:textId="77777777" w:rsidR="00210F68" w:rsidRDefault="00210F68"/>
    <w:p w14:paraId="756313E0" w14:textId="77777777" w:rsidR="007A0ADC" w:rsidRPr="007A0ADC" w:rsidRDefault="007A0ADC" w:rsidP="007A0ADC">
      <w:pPr>
        <w:pStyle w:val="NoSpacing"/>
        <w:jc w:val="center"/>
        <w:rPr>
          <w:rFonts w:ascii="Arial" w:hAnsi="Arial" w:cs="Arial"/>
          <w:b/>
          <w:sz w:val="24"/>
          <w:szCs w:val="24"/>
          <w:lang w:val="es-ES_tradnl"/>
        </w:rPr>
      </w:pPr>
      <w:r w:rsidRPr="007A0ADC">
        <w:rPr>
          <w:rFonts w:ascii="Arial" w:hAnsi="Arial" w:cs="Arial"/>
          <w:b/>
          <w:sz w:val="24"/>
          <w:szCs w:val="24"/>
          <w:lang w:val="es-ES_tradnl"/>
        </w:rPr>
        <w:t>Lenguajes de simulación</w:t>
      </w:r>
    </w:p>
    <w:p w14:paraId="74FE6E02" w14:textId="77777777" w:rsidR="007A0ADC" w:rsidRDefault="007A0ADC" w:rsidP="008A1235">
      <w:pPr>
        <w:pStyle w:val="NoSpacing"/>
        <w:jc w:val="both"/>
        <w:rPr>
          <w:rFonts w:ascii="Arial" w:hAnsi="Arial" w:cs="Arial"/>
          <w:lang w:val="es-ES_tradnl"/>
        </w:rPr>
      </w:pPr>
    </w:p>
    <w:p w14:paraId="61C7F593" w14:textId="77777777" w:rsidR="00BE2C0E" w:rsidRDefault="00BE2C0E" w:rsidP="008A1235">
      <w:pPr>
        <w:pStyle w:val="NoSpacing"/>
        <w:jc w:val="both"/>
        <w:rPr>
          <w:rFonts w:ascii="Arial" w:hAnsi="Arial" w:cs="Arial"/>
          <w:lang w:val="es-ES_tradnl"/>
        </w:rPr>
      </w:pPr>
    </w:p>
    <w:p w14:paraId="28F17E47" w14:textId="53863159" w:rsidR="00127917" w:rsidRDefault="00127917" w:rsidP="008A1235">
      <w:pPr>
        <w:pStyle w:val="NoSpacing"/>
        <w:jc w:val="both"/>
        <w:rPr>
          <w:rFonts w:ascii="Arial" w:hAnsi="Arial" w:cs="Arial"/>
          <w:b/>
          <w:lang w:val="es-ES_tradnl"/>
        </w:rPr>
      </w:pPr>
      <w:r w:rsidRPr="00127917">
        <w:rPr>
          <w:rFonts w:ascii="Arial" w:hAnsi="Arial" w:cs="Arial"/>
          <w:b/>
          <w:lang w:val="es-ES_tradnl"/>
        </w:rPr>
        <w:t>1950-1960</w:t>
      </w:r>
    </w:p>
    <w:p w14:paraId="6A48E38B" w14:textId="4A31DB43" w:rsidR="00681100" w:rsidRPr="00127917" w:rsidRDefault="00681100" w:rsidP="008A1235">
      <w:pPr>
        <w:pStyle w:val="NoSpacing"/>
        <w:jc w:val="both"/>
        <w:rPr>
          <w:rFonts w:ascii="Arial" w:hAnsi="Arial" w:cs="Arial"/>
          <w:b/>
          <w:lang w:val="es-ES_tradnl"/>
        </w:rPr>
      </w:pPr>
      <w:r>
        <w:rPr>
          <w:rFonts w:ascii="Arial" w:hAnsi="Arial" w:cs="Arial"/>
          <w:b/>
          <w:lang w:val="es-ES_tradnl"/>
        </w:rPr>
        <w:t>Primeros lenguajes de simulación</w:t>
      </w:r>
    </w:p>
    <w:p w14:paraId="79ED4CA7" w14:textId="77777777" w:rsidR="00861409" w:rsidRDefault="008A1235" w:rsidP="008A1235">
      <w:pPr>
        <w:pStyle w:val="NoSpacing"/>
        <w:jc w:val="both"/>
        <w:rPr>
          <w:rFonts w:ascii="Arial" w:hAnsi="Arial" w:cs="Arial"/>
          <w:lang w:val="es-ES_tradnl"/>
        </w:rPr>
      </w:pPr>
      <w:r w:rsidRPr="00CB3E11">
        <w:rPr>
          <w:rFonts w:ascii="Arial" w:hAnsi="Arial" w:cs="Arial"/>
          <w:lang w:val="es-ES_tradnl"/>
        </w:rPr>
        <w:t>En la década comprendida entre 1950 y 1960</w:t>
      </w:r>
      <w:r w:rsidR="00861409">
        <w:rPr>
          <w:rFonts w:ascii="Arial" w:hAnsi="Arial" w:cs="Arial"/>
          <w:lang w:val="es-ES_tradnl"/>
        </w:rPr>
        <w:t>,</w:t>
      </w:r>
      <w:r w:rsidRPr="00CB3E11">
        <w:rPr>
          <w:rFonts w:ascii="Arial" w:hAnsi="Arial" w:cs="Arial"/>
          <w:lang w:val="es-ES_tradnl"/>
        </w:rPr>
        <w:t xml:space="preserve"> cuando las computadoras digitales aparecieron, surgieron inicialmente los lenguajes de propósito general, como FORTRAN, </w:t>
      </w:r>
      <w:r w:rsidR="00861409">
        <w:rPr>
          <w:rFonts w:ascii="Arial" w:hAnsi="Arial" w:cs="Arial"/>
          <w:lang w:val="es-ES_tradnl"/>
        </w:rPr>
        <w:t>ALGOL, ASSEMBLER, etc.,</w:t>
      </w:r>
      <w:r w:rsidRPr="00CB3E11">
        <w:rPr>
          <w:rFonts w:ascii="Arial" w:hAnsi="Arial" w:cs="Arial"/>
          <w:lang w:val="es-ES_tradnl"/>
        </w:rPr>
        <w:t xml:space="preserve"> algunos de ellos aún vigentes hoy en día. </w:t>
      </w:r>
    </w:p>
    <w:p w14:paraId="3E3DAC1A" w14:textId="77777777" w:rsidR="00861409" w:rsidRDefault="00861409" w:rsidP="008A1235">
      <w:pPr>
        <w:pStyle w:val="NoSpacing"/>
        <w:jc w:val="both"/>
        <w:rPr>
          <w:rFonts w:ascii="Arial" w:hAnsi="Arial" w:cs="Arial"/>
          <w:lang w:val="es-ES_tradnl"/>
        </w:rPr>
      </w:pPr>
    </w:p>
    <w:p w14:paraId="5FCF49D2" w14:textId="1FA2A917" w:rsidR="008A1235" w:rsidRDefault="008A1235" w:rsidP="008A1235">
      <w:pPr>
        <w:pStyle w:val="NoSpacing"/>
        <w:jc w:val="both"/>
        <w:rPr>
          <w:rFonts w:ascii="Arial" w:hAnsi="Arial" w:cs="Arial"/>
          <w:lang w:val="es-ES_tradnl"/>
        </w:rPr>
      </w:pPr>
      <w:r w:rsidRPr="00CB3E11">
        <w:rPr>
          <w:rFonts w:ascii="Arial" w:hAnsi="Arial" w:cs="Arial"/>
          <w:lang w:val="es-ES_tradnl"/>
        </w:rPr>
        <w:t>Aunque estos programas son muy versátiles y flexibles, permitiendo realizar virtualmente gran cantidad de escenarios para simulación de procesos, su ejecución y programación pueden ser “tediosos” y en algunos casos, bas</w:t>
      </w:r>
      <w:r>
        <w:rPr>
          <w:rFonts w:ascii="Arial" w:hAnsi="Arial" w:cs="Arial"/>
          <w:lang w:val="es-ES_tradnl"/>
        </w:rPr>
        <w:t>tante difícil su programación;</w:t>
      </w:r>
      <w:r w:rsidRPr="00CB3E11">
        <w:rPr>
          <w:rFonts w:ascii="Arial" w:hAnsi="Arial" w:cs="Arial"/>
          <w:lang w:val="es-ES_tradnl"/>
        </w:rPr>
        <w:t xml:space="preserve"> además de estar expuestos y vulnerables a errores de su diseñador para el caso de modelos complejos. </w:t>
      </w:r>
    </w:p>
    <w:p w14:paraId="2E4FEA50" w14:textId="77777777" w:rsidR="008A1235" w:rsidRDefault="008A1235" w:rsidP="008A1235">
      <w:pPr>
        <w:pStyle w:val="NoSpacing"/>
        <w:jc w:val="both"/>
        <w:rPr>
          <w:rFonts w:ascii="Arial" w:hAnsi="Arial" w:cs="Arial"/>
          <w:lang w:val="es-ES_tradnl"/>
        </w:rPr>
      </w:pPr>
    </w:p>
    <w:p w14:paraId="4ADCBD8D" w14:textId="77777777" w:rsidR="008A1235" w:rsidRPr="00CB3E11" w:rsidRDefault="008A1235" w:rsidP="008A1235">
      <w:pPr>
        <w:pStyle w:val="NoSpacing"/>
        <w:jc w:val="both"/>
        <w:rPr>
          <w:rFonts w:ascii="Arial" w:hAnsi="Arial" w:cs="Arial"/>
          <w:lang w:val="es-ES_tradnl"/>
        </w:rPr>
      </w:pPr>
      <w:r w:rsidRPr="00CB3E11">
        <w:rPr>
          <w:rFonts w:ascii="Arial" w:hAnsi="Arial" w:cs="Arial"/>
          <w:lang w:val="es-ES_tradnl"/>
        </w:rPr>
        <w:t>Una mención especial es importante hacer para el caso del lenguaje FORTRAN, el cual es generalmente considerado como primer lenguaje de programación de alto nivel, con el cual es posible el desarrollo de aplicaciones matemáticas y científicas. Además, es un leng</w:t>
      </w:r>
      <w:r>
        <w:rPr>
          <w:rFonts w:ascii="Arial" w:hAnsi="Arial" w:cs="Arial"/>
          <w:lang w:val="es-ES_tradnl"/>
        </w:rPr>
        <w:t>uaje orientado a procedimientos; es decir,</w:t>
      </w:r>
      <w:r w:rsidRPr="00CB3E11">
        <w:rPr>
          <w:rFonts w:ascii="Arial" w:hAnsi="Arial" w:cs="Arial"/>
          <w:lang w:val="es-ES_tradnl"/>
        </w:rPr>
        <w:t xml:space="preserve"> el programa diseñado por el programador hace las tareas asignadas en un ord</w:t>
      </w:r>
      <w:r>
        <w:rPr>
          <w:rFonts w:ascii="Arial" w:hAnsi="Arial" w:cs="Arial"/>
          <w:lang w:val="es-ES_tradnl"/>
        </w:rPr>
        <w:t>en específico</w:t>
      </w:r>
      <w:r w:rsidRPr="00CB3E11">
        <w:rPr>
          <w:rFonts w:ascii="Arial" w:hAnsi="Arial" w:cs="Arial"/>
          <w:lang w:val="es-ES_tradnl"/>
        </w:rPr>
        <w:t>.</w:t>
      </w:r>
      <w:r>
        <w:rPr>
          <w:rFonts w:ascii="Arial" w:hAnsi="Arial" w:cs="Arial"/>
          <w:lang w:val="es-ES_tradnl"/>
        </w:rPr>
        <w:t xml:space="preserve"> A e</w:t>
      </w:r>
      <w:r w:rsidRPr="00CB3E11">
        <w:rPr>
          <w:rFonts w:ascii="Arial" w:hAnsi="Arial" w:cs="Arial"/>
          <w:lang w:val="es-ES_tradnl"/>
        </w:rPr>
        <w:t>sta categoría pertenecen los lenguajes Visual Basic y C++, muy conocidos y utilizados hoy en día.</w:t>
      </w:r>
    </w:p>
    <w:p w14:paraId="1160B6CC" w14:textId="77777777" w:rsidR="008A1235" w:rsidRPr="00CB3E11" w:rsidRDefault="008A1235" w:rsidP="008A1235">
      <w:pPr>
        <w:pStyle w:val="NoSpacing"/>
        <w:jc w:val="both"/>
        <w:rPr>
          <w:rFonts w:ascii="Arial" w:hAnsi="Arial" w:cs="Arial"/>
          <w:lang w:val="es-ES_tradnl"/>
        </w:rPr>
      </w:pPr>
    </w:p>
    <w:p w14:paraId="08B0E520" w14:textId="56461D87" w:rsidR="008A1235" w:rsidRDefault="001962F6" w:rsidP="008A1235">
      <w:pPr>
        <w:pStyle w:val="NoSpacing"/>
        <w:jc w:val="both"/>
        <w:rPr>
          <w:rFonts w:ascii="Arial" w:hAnsi="Arial" w:cs="Arial"/>
          <w:b/>
          <w:lang w:val="es-ES_tradnl"/>
        </w:rPr>
      </w:pPr>
      <w:r w:rsidRPr="001962F6">
        <w:rPr>
          <w:rFonts w:ascii="Arial" w:hAnsi="Arial" w:cs="Arial"/>
          <w:b/>
          <w:lang w:val="es-ES_tradnl"/>
        </w:rPr>
        <w:t>1960</w:t>
      </w:r>
    </w:p>
    <w:p w14:paraId="75B575CC" w14:textId="6F104277" w:rsidR="00681100" w:rsidRPr="001962F6" w:rsidRDefault="00681100" w:rsidP="008A1235">
      <w:pPr>
        <w:pStyle w:val="NoSpacing"/>
        <w:jc w:val="both"/>
        <w:rPr>
          <w:rFonts w:ascii="Arial" w:hAnsi="Arial" w:cs="Arial"/>
          <w:b/>
          <w:szCs w:val="17"/>
          <w:lang w:val="es-ES_tradnl"/>
        </w:rPr>
      </w:pPr>
      <w:r>
        <w:rPr>
          <w:rFonts w:ascii="Arial" w:hAnsi="Arial" w:cs="Arial"/>
          <w:b/>
          <w:lang w:val="es-ES_tradnl"/>
        </w:rPr>
        <w:t>Lenguajes de programación</w:t>
      </w:r>
    </w:p>
    <w:p w14:paraId="39226476" w14:textId="77777777" w:rsidR="00EE33AD" w:rsidRDefault="008A1235" w:rsidP="008A1235">
      <w:pPr>
        <w:pStyle w:val="NoSpacing"/>
        <w:jc w:val="both"/>
        <w:rPr>
          <w:rFonts w:ascii="Arial" w:hAnsi="Arial" w:cs="Arial"/>
          <w:szCs w:val="17"/>
          <w:lang w:val="es-ES_tradnl"/>
        </w:rPr>
      </w:pPr>
      <w:r w:rsidRPr="00CB3E11">
        <w:rPr>
          <w:rFonts w:ascii="Arial" w:hAnsi="Arial" w:cs="Arial"/>
          <w:szCs w:val="17"/>
          <w:lang w:val="es-ES_tradnl"/>
        </w:rPr>
        <w:t>Luego surgen en la década de 1960 los lenguajes de programación de propósito específico, como GPSS, GASP, Simscript, GAS, SLAM, SIMAN y SSED</w:t>
      </w:r>
      <w:r>
        <w:rPr>
          <w:rFonts w:ascii="Arial" w:hAnsi="Arial" w:cs="Arial"/>
          <w:szCs w:val="17"/>
          <w:lang w:val="es-ES_tradnl"/>
        </w:rPr>
        <w:t>,</w:t>
      </w:r>
      <w:r w:rsidRPr="00CB3E11">
        <w:rPr>
          <w:rFonts w:ascii="Arial" w:hAnsi="Arial" w:cs="Arial"/>
          <w:szCs w:val="17"/>
          <w:lang w:val="es-ES_tradnl"/>
        </w:rPr>
        <w:t xml:space="preserve"> los cuales permiten a programadores y analistas implementar, desarrollar y ejecutar modelos de simulación de forma más amigable y rápida en algunos casos, gracias a que tienen módulos previamente especificados y estandarizados. </w:t>
      </w:r>
    </w:p>
    <w:p w14:paraId="58C5631D" w14:textId="77777777" w:rsidR="00EE33AD" w:rsidRDefault="00EE33AD" w:rsidP="008A1235">
      <w:pPr>
        <w:pStyle w:val="NoSpacing"/>
        <w:jc w:val="both"/>
        <w:rPr>
          <w:rFonts w:ascii="Arial" w:hAnsi="Arial" w:cs="Arial"/>
          <w:szCs w:val="17"/>
          <w:lang w:val="es-ES_tradnl"/>
        </w:rPr>
      </w:pPr>
    </w:p>
    <w:p w14:paraId="277844F3" w14:textId="77777777" w:rsidR="00EE33AD" w:rsidRDefault="00EE33AD" w:rsidP="008A1235">
      <w:pPr>
        <w:pStyle w:val="NoSpacing"/>
        <w:jc w:val="both"/>
        <w:rPr>
          <w:rFonts w:ascii="Arial" w:hAnsi="Arial" w:cs="Arial"/>
          <w:szCs w:val="17"/>
          <w:lang w:val="es-ES_tradnl"/>
        </w:rPr>
      </w:pPr>
    </w:p>
    <w:p w14:paraId="27025579" w14:textId="1F95D2FC" w:rsidR="003C14E1" w:rsidRDefault="003C14E1" w:rsidP="008A1235">
      <w:pPr>
        <w:pStyle w:val="NoSpacing"/>
        <w:jc w:val="both"/>
        <w:rPr>
          <w:rFonts w:ascii="Arial" w:hAnsi="Arial" w:cs="Arial"/>
          <w:b/>
          <w:szCs w:val="17"/>
          <w:lang w:val="es-ES_tradnl"/>
        </w:rPr>
      </w:pPr>
      <w:r w:rsidRPr="003C14E1">
        <w:rPr>
          <w:rFonts w:ascii="Arial" w:hAnsi="Arial" w:cs="Arial"/>
          <w:b/>
          <w:szCs w:val="17"/>
          <w:lang w:val="es-ES_tradnl"/>
        </w:rPr>
        <w:t>1970 hasta hoy</w:t>
      </w:r>
    </w:p>
    <w:p w14:paraId="5DD2B50E" w14:textId="6F2F236F" w:rsidR="00681100" w:rsidRPr="003C14E1" w:rsidRDefault="00681100" w:rsidP="008A1235">
      <w:pPr>
        <w:pStyle w:val="NoSpacing"/>
        <w:jc w:val="both"/>
        <w:rPr>
          <w:rFonts w:ascii="Arial" w:hAnsi="Arial" w:cs="Arial"/>
          <w:b/>
          <w:szCs w:val="17"/>
          <w:lang w:val="es-ES_tradnl"/>
        </w:rPr>
      </w:pPr>
      <w:r>
        <w:rPr>
          <w:rFonts w:ascii="Arial" w:hAnsi="Arial" w:cs="Arial"/>
          <w:b/>
          <w:szCs w:val="17"/>
          <w:lang w:val="es-ES_tradnl"/>
        </w:rPr>
        <w:t>Inicio de los simuladores</w:t>
      </w:r>
      <w:bookmarkStart w:id="0" w:name="_GoBack"/>
      <w:bookmarkEnd w:id="0"/>
    </w:p>
    <w:p w14:paraId="2218C5FC" w14:textId="7180A461" w:rsidR="003C14E1" w:rsidRDefault="00681100" w:rsidP="008A1235">
      <w:pPr>
        <w:pStyle w:val="NoSpacing"/>
        <w:jc w:val="both"/>
        <w:rPr>
          <w:rFonts w:ascii="Arial" w:hAnsi="Arial" w:cs="Arial"/>
          <w:szCs w:val="17"/>
          <w:lang w:val="es-ES_tradnl"/>
        </w:rPr>
      </w:pPr>
      <w:r>
        <w:rPr>
          <w:rFonts w:ascii="Arial" w:hAnsi="Arial" w:cs="Arial"/>
          <w:szCs w:val="17"/>
          <w:lang w:val="es-ES_tradnl"/>
        </w:rPr>
        <w:t>Finalmente aparecen los s</w:t>
      </w:r>
      <w:r w:rsidR="008A1235" w:rsidRPr="00CB3E11">
        <w:rPr>
          <w:rFonts w:ascii="Arial" w:hAnsi="Arial" w:cs="Arial"/>
          <w:szCs w:val="17"/>
          <w:lang w:val="es-ES_tradnl"/>
        </w:rPr>
        <w:t xml:space="preserve">imuladores, los cuales facilitan de forma radical la programación de modelos de simulación, ya que cuentan </w:t>
      </w:r>
      <w:r w:rsidR="008A1235">
        <w:rPr>
          <w:rFonts w:ascii="Arial" w:hAnsi="Arial" w:cs="Arial"/>
          <w:szCs w:val="17"/>
          <w:lang w:val="es-ES_tradnl"/>
        </w:rPr>
        <w:t>con</w:t>
      </w:r>
      <w:r w:rsidR="008A1235" w:rsidRPr="00CB3E11">
        <w:rPr>
          <w:rFonts w:ascii="Arial" w:hAnsi="Arial" w:cs="Arial"/>
          <w:szCs w:val="17"/>
          <w:lang w:val="es-ES_tradnl"/>
        </w:rPr>
        <w:t xml:space="preserve"> módul</w:t>
      </w:r>
      <w:r w:rsidR="008A1235">
        <w:rPr>
          <w:rFonts w:ascii="Arial" w:hAnsi="Arial" w:cs="Arial"/>
          <w:szCs w:val="17"/>
          <w:lang w:val="es-ES_tradnl"/>
        </w:rPr>
        <w:t>os estandarizados intuitivos,</w:t>
      </w:r>
      <w:r w:rsidR="008A1235" w:rsidRPr="00CB3E11">
        <w:rPr>
          <w:rFonts w:ascii="Arial" w:hAnsi="Arial" w:cs="Arial"/>
          <w:szCs w:val="17"/>
          <w:lang w:val="es-ES_tradnl"/>
        </w:rPr>
        <w:t xml:space="preserve"> u</w:t>
      </w:r>
      <w:r w:rsidR="008A1235">
        <w:rPr>
          <w:rFonts w:ascii="Arial" w:hAnsi="Arial" w:cs="Arial"/>
          <w:szCs w:val="17"/>
          <w:lang w:val="es-ES_tradnl"/>
        </w:rPr>
        <w:t>na interfaz gráfica dinámica,</w:t>
      </w:r>
      <w:r w:rsidR="008A1235" w:rsidRPr="00CB3E11">
        <w:rPr>
          <w:rFonts w:ascii="Arial" w:hAnsi="Arial" w:cs="Arial"/>
          <w:szCs w:val="17"/>
          <w:lang w:val="es-ES_tradnl"/>
        </w:rPr>
        <w:t xml:space="preserve"> menús y diálogos que les permite ampliar considerablemente el nivel de dificultad del modelo a simular. </w:t>
      </w:r>
    </w:p>
    <w:p w14:paraId="07717781" w14:textId="77777777" w:rsidR="003C14E1" w:rsidRDefault="003C14E1" w:rsidP="008A1235">
      <w:pPr>
        <w:pStyle w:val="NoSpacing"/>
        <w:jc w:val="both"/>
        <w:rPr>
          <w:rFonts w:ascii="Arial" w:hAnsi="Arial" w:cs="Arial"/>
          <w:szCs w:val="17"/>
          <w:lang w:val="es-ES_tradnl"/>
        </w:rPr>
      </w:pPr>
    </w:p>
    <w:p w14:paraId="0552B533" w14:textId="2B701F67" w:rsidR="008A1235" w:rsidRPr="00CB3E11" w:rsidRDefault="008A1235" w:rsidP="008A1235">
      <w:pPr>
        <w:pStyle w:val="NoSpacing"/>
        <w:jc w:val="both"/>
        <w:rPr>
          <w:rFonts w:ascii="Arial" w:hAnsi="Arial" w:cs="Arial"/>
          <w:szCs w:val="17"/>
          <w:lang w:val="es-ES_tradnl"/>
        </w:rPr>
      </w:pPr>
      <w:r w:rsidRPr="00CB3E11">
        <w:rPr>
          <w:rFonts w:ascii="Arial" w:hAnsi="Arial" w:cs="Arial"/>
          <w:szCs w:val="17"/>
          <w:lang w:val="es-ES_tradnl"/>
        </w:rPr>
        <w:t>Sin embargo, en algunos casos sus dominios están restringidos a determinados casos de estudio. Algunos de los más relevantes simuladores son SIMPROCESS, PROMODEL, WITNESS, TAYLOR II, CRISTIL BALL, FLEXSIM y ARENA.</w:t>
      </w:r>
    </w:p>
    <w:p w14:paraId="50FE1E53" w14:textId="77777777" w:rsidR="008A1235" w:rsidRDefault="008A1235"/>
    <w:p w14:paraId="3FDE23DA" w14:textId="77777777" w:rsidR="008A1235" w:rsidRPr="00CB3E11" w:rsidRDefault="008A1235" w:rsidP="008A1235">
      <w:pPr>
        <w:pStyle w:val="NoSpacing"/>
        <w:jc w:val="both"/>
        <w:rPr>
          <w:rFonts w:ascii="Arial" w:hAnsi="Arial" w:cs="Arial"/>
          <w:sz w:val="17"/>
          <w:szCs w:val="17"/>
          <w:lang w:val="es-ES_tradnl"/>
        </w:rPr>
      </w:pPr>
    </w:p>
    <w:p w14:paraId="314EA5BD" w14:textId="77777777" w:rsidR="008A1235" w:rsidRDefault="008A1235"/>
    <w:sectPr w:rsidR="008A1235"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35"/>
    <w:rsid w:val="00000333"/>
    <w:rsid w:val="00081FCE"/>
    <w:rsid w:val="00127917"/>
    <w:rsid w:val="001962F6"/>
    <w:rsid w:val="00210F68"/>
    <w:rsid w:val="002F19AC"/>
    <w:rsid w:val="003C14E1"/>
    <w:rsid w:val="004F0A71"/>
    <w:rsid w:val="00643768"/>
    <w:rsid w:val="006573ED"/>
    <w:rsid w:val="00681100"/>
    <w:rsid w:val="006B1548"/>
    <w:rsid w:val="007A0ADC"/>
    <w:rsid w:val="00861409"/>
    <w:rsid w:val="00892C9A"/>
    <w:rsid w:val="008A1235"/>
    <w:rsid w:val="00AB1549"/>
    <w:rsid w:val="00B070B4"/>
    <w:rsid w:val="00BE2C0E"/>
    <w:rsid w:val="00C06F83"/>
    <w:rsid w:val="00E458AE"/>
    <w:rsid w:val="00EE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804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table" w:styleId="TableGrid">
    <w:name w:val="Table Grid"/>
    <w:basedOn w:val="TableNormal"/>
    <w:uiPriority w:val="59"/>
    <w:rsid w:val="008A1235"/>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A1235"/>
    <w:pPr>
      <w:tabs>
        <w:tab w:val="center" w:pos="4252"/>
        <w:tab w:val="right" w:pos="8504"/>
      </w:tabs>
    </w:pPr>
    <w:rPr>
      <w:lang w:eastAsia="es-ES"/>
    </w:rPr>
  </w:style>
  <w:style w:type="character" w:customStyle="1" w:styleId="FooterChar">
    <w:name w:val="Footer Char"/>
    <w:basedOn w:val="DefaultParagraphFont"/>
    <w:link w:val="Footer"/>
    <w:uiPriority w:val="99"/>
    <w:rsid w:val="008A1235"/>
    <w:rPr>
      <w:lang w:val="es-ES_tradnl" w:eastAsia="es-ES"/>
    </w:rPr>
  </w:style>
  <w:style w:type="paragraph" w:styleId="Caption">
    <w:name w:val="caption"/>
    <w:basedOn w:val="Normal"/>
    <w:next w:val="Normal"/>
    <w:uiPriority w:val="35"/>
    <w:unhideWhenUsed/>
    <w:qFormat/>
    <w:rsid w:val="008A1235"/>
    <w:pPr>
      <w:spacing w:after="200"/>
      <w:jc w:val="both"/>
    </w:pPr>
    <w:rPr>
      <w:rFonts w:ascii="Arial" w:eastAsia="Times New Roman" w:hAnsi="Arial" w:cs="Times New Roman"/>
      <w:b/>
      <w:bCs/>
      <w:color w:val="4F81BD" w:themeColor="accent1"/>
      <w:sz w:val="18"/>
      <w:szCs w:val="18"/>
      <w:lang w:val="es-CO" w:eastAsia="es-CO"/>
    </w:rPr>
  </w:style>
  <w:style w:type="paragraph" w:styleId="NoSpacing">
    <w:name w:val="No Spacing"/>
    <w:uiPriority w:val="1"/>
    <w:qFormat/>
    <w:rsid w:val="008A1235"/>
    <w:rPr>
      <w:rFonts w:eastAsiaTheme="minorHAnsi"/>
      <w:sz w:val="22"/>
      <w:szCs w:val="22"/>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table" w:styleId="TableGrid">
    <w:name w:val="Table Grid"/>
    <w:basedOn w:val="TableNormal"/>
    <w:uiPriority w:val="59"/>
    <w:rsid w:val="008A1235"/>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A1235"/>
    <w:pPr>
      <w:tabs>
        <w:tab w:val="center" w:pos="4252"/>
        <w:tab w:val="right" w:pos="8504"/>
      </w:tabs>
    </w:pPr>
    <w:rPr>
      <w:lang w:eastAsia="es-ES"/>
    </w:rPr>
  </w:style>
  <w:style w:type="character" w:customStyle="1" w:styleId="FooterChar">
    <w:name w:val="Footer Char"/>
    <w:basedOn w:val="DefaultParagraphFont"/>
    <w:link w:val="Footer"/>
    <w:uiPriority w:val="99"/>
    <w:rsid w:val="008A1235"/>
    <w:rPr>
      <w:lang w:val="es-ES_tradnl" w:eastAsia="es-ES"/>
    </w:rPr>
  </w:style>
  <w:style w:type="paragraph" w:styleId="Caption">
    <w:name w:val="caption"/>
    <w:basedOn w:val="Normal"/>
    <w:next w:val="Normal"/>
    <w:uiPriority w:val="35"/>
    <w:unhideWhenUsed/>
    <w:qFormat/>
    <w:rsid w:val="008A1235"/>
    <w:pPr>
      <w:spacing w:after="200"/>
      <w:jc w:val="both"/>
    </w:pPr>
    <w:rPr>
      <w:rFonts w:ascii="Arial" w:eastAsia="Times New Roman" w:hAnsi="Arial" w:cs="Times New Roman"/>
      <w:b/>
      <w:bCs/>
      <w:color w:val="4F81BD" w:themeColor="accent1"/>
      <w:sz w:val="18"/>
      <w:szCs w:val="18"/>
      <w:lang w:val="es-CO" w:eastAsia="es-CO"/>
    </w:rPr>
  </w:style>
  <w:style w:type="paragraph" w:styleId="NoSpacing">
    <w:name w:val="No Spacing"/>
    <w:uiPriority w:val="1"/>
    <w:qFormat/>
    <w:rsid w:val="008A1235"/>
    <w:rPr>
      <w:rFonts w:eastAsiaTheme="minorHAns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352</Words>
  <Characters>2007</Characters>
  <Application>Microsoft Macintosh Word</Application>
  <DocSecurity>0</DocSecurity>
  <Lines>16</Lines>
  <Paragraphs>4</Paragraphs>
  <ScaleCrop>false</ScaleCrop>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41</cp:revision>
  <dcterms:created xsi:type="dcterms:W3CDTF">2019-04-29T13:14:00Z</dcterms:created>
  <dcterms:modified xsi:type="dcterms:W3CDTF">2019-05-02T01:20:00Z</dcterms:modified>
</cp:coreProperties>
</file>