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DC73D0" w:rsidRDefault="00DC73D0" w:rsidP="00DC73D0">
      <w:pPr>
        <w:jc w:val="center"/>
        <w:rPr>
          <w:rFonts w:ascii="Arial" w:hAnsi="Arial" w:cs="Arial"/>
          <w:b/>
          <w:color w:val="FF0000"/>
        </w:rPr>
      </w:pPr>
      <w:r w:rsidRPr="00DC73D0">
        <w:rPr>
          <w:rFonts w:ascii="Arial" w:hAnsi="Arial" w:cs="Arial"/>
          <w:b/>
        </w:rPr>
        <w:t>Interactividad: Ciclo PHVA</w:t>
      </w:r>
    </w:p>
    <w:p w:rsidR="00DC73D0" w:rsidRPr="00DC73D0" w:rsidRDefault="00DC73D0">
      <w:pPr>
        <w:rPr>
          <w:rFonts w:ascii="Arial" w:hAnsi="Arial" w:cs="Arial"/>
          <w:color w:val="FF0000"/>
        </w:rPr>
      </w:pPr>
      <w:r w:rsidRPr="00DC73D0">
        <w:rPr>
          <w:rFonts w:ascii="Arial" w:hAnsi="Arial" w:cs="Arial"/>
          <w:color w:val="FF0000"/>
        </w:rPr>
        <w:t>Por favor, diseñar un esquema interactivo como el que se muestra a continuación, en el que se muestre el ciclo PHVA.</w:t>
      </w:r>
    </w:p>
    <w:p w:rsidR="00A6669C" w:rsidRPr="00BE3C9F" w:rsidRDefault="00A6669C" w:rsidP="00A6669C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7D2D1835" wp14:editId="4606AA0E">
            <wp:extent cx="5486400" cy="3165434"/>
            <wp:effectExtent l="0" t="0" r="0" b="1016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9C" w:rsidRPr="00BE3C9F" w:rsidRDefault="00A6669C" w:rsidP="00A6669C">
      <w:pPr>
        <w:rPr>
          <w:rFonts w:ascii="Arial" w:hAnsi="Arial" w:cs="Arial"/>
          <w:color w:val="FF0000"/>
        </w:rPr>
      </w:pPr>
    </w:p>
    <w:p w:rsidR="00A6669C" w:rsidRPr="00BE3C9F" w:rsidRDefault="00A6669C" w:rsidP="00A6669C">
      <w:pPr>
        <w:rPr>
          <w:rFonts w:ascii="Arial" w:hAnsi="Arial" w:cs="Arial"/>
          <w:color w:val="FF0000"/>
        </w:rPr>
      </w:pPr>
      <w:proofErr w:type="spellStart"/>
      <w:r w:rsidRPr="00BE3C9F">
        <w:rPr>
          <w:rFonts w:ascii="Arial" w:hAnsi="Arial" w:cs="Arial"/>
          <w:color w:val="FF0000"/>
        </w:rPr>
        <w:t>Ref</w:t>
      </w:r>
      <w:proofErr w:type="spellEnd"/>
      <w:r w:rsidRPr="00BE3C9F">
        <w:rPr>
          <w:rFonts w:ascii="Arial" w:hAnsi="Arial" w:cs="Arial"/>
          <w:color w:val="FF0000"/>
        </w:rPr>
        <w:t xml:space="preserve">: </w:t>
      </w:r>
      <w:hyperlink r:id="rId6" w:history="1">
        <w:r w:rsidRPr="00BE3C9F">
          <w:rPr>
            <w:rStyle w:val="Hipervnculo"/>
            <w:rFonts w:ascii="Arial" w:hAnsi="Arial" w:cs="Arial"/>
            <w:color w:val="FF0000"/>
            <w:u w:val="none"/>
          </w:rPr>
          <w:t>file:///Volumes/Multimedia_1/Interactividades/Edge/4%20items/piramide/piramide.html</w:t>
        </w:r>
      </w:hyperlink>
    </w:p>
    <w:p w:rsidR="00DC73D0" w:rsidRPr="00DC73D0" w:rsidRDefault="00DC73D0">
      <w:pPr>
        <w:rPr>
          <w:rFonts w:ascii="Arial" w:hAnsi="Arial" w:cs="Arial"/>
        </w:rPr>
      </w:pPr>
      <w:r w:rsidRPr="00DC73D0">
        <w:rPr>
          <w:rFonts w:ascii="Arial" w:hAnsi="Arial" w:cs="Arial"/>
          <w:color w:val="FF0000"/>
        </w:rPr>
        <w:t>Título</w:t>
      </w:r>
      <w:r w:rsidRPr="00DC73D0">
        <w:rPr>
          <w:rFonts w:ascii="Arial" w:hAnsi="Arial" w:cs="Arial"/>
        </w:rPr>
        <w:t>: Ciclo PHVA</w:t>
      </w:r>
    </w:p>
    <w:p w:rsidR="00DC73D0" w:rsidRPr="00DC73D0" w:rsidRDefault="00DC73D0">
      <w:pPr>
        <w:rPr>
          <w:rFonts w:ascii="Arial" w:hAnsi="Arial" w:cs="Arial"/>
        </w:rPr>
      </w:pPr>
      <w:r w:rsidRPr="00DC73D0">
        <w:rPr>
          <w:rFonts w:ascii="Arial" w:hAnsi="Arial" w:cs="Arial"/>
          <w:color w:val="FF0000"/>
        </w:rPr>
        <w:t>Instrucción al estudiante:</w:t>
      </w:r>
      <w:r w:rsidRPr="00DC73D0">
        <w:rPr>
          <w:rFonts w:ascii="Arial" w:hAnsi="Arial" w:cs="Arial"/>
        </w:rPr>
        <w:t xml:space="preserve"> Para conocer el ciclo PHVA, puedes hace clic en cada ítem.</w:t>
      </w:r>
    </w:p>
    <w:p w:rsidR="00DC73D0" w:rsidRDefault="00DC73D0">
      <w:pPr>
        <w:rPr>
          <w:rFonts w:ascii="Arial" w:hAnsi="Arial" w:cs="Arial"/>
        </w:rPr>
      </w:pPr>
      <w:r w:rsidRPr="00DC73D0">
        <w:rPr>
          <w:rFonts w:ascii="Arial" w:hAnsi="Arial" w:cs="Arial"/>
          <w:color w:val="FF0000"/>
        </w:rPr>
        <w:t>Ítems</w:t>
      </w:r>
      <w:r w:rsidRPr="00DC73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Planificar</w:t>
      </w:r>
    </w:p>
    <w:p w:rsidR="00DC73D0" w:rsidRDefault="00DC73D0" w:rsidP="00DC73D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Hacer</w:t>
      </w:r>
    </w:p>
    <w:p w:rsidR="00DC73D0" w:rsidRDefault="00DC73D0" w:rsidP="00DC73D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Verificar</w:t>
      </w:r>
    </w:p>
    <w:p w:rsidR="00DC73D0" w:rsidRPr="00DC73D0" w:rsidRDefault="00DC73D0" w:rsidP="00DC73D0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Actuar</w:t>
      </w:r>
    </w:p>
    <w:p w:rsidR="00DC73D0" w:rsidRPr="00DC73D0" w:rsidRDefault="00DC73D0">
      <w:pPr>
        <w:rPr>
          <w:rFonts w:ascii="Arial" w:hAnsi="Arial" w:cs="Arial"/>
        </w:rPr>
      </w:pPr>
      <w:r w:rsidRPr="00DC73D0">
        <w:rPr>
          <w:rFonts w:ascii="Arial" w:hAnsi="Arial" w:cs="Arial"/>
          <w:color w:val="FF0000"/>
        </w:rPr>
        <w:t>Información que se despliega</w:t>
      </w:r>
      <w:r w:rsidRPr="00DC73D0">
        <w:rPr>
          <w:rFonts w:ascii="Arial" w:hAnsi="Arial" w:cs="Arial"/>
        </w:rPr>
        <w:t>:</w:t>
      </w:r>
    </w:p>
    <w:p w:rsidR="00DC73D0" w:rsidRPr="00DC73D0" w:rsidRDefault="00DC73D0" w:rsidP="00DC73D0">
      <w:pPr>
        <w:rPr>
          <w:rFonts w:ascii="Arial" w:hAnsi="Arial" w:cs="Arial"/>
        </w:rPr>
      </w:pPr>
      <w:r w:rsidRPr="00DC73D0">
        <w:rPr>
          <w:rFonts w:ascii="Arial" w:hAnsi="Arial" w:cs="Arial"/>
          <w:b/>
          <w:i/>
        </w:rPr>
        <w:t xml:space="preserve">PLANIFICAR. </w:t>
      </w:r>
      <w:r w:rsidRPr="00DC73D0">
        <w:rPr>
          <w:rFonts w:ascii="Arial" w:hAnsi="Arial" w:cs="Arial"/>
        </w:rPr>
        <w:t xml:space="preserve">  No es solo establecer los objetivos y procesos necesarios para lograr los resultados esperados por el cliente y la organización, sino que además </w:t>
      </w:r>
      <w:proofErr w:type="gramStart"/>
      <w:r w:rsidRPr="00DC73D0">
        <w:rPr>
          <w:rFonts w:ascii="Arial" w:hAnsi="Arial" w:cs="Arial"/>
        </w:rPr>
        <w:t>deben</w:t>
      </w:r>
      <w:proofErr w:type="gramEnd"/>
      <w:r w:rsidRPr="00DC73D0">
        <w:rPr>
          <w:rFonts w:ascii="Arial" w:hAnsi="Arial" w:cs="Arial"/>
        </w:rPr>
        <w:t xml:space="preserve"> establecerse los recursos e identificar los riesgos y oportunidades, asignando los recursos y enfocándose especialmente en la prevención.</w:t>
      </w:r>
    </w:p>
    <w:p w:rsidR="00DC73D0" w:rsidRPr="00DC73D0" w:rsidRDefault="00DC73D0" w:rsidP="00DC73D0">
      <w:pPr>
        <w:rPr>
          <w:rFonts w:ascii="Arial" w:hAnsi="Arial" w:cs="Arial"/>
        </w:rPr>
      </w:pPr>
      <w:r w:rsidRPr="00DC73D0">
        <w:rPr>
          <w:rFonts w:ascii="Arial" w:hAnsi="Arial" w:cs="Arial"/>
          <w:b/>
          <w:i/>
        </w:rPr>
        <w:t>HACER.</w:t>
      </w:r>
      <w:r w:rsidRPr="00DC73D0">
        <w:rPr>
          <w:rFonts w:ascii="Arial" w:hAnsi="Arial" w:cs="Arial"/>
        </w:rPr>
        <w:t xml:space="preserve">  Es implementar lo que se ha planificado, considerando las capacidades y limitaciones que se puedan presentar en el uso de los recursos bien sea personas, infraestructura, conocimientos, de tal manera que se optimice su uso.</w:t>
      </w:r>
    </w:p>
    <w:p w:rsidR="00DC73D0" w:rsidRPr="00DC73D0" w:rsidRDefault="00DC73D0" w:rsidP="00DC73D0">
      <w:pPr>
        <w:pStyle w:val="Epgrafe"/>
        <w:keepNext/>
        <w:spacing w:line="276" w:lineRule="auto"/>
        <w:jc w:val="left"/>
        <w:rPr>
          <w:rFonts w:cs="Arial"/>
          <w:noProof/>
        </w:rPr>
      </w:pPr>
      <w:r w:rsidRPr="00DC73D0">
        <w:rPr>
          <w:rFonts w:cs="Arial"/>
          <w:noProof/>
        </w:rPr>
        <w:lastRenderedPageBreak/>
        <w:t>Ciclo PHVA</w:t>
      </w:r>
    </w:p>
    <w:p w:rsidR="00DC73D0" w:rsidRPr="00C91365" w:rsidRDefault="00DC73D0" w:rsidP="00C91365">
      <w:pPr>
        <w:pStyle w:val="Ttulo1"/>
        <w:shd w:val="clear" w:color="auto" w:fill="F9F9F9"/>
        <w:spacing w:before="300" w:beforeAutospacing="0" w:after="150" w:afterAutospacing="0"/>
        <w:rPr>
          <w:rFonts w:ascii="Arial" w:hAnsi="Arial" w:cs="Arial"/>
          <w:sz w:val="22"/>
          <w:szCs w:val="22"/>
        </w:rPr>
      </w:pPr>
      <w:r w:rsidRPr="00DC73D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27D430" wp14:editId="6B0417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5140" cy="2445385"/>
            <wp:effectExtent l="0" t="0" r="3810" b="0"/>
            <wp:wrapSquare wrapText="bothSides"/>
            <wp:docPr id="9" name="Imagen 9" descr="https://i2.wp.com/www.blog-top.com/wp-content/uploads/2007/07/clip_image00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blog-top.com/wp-content/uploads/2007/07/clip_image001_0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365">
        <w:rPr>
          <w:rFonts w:ascii="Arial" w:hAnsi="Arial" w:cs="Arial"/>
          <w:sz w:val="22"/>
          <w:szCs w:val="22"/>
        </w:rPr>
        <w:br w:type="textWrapping" w:clear="all"/>
      </w:r>
      <w:r w:rsidR="00C91365" w:rsidRPr="00C91365">
        <w:rPr>
          <w:rFonts w:ascii="Arial" w:hAnsi="Arial" w:cs="Arial"/>
          <w:b w:val="0"/>
          <w:sz w:val="22"/>
          <w:szCs w:val="22"/>
        </w:rPr>
        <w:t>Fuente</w:t>
      </w:r>
      <w:r w:rsidR="00C91365" w:rsidRPr="00C91365">
        <w:rPr>
          <w:rFonts w:ascii="Arial" w:hAnsi="Arial" w:cs="Arial"/>
          <w:b w:val="0"/>
          <w:i/>
          <w:sz w:val="22"/>
          <w:szCs w:val="22"/>
        </w:rPr>
        <w:t xml:space="preserve">: </w:t>
      </w:r>
      <w:r w:rsidR="00C91365" w:rsidRPr="00C91365">
        <w:rPr>
          <w:rFonts w:ascii="Arial" w:hAnsi="Arial" w:cs="Arial"/>
          <w:b w:val="0"/>
          <w:sz w:val="22"/>
          <w:szCs w:val="22"/>
        </w:rPr>
        <w:t>Blog-Top Punto Com.</w:t>
      </w:r>
      <w:r w:rsidR="00C91365" w:rsidRPr="00C91365">
        <w:rPr>
          <w:rFonts w:ascii="Arial" w:hAnsi="Arial" w:cs="Arial"/>
          <w:b w:val="0"/>
          <w:i/>
          <w:sz w:val="22"/>
          <w:szCs w:val="22"/>
        </w:rPr>
        <w:t xml:space="preserve"> (s.f.). </w:t>
      </w:r>
      <w:r w:rsidR="00C91365">
        <w:rPr>
          <w:rFonts w:ascii="Arial" w:hAnsi="Arial" w:cs="Arial"/>
          <w:b w:val="0"/>
          <w:bCs w:val="0"/>
          <w:color w:val="232323"/>
          <w:sz w:val="22"/>
          <w:szCs w:val="22"/>
        </w:rPr>
        <w:t>El Ciclo PHVA</w:t>
      </w:r>
      <w:r w:rsidR="00C91365" w:rsidRPr="00C91365">
        <w:rPr>
          <w:rFonts w:ascii="Arial" w:hAnsi="Arial" w:cs="Arial"/>
          <w:b w:val="0"/>
          <w:bCs w:val="0"/>
          <w:color w:val="232323"/>
          <w:sz w:val="22"/>
          <w:szCs w:val="22"/>
        </w:rPr>
        <w:t xml:space="preserve"> Planear-Hacer-Verificar-Actuar</w:t>
      </w:r>
      <w:r w:rsidR="00C91365">
        <w:rPr>
          <w:rFonts w:ascii="Arial" w:hAnsi="Arial" w:cs="Arial"/>
          <w:b w:val="0"/>
          <w:bCs w:val="0"/>
          <w:color w:val="232323"/>
          <w:sz w:val="22"/>
          <w:szCs w:val="22"/>
        </w:rPr>
        <w:t xml:space="preserve">. Recuperado de </w:t>
      </w:r>
      <w:r w:rsidRPr="00C91365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Pr="00C91365">
          <w:rPr>
            <w:rStyle w:val="Hipervnculo"/>
            <w:rFonts w:ascii="Arial" w:hAnsi="Arial" w:cs="Arial"/>
            <w:b w:val="0"/>
            <w:i/>
            <w:color w:val="auto"/>
            <w:sz w:val="22"/>
            <w:szCs w:val="22"/>
            <w:u w:val="none"/>
          </w:rPr>
          <w:t>http://www.blog-top.com/el-ciclo-phva-planear-hacer-verificar-actuar/</w:t>
        </w:r>
      </w:hyperlink>
    </w:p>
    <w:p w:rsidR="00DC73D0" w:rsidRPr="00DC73D0" w:rsidRDefault="00DC73D0" w:rsidP="00DC73D0">
      <w:pPr>
        <w:rPr>
          <w:rFonts w:ascii="Arial" w:hAnsi="Arial" w:cs="Arial"/>
        </w:rPr>
      </w:pPr>
      <w:bookmarkStart w:id="0" w:name="_GoBack"/>
      <w:bookmarkEnd w:id="0"/>
      <w:r w:rsidRPr="00DC73D0">
        <w:rPr>
          <w:rFonts w:ascii="Arial" w:hAnsi="Arial" w:cs="Arial"/>
          <w:b/>
          <w:i/>
        </w:rPr>
        <w:t>VERIFICAR.</w:t>
      </w:r>
      <w:r w:rsidRPr="00DC73D0">
        <w:rPr>
          <w:rFonts w:ascii="Arial" w:hAnsi="Arial" w:cs="Arial"/>
        </w:rPr>
        <w:t xml:space="preserve"> Es hacer el seguimiento a la medición de los procesos, productos y servicios de acuerdo a las actividades que se hayan planificado e informar sobre los resultados, para lo cual la organización debe establecer los momentos y metodología de verificación, teniendo presente que este es un requisito</w:t>
      </w:r>
      <w:r>
        <w:rPr>
          <w:rFonts w:ascii="Arial" w:hAnsi="Arial" w:cs="Arial"/>
        </w:rPr>
        <w:t>.</w:t>
      </w:r>
      <w:r w:rsidRPr="00DC73D0">
        <w:rPr>
          <w:rFonts w:ascii="Arial" w:hAnsi="Arial" w:cs="Arial"/>
        </w:rPr>
        <w:t xml:space="preserve"> </w:t>
      </w:r>
    </w:p>
    <w:p w:rsidR="00DC73D0" w:rsidRPr="00DC73D0" w:rsidRDefault="00DC73D0" w:rsidP="00DC73D0">
      <w:pPr>
        <w:rPr>
          <w:rFonts w:ascii="Arial" w:hAnsi="Arial" w:cs="Arial"/>
        </w:rPr>
      </w:pPr>
      <w:r w:rsidRPr="00DC73D0">
        <w:rPr>
          <w:rFonts w:ascii="Arial" w:hAnsi="Arial" w:cs="Arial"/>
          <w:b/>
          <w:i/>
        </w:rPr>
        <w:t>ACTUAR.</w:t>
      </w:r>
      <w:r w:rsidRPr="00DC73D0">
        <w:rPr>
          <w:rFonts w:ascii="Arial" w:hAnsi="Arial" w:cs="Arial"/>
        </w:rPr>
        <w:t xml:space="preserve"> Es tomar decisiones para mejorar el desempeño cuando sea necesario, determinando las acciones de mejora y aumentando la satisfacción del cliente, efectuando de ser necesario, acciones correctivas, innovaciones, cambios, reorganizaciones que contribuyan a lograr las</w:t>
      </w:r>
      <w:r>
        <w:rPr>
          <w:rFonts w:ascii="Arial" w:hAnsi="Arial" w:cs="Arial"/>
        </w:rPr>
        <w:t xml:space="preserve"> expectativas </w:t>
      </w:r>
      <w:r w:rsidRPr="00DC73D0">
        <w:rPr>
          <w:rFonts w:ascii="Arial" w:hAnsi="Arial" w:cs="Arial"/>
        </w:rPr>
        <w:t>trazadas</w:t>
      </w:r>
      <w:r>
        <w:rPr>
          <w:rFonts w:ascii="Arial" w:hAnsi="Arial" w:cs="Arial"/>
        </w:rPr>
        <w:t>.</w:t>
      </w:r>
    </w:p>
    <w:p w:rsidR="00DC73D0" w:rsidRPr="00DC73D0" w:rsidRDefault="00DC73D0">
      <w:pPr>
        <w:rPr>
          <w:rFonts w:ascii="Arial" w:hAnsi="Arial" w:cs="Arial"/>
        </w:rPr>
      </w:pPr>
    </w:p>
    <w:sectPr w:rsidR="00DC73D0" w:rsidRPr="00DC7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D0"/>
    <w:rsid w:val="000576C9"/>
    <w:rsid w:val="005D6BCB"/>
    <w:rsid w:val="008028C8"/>
    <w:rsid w:val="00873D29"/>
    <w:rsid w:val="00A6669C"/>
    <w:rsid w:val="00C91365"/>
    <w:rsid w:val="00D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1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DC73D0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C73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6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13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1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DC73D0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C73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6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13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-top.com/el-ciclo-phva-planear-hacer-verificar-actu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Volumes\Multimedia_1\Interactividades\Edge\4%20items\piramide\piramid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1634</Characters>
  <Application>Microsoft Office Word</Application>
  <DocSecurity>0</DocSecurity>
  <Lines>13</Lines>
  <Paragraphs>3</Paragraphs>
  <ScaleCrop>false</ScaleCrop>
  <Company>SoftPack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3</cp:revision>
  <dcterms:created xsi:type="dcterms:W3CDTF">2018-10-18T22:59:00Z</dcterms:created>
  <dcterms:modified xsi:type="dcterms:W3CDTF">2018-10-18T23:12:00Z</dcterms:modified>
</cp:coreProperties>
</file>