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5F023D" w:rsidRDefault="005F023D" w:rsidP="005F023D">
      <w:pPr>
        <w:jc w:val="center"/>
        <w:rPr>
          <w:rFonts w:ascii="Arial" w:hAnsi="Arial" w:cs="Arial"/>
          <w:b/>
          <w:lang w:val="es-CO"/>
        </w:rPr>
      </w:pPr>
      <w:r w:rsidRPr="005F023D">
        <w:rPr>
          <w:rFonts w:ascii="Arial" w:hAnsi="Arial" w:cs="Arial"/>
          <w:b/>
          <w:lang w:val="es-CO"/>
        </w:rPr>
        <w:t>Interactividad: Clasificación del mantenimiento</w:t>
      </w:r>
    </w:p>
    <w:p w:rsidR="005F023D" w:rsidRDefault="005F023D">
      <w:pPr>
        <w:rPr>
          <w:rFonts w:ascii="Arial" w:hAnsi="Arial" w:cs="Arial"/>
          <w:color w:val="FF0000"/>
          <w:lang w:val="es-CO"/>
        </w:rPr>
      </w:pPr>
      <w:r w:rsidRPr="005F023D">
        <w:rPr>
          <w:rFonts w:ascii="Arial" w:hAnsi="Arial" w:cs="Arial"/>
          <w:color w:val="FF0000"/>
          <w:lang w:val="es-CO"/>
        </w:rPr>
        <w:t>Por favor diseñar un esquema interactivo, en el cual se exponga la clasificación del mantenimiento.</w:t>
      </w:r>
    </w:p>
    <w:p w:rsidR="005F023D" w:rsidRDefault="005F023D" w:rsidP="005F023D">
      <w:r>
        <w:rPr>
          <w:noProof/>
          <w:lang w:eastAsia="es-ES"/>
        </w:rPr>
        <w:drawing>
          <wp:inline distT="0" distB="0" distL="0" distR="0" wp14:anchorId="08B8ABB3" wp14:editId="2F9FAB80">
            <wp:extent cx="5486400" cy="3438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3D" w:rsidRDefault="005F023D" w:rsidP="005F023D"/>
    <w:p w:rsidR="005F023D" w:rsidRDefault="005F023D" w:rsidP="005F023D">
      <w:r>
        <w:rPr>
          <w:noProof/>
          <w:lang w:eastAsia="es-ES"/>
        </w:rPr>
        <w:drawing>
          <wp:inline distT="0" distB="0" distL="0" distR="0" wp14:anchorId="1B830D31" wp14:editId="0D9DD36A">
            <wp:extent cx="5486400" cy="3375086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7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3D" w:rsidRDefault="005F023D" w:rsidP="005F023D"/>
    <w:p w:rsidR="005F023D" w:rsidRPr="005F023D" w:rsidRDefault="005F023D" w:rsidP="005F023D">
      <w:pPr>
        <w:rPr>
          <w:rFonts w:ascii="Arial" w:hAnsi="Arial" w:cs="Arial"/>
          <w:color w:val="FF0000"/>
        </w:rPr>
      </w:pPr>
      <w:proofErr w:type="spellStart"/>
      <w:r w:rsidRPr="005F023D">
        <w:rPr>
          <w:rFonts w:ascii="Arial" w:hAnsi="Arial" w:cs="Arial"/>
          <w:color w:val="FF0000"/>
        </w:rPr>
        <w:lastRenderedPageBreak/>
        <w:t>Ref</w:t>
      </w:r>
      <w:proofErr w:type="spellEnd"/>
      <w:r w:rsidRPr="005F023D">
        <w:rPr>
          <w:rFonts w:ascii="Arial" w:hAnsi="Arial" w:cs="Arial"/>
          <w:color w:val="FF0000"/>
        </w:rPr>
        <w:t xml:space="preserve">: </w:t>
      </w:r>
      <w:hyperlink r:id="rId7" w:history="1">
        <w:r w:rsidRPr="005F023D">
          <w:rPr>
            <w:rStyle w:val="Hipervnculo"/>
            <w:rFonts w:ascii="Arial" w:hAnsi="Arial" w:cs="Arial"/>
            <w:color w:val="FF0000"/>
            <w:u w:val="none"/>
          </w:rPr>
          <w:t>file:///Volumes/Multimedia_1/Interactividades/Edge/3%20items/columnas/columnas.html</w:t>
        </w:r>
      </w:hyperlink>
    </w:p>
    <w:p w:rsidR="005F023D" w:rsidRPr="005F023D" w:rsidRDefault="005F023D">
      <w:pPr>
        <w:rPr>
          <w:rFonts w:ascii="Arial" w:hAnsi="Arial" w:cs="Arial"/>
          <w:lang w:val="es-CO"/>
        </w:rPr>
      </w:pPr>
    </w:p>
    <w:p w:rsidR="005F023D" w:rsidRPr="005F023D" w:rsidRDefault="005F023D">
      <w:pPr>
        <w:rPr>
          <w:rFonts w:ascii="Arial" w:hAnsi="Arial" w:cs="Arial"/>
          <w:lang w:val="es-CO"/>
        </w:rPr>
      </w:pPr>
      <w:r w:rsidRPr="005F023D">
        <w:rPr>
          <w:rFonts w:ascii="Arial" w:hAnsi="Arial" w:cs="Arial"/>
          <w:color w:val="FF0000"/>
          <w:lang w:val="es-CO"/>
        </w:rPr>
        <w:t>Título</w:t>
      </w:r>
      <w:r w:rsidRPr="005F023D">
        <w:rPr>
          <w:rFonts w:ascii="Arial" w:hAnsi="Arial" w:cs="Arial"/>
          <w:lang w:val="es-CO"/>
        </w:rPr>
        <w:t>: Clasificación del mantenimiento</w:t>
      </w:r>
      <w:r>
        <w:rPr>
          <w:rFonts w:ascii="Arial" w:hAnsi="Arial" w:cs="Arial"/>
          <w:lang w:val="es-CO"/>
        </w:rPr>
        <w:t xml:space="preserve"> según el </w:t>
      </w:r>
      <w:proofErr w:type="spellStart"/>
      <w:r>
        <w:rPr>
          <w:rFonts w:ascii="Arial" w:hAnsi="Arial" w:cs="Arial"/>
          <w:lang w:val="es-CO"/>
        </w:rPr>
        <w:t>organizagrama</w:t>
      </w:r>
      <w:proofErr w:type="spellEnd"/>
    </w:p>
    <w:p w:rsidR="005F023D" w:rsidRPr="005F023D" w:rsidRDefault="005F023D">
      <w:pPr>
        <w:rPr>
          <w:rFonts w:ascii="Arial" w:hAnsi="Arial" w:cs="Arial"/>
          <w:lang w:val="es-CO"/>
        </w:rPr>
      </w:pPr>
      <w:r w:rsidRPr="005F023D">
        <w:rPr>
          <w:rFonts w:ascii="Arial" w:hAnsi="Arial" w:cs="Arial"/>
          <w:color w:val="FF0000"/>
          <w:lang w:val="es-CO"/>
        </w:rPr>
        <w:t xml:space="preserve">Instrucción al estudiante: </w:t>
      </w:r>
      <w:r w:rsidRPr="005F023D">
        <w:rPr>
          <w:rFonts w:ascii="Arial" w:hAnsi="Arial" w:cs="Arial"/>
          <w:lang w:val="es-CO"/>
        </w:rPr>
        <w:t>Para conocer sobre la clasificación del mantenimiento, según el organigrama de la empresa, puedes hacer clic en cada ítem.</w:t>
      </w:r>
    </w:p>
    <w:p w:rsidR="005F023D" w:rsidRPr="005F023D" w:rsidRDefault="005F023D">
      <w:pPr>
        <w:rPr>
          <w:rFonts w:ascii="Arial" w:hAnsi="Arial" w:cs="Arial"/>
          <w:lang w:val="es-CO"/>
        </w:rPr>
      </w:pPr>
      <w:r w:rsidRPr="005F023D">
        <w:rPr>
          <w:rFonts w:ascii="Arial" w:hAnsi="Arial" w:cs="Arial"/>
          <w:color w:val="FF0000"/>
          <w:lang w:val="es-CO"/>
        </w:rPr>
        <w:t xml:space="preserve">Ítems: </w:t>
      </w:r>
      <w:r w:rsidRPr="005F023D">
        <w:rPr>
          <w:rFonts w:ascii="Arial" w:hAnsi="Arial" w:cs="Arial"/>
          <w:lang w:val="es-CO"/>
        </w:rPr>
        <w:t>Mantenimiento por áreas</w:t>
      </w:r>
    </w:p>
    <w:p w:rsidR="005F023D" w:rsidRPr="005F023D" w:rsidRDefault="005F023D" w:rsidP="005F023D">
      <w:pPr>
        <w:ind w:left="709"/>
        <w:rPr>
          <w:rFonts w:ascii="Arial" w:hAnsi="Arial" w:cs="Arial"/>
          <w:lang w:val="es-CO"/>
        </w:rPr>
      </w:pPr>
      <w:r w:rsidRPr="005F023D">
        <w:rPr>
          <w:rFonts w:ascii="Arial" w:hAnsi="Arial" w:cs="Arial"/>
          <w:lang w:val="es-CO"/>
        </w:rPr>
        <w:t>Mantenimiento centralizado</w:t>
      </w:r>
    </w:p>
    <w:p w:rsidR="005F023D" w:rsidRPr="005F023D" w:rsidRDefault="005F023D" w:rsidP="005F023D">
      <w:pPr>
        <w:ind w:left="709"/>
        <w:rPr>
          <w:rFonts w:ascii="Arial" w:hAnsi="Arial" w:cs="Arial"/>
          <w:lang w:val="es-CO"/>
        </w:rPr>
      </w:pPr>
      <w:r w:rsidRPr="005F023D">
        <w:rPr>
          <w:rFonts w:ascii="Arial" w:hAnsi="Arial" w:cs="Arial"/>
          <w:lang w:val="es-CO"/>
        </w:rPr>
        <w:t>Mantenimiento mixto</w:t>
      </w:r>
    </w:p>
    <w:p w:rsidR="005F023D" w:rsidRPr="005F023D" w:rsidRDefault="005F023D">
      <w:pPr>
        <w:rPr>
          <w:rFonts w:ascii="Arial" w:hAnsi="Arial" w:cs="Arial"/>
          <w:lang w:val="es-CO"/>
        </w:rPr>
      </w:pPr>
      <w:r w:rsidRPr="005F023D">
        <w:rPr>
          <w:rFonts w:ascii="Arial" w:hAnsi="Arial" w:cs="Arial"/>
          <w:color w:val="FF0000"/>
          <w:lang w:val="es-CO"/>
        </w:rPr>
        <w:t>Información que se despliega:</w:t>
      </w:r>
    </w:p>
    <w:p w:rsidR="008B2585" w:rsidRPr="00E914C8" w:rsidRDefault="005F023D" w:rsidP="008B2585">
      <w:pPr>
        <w:rPr>
          <w:rFonts w:cs="Arial"/>
        </w:rPr>
      </w:pPr>
      <w:r w:rsidRPr="005F023D">
        <w:rPr>
          <w:rFonts w:ascii="Arial" w:hAnsi="Arial" w:cs="Arial"/>
          <w:b/>
        </w:rPr>
        <w:t>Mantenimiento por áreas</w:t>
      </w:r>
      <w:r>
        <w:rPr>
          <w:rFonts w:ascii="Arial" w:hAnsi="Arial" w:cs="Arial"/>
        </w:rPr>
        <w:t xml:space="preserve">. </w:t>
      </w:r>
      <w:r w:rsidR="008B2585" w:rsidRPr="008B2585">
        <w:rPr>
          <w:rFonts w:ascii="Arial" w:hAnsi="Arial" w:cs="Arial"/>
        </w:rPr>
        <w:t>El mantenimiento por áreas se realiza cuando la empresa está divida por secciones o departamentos  y cada una de ellos tiene asignado un grupo de personas para el mantenimiento; en este caso se descentraliza el mantenimiento con lo cual a veces, se pueden incrementar los costos, por ejemplo de logística, debido a que se requiere más personal.</w:t>
      </w:r>
    </w:p>
    <w:p w:rsidR="005F023D" w:rsidRPr="008B2585" w:rsidRDefault="005F023D" w:rsidP="005F023D">
      <w:pPr>
        <w:rPr>
          <w:rFonts w:ascii="Arial" w:hAnsi="Arial" w:cs="Arial"/>
        </w:rPr>
      </w:pPr>
      <w:r w:rsidRPr="005F023D">
        <w:rPr>
          <w:rFonts w:ascii="Arial" w:hAnsi="Arial" w:cs="Arial"/>
          <w:b/>
        </w:rPr>
        <w:t>Mantenimiento centralizado</w:t>
      </w:r>
      <w:r>
        <w:rPr>
          <w:rFonts w:ascii="Arial" w:hAnsi="Arial" w:cs="Arial"/>
        </w:rPr>
        <w:t xml:space="preserve">. </w:t>
      </w:r>
      <w:r w:rsidRPr="005F023D">
        <w:rPr>
          <w:rFonts w:ascii="Arial" w:hAnsi="Arial" w:cs="Arial"/>
        </w:rPr>
        <w:t xml:space="preserve">Cuando el mantenimiento se centraliza, existe un responsable con el mismo nivel jerárquico del director de producción, con su equipo de trabajo propio y jerarquía interna, por tanto deben asumir las funciones de seguridad industrial y medio </w:t>
      </w:r>
      <w:r w:rsidRPr="008B2585">
        <w:rPr>
          <w:rFonts w:ascii="Arial" w:hAnsi="Arial" w:cs="Arial"/>
        </w:rPr>
        <w:t xml:space="preserve">ambiente. </w:t>
      </w:r>
    </w:p>
    <w:p w:rsidR="008B2585" w:rsidRPr="008B2585" w:rsidRDefault="005F023D" w:rsidP="008B2585">
      <w:pPr>
        <w:rPr>
          <w:rFonts w:ascii="Arial" w:hAnsi="Arial" w:cs="Arial"/>
          <w:lang w:eastAsia="es-ES"/>
        </w:rPr>
      </w:pPr>
      <w:r w:rsidRPr="008B2585">
        <w:rPr>
          <w:rFonts w:ascii="Arial" w:hAnsi="Arial" w:cs="Arial"/>
          <w:b/>
          <w:lang w:eastAsia="es-ES"/>
        </w:rPr>
        <w:t xml:space="preserve">Mantenimiento mixto. </w:t>
      </w:r>
      <w:r w:rsidR="008B2585" w:rsidRPr="008B2585">
        <w:rPr>
          <w:rFonts w:ascii="Arial" w:hAnsi="Arial" w:cs="Arial"/>
          <w:lang w:eastAsia="es-ES"/>
        </w:rPr>
        <w:t>Teniendo en cuenta que existen varios tipos de mantenimiento, lo ideal es anticiparse al que se va a efectuar, es decir, si se trata del preventivo, del correctivo o del TPM. Se deben alistar los docum</w:t>
      </w:r>
      <w:bookmarkStart w:id="0" w:name="_GoBack"/>
      <w:bookmarkEnd w:id="0"/>
      <w:r w:rsidR="008B2585" w:rsidRPr="008B2585">
        <w:rPr>
          <w:rFonts w:ascii="Arial" w:hAnsi="Arial" w:cs="Arial"/>
          <w:lang w:eastAsia="es-ES"/>
        </w:rPr>
        <w:t>entos y las actividades, los equipos y repuestos  necesarios para efectuarlo.</w:t>
      </w:r>
    </w:p>
    <w:p w:rsidR="005F023D" w:rsidRPr="005F023D" w:rsidRDefault="005F023D" w:rsidP="005F023D">
      <w:pPr>
        <w:rPr>
          <w:rFonts w:ascii="Arial" w:hAnsi="Arial" w:cs="Arial"/>
          <w:lang w:eastAsia="es-ES"/>
        </w:rPr>
      </w:pPr>
    </w:p>
    <w:p w:rsidR="005F023D" w:rsidRPr="005F023D" w:rsidRDefault="005F023D">
      <w:pPr>
        <w:rPr>
          <w:rFonts w:ascii="Arial" w:hAnsi="Arial" w:cs="Arial"/>
        </w:rPr>
      </w:pPr>
    </w:p>
    <w:sectPr w:rsidR="005F023D" w:rsidRPr="005F0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3D"/>
    <w:rsid w:val="000576C9"/>
    <w:rsid w:val="005D6BCB"/>
    <w:rsid w:val="005F023D"/>
    <w:rsid w:val="008028C8"/>
    <w:rsid w:val="00873D29"/>
    <w:rsid w:val="008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character" w:styleId="Hipervnculo">
    <w:name w:val="Hyperlink"/>
    <w:basedOn w:val="Fuentedeprrafopredeter"/>
    <w:uiPriority w:val="99"/>
    <w:unhideWhenUsed/>
    <w:rsid w:val="005F023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character" w:styleId="Hipervnculo">
    <w:name w:val="Hyperlink"/>
    <w:basedOn w:val="Fuentedeprrafopredeter"/>
    <w:uiPriority w:val="99"/>
    <w:unhideWhenUsed/>
    <w:rsid w:val="005F023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Volumes\Multimedia_1\Interactividades\Edge\3%20items\columnas\columna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2</cp:revision>
  <dcterms:created xsi:type="dcterms:W3CDTF">2018-10-11T18:47:00Z</dcterms:created>
  <dcterms:modified xsi:type="dcterms:W3CDTF">2018-10-11T21:08:00Z</dcterms:modified>
</cp:coreProperties>
</file>