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E4920" w14:textId="77777777" w:rsidR="006B6C2A" w:rsidRPr="006B6C2A" w:rsidRDefault="006B6C2A" w:rsidP="006B6C2A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Por favor hacer una interactividad ludificada a partir del siguiente guion:</w:t>
      </w:r>
    </w:p>
    <w:p w14:paraId="0C48340F" w14:textId="77777777" w:rsidR="006B6C2A" w:rsidRDefault="006B6C2A" w:rsidP="006B6C2A">
      <w:pPr>
        <w:jc w:val="left"/>
        <w:rPr>
          <w:rFonts w:cs="Arial"/>
          <w:sz w:val="22"/>
          <w:szCs w:val="22"/>
        </w:rPr>
      </w:pPr>
    </w:p>
    <w:p w14:paraId="4901D859" w14:textId="77777777" w:rsidR="006B6C2A" w:rsidRDefault="001700B7" w:rsidP="006B6C2A">
      <w:pPr>
        <w:jc w:val="left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1. </w:t>
      </w:r>
      <w:r w:rsidR="006B6C2A" w:rsidRPr="006B6C2A">
        <w:rPr>
          <w:rFonts w:cs="Arial"/>
          <w:b/>
          <w:sz w:val="22"/>
          <w:szCs w:val="22"/>
        </w:rPr>
        <w:t>Título:</w:t>
      </w:r>
      <w:r w:rsidR="006B6C2A">
        <w:rPr>
          <w:rFonts w:cs="Arial"/>
          <w:sz w:val="22"/>
          <w:szCs w:val="22"/>
        </w:rPr>
        <w:t xml:space="preserve"> </w:t>
      </w:r>
      <w:r w:rsidR="006B6C2A" w:rsidRPr="00EE2FE3">
        <w:rPr>
          <w:rFonts w:cs="Arial"/>
          <w:color w:val="385623" w:themeColor="accent6" w:themeShade="80"/>
          <w:sz w:val="22"/>
          <w:szCs w:val="22"/>
        </w:rPr>
        <w:t>Microeconomía y macroeconomía</w:t>
      </w:r>
    </w:p>
    <w:p w14:paraId="66D5B14F" w14:textId="77777777" w:rsidR="006B6C2A" w:rsidRDefault="006B6C2A" w:rsidP="006B6C2A">
      <w:pPr>
        <w:jc w:val="left"/>
        <w:rPr>
          <w:rFonts w:cs="Arial"/>
          <w:sz w:val="22"/>
          <w:szCs w:val="22"/>
        </w:rPr>
      </w:pPr>
    </w:p>
    <w:p w14:paraId="2F0021E1" w14:textId="2A2C38EA" w:rsidR="006B6C2A" w:rsidRPr="006B6C2A" w:rsidRDefault="001700B7" w:rsidP="006B6C2A">
      <w:pPr>
        <w:jc w:val="left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2. </w:t>
      </w:r>
      <w:r w:rsidR="006B6C2A" w:rsidRPr="006B6C2A">
        <w:rPr>
          <w:rFonts w:cs="Arial"/>
          <w:b/>
          <w:sz w:val="22"/>
          <w:szCs w:val="22"/>
        </w:rPr>
        <w:t>Introducción:</w:t>
      </w:r>
      <w:r w:rsidR="006B6C2A">
        <w:rPr>
          <w:rFonts w:cs="Arial"/>
          <w:sz w:val="22"/>
          <w:szCs w:val="22"/>
        </w:rPr>
        <w:t xml:space="preserve"> </w:t>
      </w:r>
      <w:r w:rsidR="006B6C2A" w:rsidRPr="00F61EF9">
        <w:rPr>
          <w:rFonts w:cs="Arial"/>
          <w:color w:val="385623" w:themeColor="accent6" w:themeShade="80"/>
          <w:sz w:val="22"/>
          <w:szCs w:val="22"/>
        </w:rPr>
        <w:t>Haga clic sobre cada uno de los actores del mercado que aparecerán en pantalla para ayudar</w:t>
      </w:r>
      <w:r w:rsidR="004F5A11" w:rsidRPr="00F61EF9">
        <w:rPr>
          <w:rFonts w:cs="Arial"/>
          <w:color w:val="385623" w:themeColor="accent6" w:themeShade="80"/>
          <w:sz w:val="22"/>
          <w:szCs w:val="22"/>
        </w:rPr>
        <w:t>les</w:t>
      </w:r>
      <w:r w:rsidR="006B6C2A" w:rsidRPr="00F61EF9">
        <w:rPr>
          <w:rFonts w:cs="Arial"/>
          <w:color w:val="385623" w:themeColor="accent6" w:themeShade="80"/>
          <w:sz w:val="22"/>
          <w:szCs w:val="22"/>
        </w:rPr>
        <w:t xml:space="preserve"> a tomar la decisión acertada. Tras ayudar a todos los actores encontrará, a manera de conclusión, las áreas de estudio de estas </w:t>
      </w:r>
      <w:r w:rsidR="00CA1711" w:rsidRPr="00F61EF9">
        <w:rPr>
          <w:rFonts w:cs="Arial"/>
          <w:color w:val="385623" w:themeColor="accent6" w:themeShade="80"/>
          <w:sz w:val="22"/>
          <w:szCs w:val="22"/>
        </w:rPr>
        <w:t xml:space="preserve">dos </w:t>
      </w:r>
      <w:r w:rsidR="006B6C2A" w:rsidRPr="00F61EF9">
        <w:rPr>
          <w:rFonts w:cs="Arial"/>
          <w:color w:val="385623" w:themeColor="accent6" w:themeShade="80"/>
          <w:sz w:val="22"/>
          <w:szCs w:val="22"/>
        </w:rPr>
        <w:t>ramas de la economía.</w:t>
      </w:r>
    </w:p>
    <w:p w14:paraId="33208A15" w14:textId="77777777" w:rsidR="006B6C2A" w:rsidRDefault="006B6C2A" w:rsidP="006B6C2A">
      <w:pPr>
        <w:jc w:val="left"/>
        <w:rPr>
          <w:rFonts w:cs="Arial"/>
          <w:sz w:val="22"/>
          <w:szCs w:val="22"/>
        </w:rPr>
      </w:pPr>
    </w:p>
    <w:p w14:paraId="025E1D33" w14:textId="77777777" w:rsidR="00846C33" w:rsidRPr="00846C33" w:rsidRDefault="001700B7" w:rsidP="006B6C2A">
      <w:pPr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3. </w:t>
      </w:r>
      <w:r w:rsidR="00846C33" w:rsidRPr="00846C33">
        <w:rPr>
          <w:rFonts w:cs="Arial"/>
          <w:b/>
          <w:sz w:val="22"/>
          <w:szCs w:val="22"/>
        </w:rPr>
        <w:t>Ejemplo de</w:t>
      </w:r>
      <w:r>
        <w:rPr>
          <w:rFonts w:cs="Arial"/>
          <w:b/>
          <w:sz w:val="22"/>
          <w:szCs w:val="22"/>
        </w:rPr>
        <w:t xml:space="preserve"> </w:t>
      </w:r>
      <w:r w:rsidR="00846C33" w:rsidRPr="00846C33">
        <w:rPr>
          <w:rFonts w:cs="Arial"/>
          <w:b/>
          <w:sz w:val="22"/>
          <w:szCs w:val="22"/>
        </w:rPr>
        <w:t>la interfaz principal:</w:t>
      </w:r>
    </w:p>
    <w:p w14:paraId="6F92F1A2" w14:textId="77777777" w:rsidR="00846C33" w:rsidRDefault="00846C33" w:rsidP="006B6C2A">
      <w:pPr>
        <w:jc w:val="left"/>
        <w:rPr>
          <w:rFonts w:cs="Arial"/>
          <w:sz w:val="22"/>
          <w:szCs w:val="22"/>
        </w:rPr>
      </w:pPr>
    </w:p>
    <w:p w14:paraId="734CD853" w14:textId="77777777" w:rsidR="006B6C2A" w:rsidRDefault="00846C33" w:rsidP="006B6C2A">
      <w:pPr>
        <w:jc w:val="left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val="es-ES" w:eastAsia="es-ES"/>
        </w:rPr>
        <w:drawing>
          <wp:inline distT="0" distB="0" distL="0" distR="0" wp14:anchorId="1B65F817" wp14:editId="31EB440D">
            <wp:extent cx="1604718" cy="629458"/>
            <wp:effectExtent l="0" t="0" r="0" b="5715"/>
            <wp:docPr id="1" name="Imagen 1" descr="/Users/Edgar/Desktop/cd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Edgar/Desktop/cdc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45" cy="63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3DE76" w14:textId="77777777" w:rsidR="006B6C2A" w:rsidRDefault="006B6C2A" w:rsidP="006B6C2A">
      <w:pPr>
        <w:jc w:val="left"/>
        <w:rPr>
          <w:rFonts w:cs="Arial"/>
          <w:sz w:val="22"/>
          <w:szCs w:val="22"/>
        </w:rPr>
      </w:pPr>
    </w:p>
    <w:p w14:paraId="3E102DAE" w14:textId="0DB53FAF" w:rsidR="00F85D9A" w:rsidRDefault="00F85D9A" w:rsidP="00F85D9A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La idea es que al hacer clic sobre cada uno de los actores, se amplié su figura y suene su necesidad, tras lo cual deben aparecer en pantalla varias opciones para que </w:t>
      </w:r>
      <w:r>
        <w:rPr>
          <w:rFonts w:cs="Arial"/>
          <w:sz w:val="22"/>
          <w:szCs w:val="22"/>
        </w:rPr>
        <w:t xml:space="preserve">el </w:t>
      </w:r>
      <w:r>
        <w:rPr>
          <w:rFonts w:cs="Arial"/>
          <w:sz w:val="22"/>
          <w:szCs w:val="22"/>
        </w:rPr>
        <w:t>usuario elija, de acuerdo con los siguientes textos.</w:t>
      </w:r>
    </w:p>
    <w:p w14:paraId="12756E2B" w14:textId="77777777" w:rsidR="00F85D9A" w:rsidRDefault="00F85D9A" w:rsidP="006B6C2A">
      <w:pPr>
        <w:jc w:val="left"/>
        <w:rPr>
          <w:rFonts w:cs="Arial"/>
          <w:sz w:val="22"/>
          <w:szCs w:val="22"/>
        </w:rPr>
      </w:pPr>
    </w:p>
    <w:p w14:paraId="234A4DE1" w14:textId="6D1A241A" w:rsidR="001700B7" w:rsidRPr="001700B7" w:rsidRDefault="001700B7" w:rsidP="006B6C2A">
      <w:pPr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4. </w:t>
      </w:r>
      <w:r w:rsidRPr="001700B7">
        <w:rPr>
          <w:rFonts w:cs="Arial"/>
          <w:b/>
          <w:sz w:val="22"/>
          <w:szCs w:val="22"/>
        </w:rPr>
        <w:t>Textos</w:t>
      </w:r>
      <w:r w:rsidR="00F61EF9">
        <w:rPr>
          <w:rFonts w:cs="Arial"/>
          <w:b/>
          <w:sz w:val="22"/>
          <w:szCs w:val="22"/>
        </w:rPr>
        <w:t>:</w:t>
      </w:r>
    </w:p>
    <w:p w14:paraId="524EE18F" w14:textId="77777777" w:rsidR="00846C33" w:rsidRDefault="00846C33" w:rsidP="006B6C2A">
      <w:pPr>
        <w:jc w:val="left"/>
        <w:rPr>
          <w:rFonts w:cs="Arial"/>
          <w:sz w:val="22"/>
          <w:szCs w:val="22"/>
        </w:rPr>
      </w:pPr>
    </w:p>
    <w:tbl>
      <w:tblPr>
        <w:tblStyle w:val="Tablaconcuadrcula"/>
        <w:tblW w:w="8850" w:type="dxa"/>
        <w:tblLook w:val="04A0" w:firstRow="1" w:lastRow="0" w:firstColumn="1" w:lastColumn="0" w:noHBand="0" w:noVBand="1"/>
      </w:tblPr>
      <w:tblGrid>
        <w:gridCol w:w="1271"/>
        <w:gridCol w:w="2213"/>
        <w:gridCol w:w="5366"/>
      </w:tblGrid>
      <w:tr w:rsidR="00DF7146" w:rsidRPr="00DF7146" w14:paraId="7B09B4A1" w14:textId="77777777" w:rsidTr="00DF7146">
        <w:tc>
          <w:tcPr>
            <w:tcW w:w="1271" w:type="dxa"/>
            <w:vAlign w:val="center"/>
          </w:tcPr>
          <w:p w14:paraId="37301CD7" w14:textId="77777777" w:rsidR="00DF7146" w:rsidRPr="00DF7146" w:rsidRDefault="00DF7146" w:rsidP="00846C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F7146">
              <w:rPr>
                <w:rFonts w:cs="Arial"/>
                <w:b/>
                <w:sz w:val="18"/>
                <w:szCs w:val="18"/>
              </w:rPr>
              <w:t>Actor</w:t>
            </w:r>
          </w:p>
        </w:tc>
        <w:tc>
          <w:tcPr>
            <w:tcW w:w="2213" w:type="dxa"/>
            <w:vAlign w:val="center"/>
          </w:tcPr>
          <w:p w14:paraId="4BCF418A" w14:textId="77777777" w:rsidR="00DF7146" w:rsidRPr="00DF7146" w:rsidRDefault="00DF7146" w:rsidP="00846C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F7146">
              <w:rPr>
                <w:rFonts w:cs="Arial"/>
                <w:b/>
                <w:sz w:val="18"/>
                <w:szCs w:val="18"/>
              </w:rPr>
              <w:t>Audio</w:t>
            </w:r>
          </w:p>
        </w:tc>
        <w:tc>
          <w:tcPr>
            <w:tcW w:w="5366" w:type="dxa"/>
          </w:tcPr>
          <w:p w14:paraId="69123860" w14:textId="77777777" w:rsidR="00DF7146" w:rsidRPr="00DF7146" w:rsidRDefault="00DF7146" w:rsidP="00846C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F7146">
              <w:rPr>
                <w:rFonts w:cs="Arial"/>
                <w:b/>
                <w:sz w:val="18"/>
                <w:szCs w:val="18"/>
              </w:rPr>
              <w:t>Texto en pantalla</w:t>
            </w:r>
          </w:p>
        </w:tc>
      </w:tr>
      <w:tr w:rsidR="00DF7146" w:rsidRPr="00DF7146" w14:paraId="44D7FB62" w14:textId="77777777" w:rsidTr="00DF7146">
        <w:tc>
          <w:tcPr>
            <w:tcW w:w="1271" w:type="dxa"/>
            <w:vAlign w:val="center"/>
          </w:tcPr>
          <w:p w14:paraId="3E638B0F" w14:textId="77777777" w:rsidR="00DF7146" w:rsidRPr="00233EE6" w:rsidRDefault="00DF7146" w:rsidP="006B6C2A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>Personas</w:t>
            </w:r>
          </w:p>
        </w:tc>
        <w:tc>
          <w:tcPr>
            <w:tcW w:w="2213" w:type="dxa"/>
            <w:vAlign w:val="center"/>
          </w:tcPr>
          <w:p w14:paraId="0BDAA0FC" w14:textId="77777777" w:rsidR="00DF7146" w:rsidRPr="00233EE6" w:rsidRDefault="00DF7146" w:rsidP="00DF714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>Deseo comprar un nuevo teléfono celular, ¿qué factores tendré que tener en cuenta?</w:t>
            </w:r>
          </w:p>
        </w:tc>
        <w:tc>
          <w:tcPr>
            <w:tcW w:w="5366" w:type="dxa"/>
          </w:tcPr>
          <w:p w14:paraId="5D5E918D" w14:textId="77777777" w:rsidR="00DF7146" w:rsidRPr="00DF7146" w:rsidRDefault="00DF7146" w:rsidP="00DF7146">
            <w:pPr>
              <w:pStyle w:val="Prrafodelista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DF7146">
              <w:rPr>
                <w:rFonts w:cs="Arial"/>
                <w:color w:val="FF0000"/>
                <w:sz w:val="18"/>
                <w:szCs w:val="18"/>
              </w:rPr>
              <w:t>El precio.</w:t>
            </w:r>
          </w:p>
          <w:p w14:paraId="1002BC4C" w14:textId="77777777" w:rsidR="00DF7146" w:rsidRPr="00233EE6" w:rsidRDefault="00DF7146" w:rsidP="00DF7146">
            <w:pPr>
              <w:pStyle w:val="Prrafodelista"/>
              <w:numPr>
                <w:ilvl w:val="0"/>
                <w:numId w:val="2"/>
              </w:num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>La tasa de desempleo.</w:t>
            </w:r>
          </w:p>
          <w:p w14:paraId="53FE5C91" w14:textId="77777777" w:rsidR="00DF7146" w:rsidRPr="00233EE6" w:rsidRDefault="00DF7146" w:rsidP="00DF7146">
            <w:pPr>
              <w:pStyle w:val="Prrafodelista"/>
              <w:numPr>
                <w:ilvl w:val="0"/>
                <w:numId w:val="2"/>
              </w:num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>La deuda externa.</w:t>
            </w:r>
          </w:p>
          <w:p w14:paraId="6031FFEA" w14:textId="77777777" w:rsidR="00DF7146" w:rsidRPr="00233EE6" w:rsidRDefault="00DF7146" w:rsidP="006B6C2A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  <w:p w14:paraId="79339AA8" w14:textId="77777777" w:rsidR="00DF7146" w:rsidRPr="00233EE6" w:rsidRDefault="00DF7146" w:rsidP="006B6C2A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33EE6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Retroalimentación de la respuesta correcta:</w:t>
            </w: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 Correcto, el precio de los productos es uno de los principales factores que las personas tienen en cuenta al momento de hacer una compra.</w:t>
            </w:r>
          </w:p>
          <w:p w14:paraId="4BC11964" w14:textId="77777777" w:rsidR="00DF7146" w:rsidRPr="00233EE6" w:rsidRDefault="00DF7146" w:rsidP="006B6C2A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  <w:p w14:paraId="49F7DCA1" w14:textId="6476CE22" w:rsidR="00DF7146" w:rsidRPr="00DF7146" w:rsidRDefault="00DF7146" w:rsidP="006B6C2A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33EE6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Retroalimentación de las respuesta</w:t>
            </w:r>
            <w:r w:rsidR="00613FAC" w:rsidRPr="00233EE6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s</w:t>
            </w:r>
            <w:r w:rsidRPr="00233EE6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 xml:space="preserve"> incorrectas:</w:t>
            </w: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 Incorrecto, inténtalo de nuevo.</w:t>
            </w:r>
          </w:p>
        </w:tc>
      </w:tr>
      <w:tr w:rsidR="00DF7146" w:rsidRPr="00DF7146" w14:paraId="64A7D26B" w14:textId="77777777" w:rsidTr="00DF7146">
        <w:tc>
          <w:tcPr>
            <w:tcW w:w="1271" w:type="dxa"/>
            <w:vAlign w:val="center"/>
          </w:tcPr>
          <w:p w14:paraId="2CD3B1D9" w14:textId="77777777" w:rsidR="00DF7146" w:rsidRPr="00233EE6" w:rsidRDefault="00DF7146" w:rsidP="006B6C2A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>Familias</w:t>
            </w:r>
          </w:p>
        </w:tc>
        <w:tc>
          <w:tcPr>
            <w:tcW w:w="2213" w:type="dxa"/>
            <w:vAlign w:val="center"/>
          </w:tcPr>
          <w:p w14:paraId="505AA41A" w14:textId="77777777" w:rsidR="00DF7146" w:rsidRPr="00233EE6" w:rsidRDefault="00DF7146" w:rsidP="006B6C2A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>Debemos empezar a ahorrar para pagar la universidad de los chicos, pero ¿de qué dependerá que podamos hacerlo?</w:t>
            </w:r>
          </w:p>
        </w:tc>
        <w:tc>
          <w:tcPr>
            <w:tcW w:w="5366" w:type="dxa"/>
          </w:tcPr>
          <w:p w14:paraId="40566438" w14:textId="77777777" w:rsidR="00DF7146" w:rsidRPr="00DF7146" w:rsidRDefault="00DF7146" w:rsidP="00DF7146">
            <w:pPr>
              <w:pStyle w:val="Prrafodelista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Los salarios de papá y mamá</w:t>
            </w:r>
            <w:r w:rsidRPr="00DF7146">
              <w:rPr>
                <w:rFonts w:cs="Arial"/>
                <w:color w:val="FF0000"/>
                <w:sz w:val="18"/>
                <w:szCs w:val="18"/>
              </w:rPr>
              <w:t>.</w:t>
            </w:r>
          </w:p>
          <w:p w14:paraId="4D4F8BF7" w14:textId="77777777" w:rsidR="00DF7146" w:rsidRPr="00233EE6" w:rsidRDefault="00DF7146" w:rsidP="00DF7146">
            <w:pPr>
              <w:pStyle w:val="Prrafodelista"/>
              <w:numPr>
                <w:ilvl w:val="0"/>
                <w:numId w:val="2"/>
              </w:num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>El precio del barril de petróleo.</w:t>
            </w:r>
          </w:p>
          <w:p w14:paraId="7FB9517A" w14:textId="77777777" w:rsidR="00DF7146" w:rsidRPr="00233EE6" w:rsidRDefault="00DF7146" w:rsidP="00DF7146">
            <w:pPr>
              <w:pStyle w:val="Prrafodelista"/>
              <w:numPr>
                <w:ilvl w:val="0"/>
                <w:numId w:val="2"/>
              </w:num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>Los movimientos de la bolsa de valores.</w:t>
            </w:r>
          </w:p>
          <w:p w14:paraId="0377B1DB" w14:textId="77777777" w:rsidR="00DF7146" w:rsidRPr="00233EE6" w:rsidRDefault="00DF7146" w:rsidP="00DF714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  <w:p w14:paraId="21EECDD7" w14:textId="77777777" w:rsidR="00DF7146" w:rsidRPr="00233EE6" w:rsidRDefault="00DF7146" w:rsidP="00DF714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33EE6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Retroalimentación de la respuesta correcta:</w:t>
            </w: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 Correcto, el ahorro es una cuenta que depende del ingreso familiar.</w:t>
            </w:r>
          </w:p>
          <w:p w14:paraId="615B7C2F" w14:textId="77777777" w:rsidR="00DF7146" w:rsidRPr="00233EE6" w:rsidRDefault="00DF7146" w:rsidP="00DF714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  <w:p w14:paraId="0DB7F111" w14:textId="3CCEC9D7" w:rsidR="00DF7146" w:rsidRPr="00DF7146" w:rsidRDefault="00DF7146" w:rsidP="00DF7146">
            <w:pPr>
              <w:jc w:val="left"/>
              <w:rPr>
                <w:rFonts w:cs="Arial"/>
                <w:sz w:val="18"/>
                <w:szCs w:val="18"/>
              </w:rPr>
            </w:pPr>
            <w:r w:rsidRPr="00233EE6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Retroalimentación de las respuesta</w:t>
            </w:r>
            <w:r w:rsidR="00613FAC" w:rsidRPr="00233EE6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s</w:t>
            </w:r>
            <w:r w:rsidRPr="00233EE6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 xml:space="preserve"> incorrectas:</w:t>
            </w: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 Incorrecto, inténtalo de nuevo.</w:t>
            </w:r>
          </w:p>
        </w:tc>
      </w:tr>
      <w:tr w:rsidR="00DF7146" w:rsidRPr="00DF7146" w14:paraId="1B5285CF" w14:textId="77777777" w:rsidTr="00DF7146">
        <w:tc>
          <w:tcPr>
            <w:tcW w:w="1271" w:type="dxa"/>
            <w:vAlign w:val="center"/>
          </w:tcPr>
          <w:p w14:paraId="15404A62" w14:textId="77777777" w:rsidR="00DF7146" w:rsidRPr="00233EE6" w:rsidRDefault="00DF7146" w:rsidP="006B6C2A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>Empresas</w:t>
            </w:r>
          </w:p>
        </w:tc>
        <w:tc>
          <w:tcPr>
            <w:tcW w:w="2213" w:type="dxa"/>
            <w:vAlign w:val="center"/>
          </w:tcPr>
          <w:p w14:paraId="5E726093" w14:textId="7CF35575" w:rsidR="00DF7146" w:rsidRPr="00233EE6" w:rsidRDefault="001700B7" w:rsidP="00D10D3A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>Vamos a sac</w:t>
            </w:r>
            <w:r w:rsidR="00D10D3A"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>a</w:t>
            </w: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r </w:t>
            </w:r>
            <w:r w:rsidR="00D10D3A"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>al mercado</w:t>
            </w:r>
            <w:r w:rsidR="00D10D3A"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 </w:t>
            </w: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>un nuevo producto. ¿A qué factor debemos prestarle atención?</w:t>
            </w:r>
          </w:p>
        </w:tc>
        <w:tc>
          <w:tcPr>
            <w:tcW w:w="5366" w:type="dxa"/>
          </w:tcPr>
          <w:p w14:paraId="64EFD279" w14:textId="77777777" w:rsidR="001700B7" w:rsidRPr="00233EE6" w:rsidRDefault="001700B7" w:rsidP="001700B7">
            <w:pPr>
              <w:pStyle w:val="Prrafodelista"/>
              <w:numPr>
                <w:ilvl w:val="0"/>
                <w:numId w:val="2"/>
              </w:num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>El salario del gerente de la empresa.</w:t>
            </w:r>
          </w:p>
          <w:p w14:paraId="5F6A5B73" w14:textId="77777777" w:rsidR="001700B7" w:rsidRPr="00233EE6" w:rsidRDefault="001700B7" w:rsidP="001700B7">
            <w:pPr>
              <w:pStyle w:val="Prrafodelista"/>
              <w:numPr>
                <w:ilvl w:val="0"/>
                <w:numId w:val="2"/>
              </w:num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>Las tasas de desempleo.</w:t>
            </w:r>
          </w:p>
          <w:p w14:paraId="0E432F69" w14:textId="77777777" w:rsidR="001700B7" w:rsidRPr="001700B7" w:rsidRDefault="001700B7" w:rsidP="001700B7">
            <w:pPr>
              <w:pStyle w:val="Prrafodelista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1700B7">
              <w:rPr>
                <w:rFonts w:cs="Arial"/>
                <w:color w:val="FF0000"/>
                <w:sz w:val="18"/>
                <w:szCs w:val="18"/>
              </w:rPr>
              <w:t>Las materias primas que requiere el producto.</w:t>
            </w:r>
          </w:p>
          <w:p w14:paraId="427E8073" w14:textId="77777777" w:rsidR="001700B7" w:rsidRDefault="001700B7" w:rsidP="001700B7">
            <w:pPr>
              <w:jc w:val="left"/>
              <w:rPr>
                <w:rFonts w:cs="Arial"/>
                <w:sz w:val="18"/>
                <w:szCs w:val="18"/>
              </w:rPr>
            </w:pPr>
          </w:p>
          <w:p w14:paraId="0A128330" w14:textId="77777777" w:rsidR="001700B7" w:rsidRPr="00233EE6" w:rsidRDefault="001700B7" w:rsidP="001700B7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33EE6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Retroalimentación de la respuesta correcta:</w:t>
            </w: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 Correcto, las empresas deciden qué recursos utilizar para producir bienes y servicios.</w:t>
            </w:r>
          </w:p>
          <w:p w14:paraId="033F7FE3" w14:textId="77777777" w:rsidR="001700B7" w:rsidRPr="00233EE6" w:rsidRDefault="001700B7" w:rsidP="001700B7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  <w:p w14:paraId="3619EAD4" w14:textId="64220EA0" w:rsidR="00DF7146" w:rsidRPr="00DF7146" w:rsidRDefault="001700B7" w:rsidP="001700B7">
            <w:pPr>
              <w:jc w:val="left"/>
              <w:rPr>
                <w:rFonts w:cs="Arial"/>
                <w:sz w:val="18"/>
                <w:szCs w:val="18"/>
              </w:rPr>
            </w:pPr>
            <w:r w:rsidRPr="00233EE6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Retroalimentación de las respuesta</w:t>
            </w:r>
            <w:r w:rsidR="00613FAC" w:rsidRPr="00233EE6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s</w:t>
            </w:r>
            <w:r w:rsidRPr="00233EE6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 xml:space="preserve"> incorrectas:</w:t>
            </w: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 Incorrecto, inténtalo de nuevo.</w:t>
            </w:r>
          </w:p>
        </w:tc>
      </w:tr>
      <w:tr w:rsidR="00DF7146" w:rsidRPr="00DF7146" w14:paraId="486CD865" w14:textId="77777777" w:rsidTr="00DF7146">
        <w:tc>
          <w:tcPr>
            <w:tcW w:w="1271" w:type="dxa"/>
            <w:vAlign w:val="center"/>
          </w:tcPr>
          <w:p w14:paraId="47E428EB" w14:textId="77777777" w:rsidR="00DF7146" w:rsidRPr="00233EE6" w:rsidRDefault="00DF7146" w:rsidP="006B6C2A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>Estado</w:t>
            </w:r>
          </w:p>
        </w:tc>
        <w:tc>
          <w:tcPr>
            <w:tcW w:w="2213" w:type="dxa"/>
            <w:vAlign w:val="center"/>
          </w:tcPr>
          <w:p w14:paraId="1702AD98" w14:textId="77777777" w:rsidR="00DF7146" w:rsidRPr="00233EE6" w:rsidRDefault="001700B7" w:rsidP="001700B7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(En tono de discurso público) Como lo prometimos en campaña y de acuerdo con el plan </w:t>
            </w: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lastRenderedPageBreak/>
              <w:t>de desarrollo vamos a analizar…</w:t>
            </w:r>
          </w:p>
        </w:tc>
        <w:tc>
          <w:tcPr>
            <w:tcW w:w="5366" w:type="dxa"/>
          </w:tcPr>
          <w:p w14:paraId="5CCA5B1C" w14:textId="77777777" w:rsidR="001700B7" w:rsidRPr="00233EE6" w:rsidRDefault="001700B7" w:rsidP="001700B7">
            <w:pPr>
              <w:pStyle w:val="Prrafodelista"/>
              <w:numPr>
                <w:ilvl w:val="0"/>
                <w:numId w:val="2"/>
              </w:num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lastRenderedPageBreak/>
              <w:t>El precio de los teléfonos celulares.</w:t>
            </w:r>
          </w:p>
          <w:p w14:paraId="5A163888" w14:textId="77777777" w:rsidR="001700B7" w:rsidRPr="001700B7" w:rsidRDefault="001700B7" w:rsidP="001700B7">
            <w:pPr>
              <w:pStyle w:val="Prrafodelista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1700B7">
              <w:rPr>
                <w:rFonts w:cs="Arial"/>
                <w:color w:val="FF0000"/>
                <w:sz w:val="18"/>
                <w:szCs w:val="18"/>
              </w:rPr>
              <w:t>Las causas del desempleo en el país.</w:t>
            </w:r>
          </w:p>
          <w:p w14:paraId="2183A0CF" w14:textId="77777777" w:rsidR="001700B7" w:rsidRPr="00233EE6" w:rsidRDefault="001700B7" w:rsidP="001700B7">
            <w:pPr>
              <w:pStyle w:val="Prrafodelista"/>
              <w:numPr>
                <w:ilvl w:val="0"/>
                <w:numId w:val="2"/>
              </w:num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>Las materias primas que requiere una empresa.</w:t>
            </w:r>
          </w:p>
          <w:p w14:paraId="51BCF226" w14:textId="77777777" w:rsidR="001700B7" w:rsidRPr="00233EE6" w:rsidRDefault="001700B7" w:rsidP="001700B7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  <w:p w14:paraId="58A28A8C" w14:textId="77777777" w:rsidR="001700B7" w:rsidRPr="00233EE6" w:rsidRDefault="001700B7" w:rsidP="001700B7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33EE6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lastRenderedPageBreak/>
              <w:t>Retroalimentación de la respuesta correcta:</w:t>
            </w: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 Correcto, los estudios macroeconómicos analizan variables que dependen de múltiples factores.</w:t>
            </w:r>
          </w:p>
          <w:p w14:paraId="6EAA0887" w14:textId="77777777" w:rsidR="001700B7" w:rsidRPr="00233EE6" w:rsidRDefault="001700B7" w:rsidP="001700B7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  <w:p w14:paraId="0C1623EC" w14:textId="77777777" w:rsidR="00DF7146" w:rsidRPr="00DF7146" w:rsidRDefault="001700B7" w:rsidP="001700B7">
            <w:pPr>
              <w:jc w:val="left"/>
              <w:rPr>
                <w:rFonts w:cs="Arial"/>
                <w:sz w:val="18"/>
                <w:szCs w:val="18"/>
              </w:rPr>
            </w:pPr>
            <w:r w:rsidRPr="00233EE6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Retroalimentación de las respuesta incorrectas:</w:t>
            </w:r>
            <w:r w:rsidRPr="00233EE6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 Incorrecto, inténtalo de nuevo.</w:t>
            </w:r>
          </w:p>
        </w:tc>
      </w:tr>
    </w:tbl>
    <w:p w14:paraId="12B6755C" w14:textId="77777777" w:rsidR="00846C33" w:rsidRDefault="00846C33" w:rsidP="006B6C2A">
      <w:pPr>
        <w:jc w:val="left"/>
        <w:rPr>
          <w:rFonts w:cs="Arial"/>
          <w:sz w:val="22"/>
          <w:szCs w:val="22"/>
        </w:rPr>
      </w:pPr>
    </w:p>
    <w:p w14:paraId="7CC0F5A7" w14:textId="77777777" w:rsidR="00846C33" w:rsidRPr="001700B7" w:rsidRDefault="001700B7" w:rsidP="006B6C2A">
      <w:pPr>
        <w:jc w:val="left"/>
        <w:rPr>
          <w:rFonts w:cs="Arial"/>
          <w:b/>
          <w:sz w:val="22"/>
          <w:szCs w:val="22"/>
        </w:rPr>
      </w:pPr>
      <w:r w:rsidRPr="001700B7">
        <w:rPr>
          <w:rFonts w:cs="Arial"/>
          <w:b/>
          <w:sz w:val="22"/>
          <w:szCs w:val="22"/>
        </w:rPr>
        <w:t>5. Retroalimentación general:</w:t>
      </w:r>
    </w:p>
    <w:p w14:paraId="119D0075" w14:textId="77777777" w:rsidR="006B6C2A" w:rsidRDefault="006B6C2A" w:rsidP="006B6C2A">
      <w:pPr>
        <w:jc w:val="left"/>
        <w:rPr>
          <w:rFonts w:cs="Arial"/>
          <w:sz w:val="22"/>
          <w:szCs w:val="22"/>
        </w:rPr>
      </w:pPr>
    </w:p>
    <w:p w14:paraId="4F27347C" w14:textId="77777777" w:rsidR="001700B7" w:rsidRDefault="001700B7" w:rsidP="006B6C2A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idea es que cuando el usuario responda las tres preguntas de la izquierda (microeconomía), aparezca el texto 1 y cuando responda la pregunta de la derecha (macroeconomí</w:t>
      </w:r>
      <w:r w:rsidR="00193BCE">
        <w:rPr>
          <w:rFonts w:cs="Arial"/>
          <w:sz w:val="22"/>
          <w:szCs w:val="22"/>
        </w:rPr>
        <w:t>a) aparezca el texto 2, tal como se muestra a continuación:</w:t>
      </w:r>
    </w:p>
    <w:p w14:paraId="2E156ACA" w14:textId="77777777" w:rsidR="001700B7" w:rsidRDefault="001700B7" w:rsidP="006B6C2A">
      <w:pPr>
        <w:jc w:val="left"/>
        <w:rPr>
          <w:rFonts w:cs="Arial"/>
          <w:sz w:val="22"/>
          <w:szCs w:val="22"/>
        </w:rPr>
      </w:pPr>
    </w:p>
    <w:p w14:paraId="06AE96E3" w14:textId="77777777" w:rsidR="001700B7" w:rsidRDefault="00193BCE" w:rsidP="00193BCE">
      <w:pPr>
        <w:jc w:val="center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val="es-ES" w:eastAsia="es-ES"/>
        </w:rPr>
        <w:drawing>
          <wp:inline distT="0" distB="0" distL="0" distR="0" wp14:anchorId="299E7B52" wp14:editId="3FEDAF0A">
            <wp:extent cx="1942580" cy="860899"/>
            <wp:effectExtent l="0" t="0" r="0" b="3175"/>
            <wp:docPr id="2" name="Imagen 2" descr="/Users/Edgar/Desktop/wfef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Edgar/Desktop/wfef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28" cy="86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F2B39" w14:textId="77777777" w:rsidR="001700B7" w:rsidRDefault="001700B7" w:rsidP="006B6C2A">
      <w:pPr>
        <w:jc w:val="left"/>
        <w:rPr>
          <w:rFonts w:cs="Arial"/>
          <w:sz w:val="22"/>
          <w:szCs w:val="22"/>
        </w:rPr>
      </w:pPr>
    </w:p>
    <w:p w14:paraId="768A22B7" w14:textId="77777777" w:rsidR="00193BCE" w:rsidRDefault="00193BCE" w:rsidP="00193BCE">
      <w:pPr>
        <w:jc w:val="left"/>
        <w:rPr>
          <w:rFonts w:cs="Arial"/>
          <w:sz w:val="22"/>
          <w:szCs w:val="22"/>
        </w:rPr>
      </w:pPr>
      <w:r w:rsidRPr="00193BCE">
        <w:rPr>
          <w:rFonts w:cs="Arial"/>
          <w:b/>
          <w:sz w:val="22"/>
          <w:szCs w:val="22"/>
        </w:rPr>
        <w:t>Texto 1:</w:t>
      </w:r>
    </w:p>
    <w:p w14:paraId="2C62ADCF" w14:textId="77777777" w:rsidR="00193BCE" w:rsidRPr="000462B0" w:rsidRDefault="00193BCE" w:rsidP="00193BCE">
      <w:pPr>
        <w:jc w:val="left"/>
        <w:rPr>
          <w:rFonts w:cs="Arial"/>
          <w:color w:val="385623" w:themeColor="accent6" w:themeShade="80"/>
          <w:sz w:val="22"/>
          <w:szCs w:val="22"/>
        </w:rPr>
      </w:pPr>
    </w:p>
    <w:p w14:paraId="60B2A441" w14:textId="09459415" w:rsidR="00193BCE" w:rsidRPr="000462B0" w:rsidRDefault="00193BCE" w:rsidP="00193BCE">
      <w:pPr>
        <w:jc w:val="left"/>
        <w:rPr>
          <w:rFonts w:cs="Arial"/>
          <w:color w:val="385623" w:themeColor="accent6" w:themeShade="80"/>
          <w:sz w:val="22"/>
          <w:szCs w:val="22"/>
        </w:rPr>
      </w:pPr>
      <w:r w:rsidRPr="000462B0">
        <w:rPr>
          <w:rFonts w:cs="Arial"/>
          <w:color w:val="385623" w:themeColor="accent6" w:themeShade="80"/>
          <w:sz w:val="22"/>
          <w:szCs w:val="22"/>
        </w:rPr>
        <w:t xml:space="preserve">La microeconomía estudia la forma en que las personas, </w:t>
      </w:r>
      <w:r w:rsidR="00C46E34">
        <w:rPr>
          <w:rFonts w:cs="Arial"/>
          <w:color w:val="385623" w:themeColor="accent6" w:themeShade="80"/>
          <w:sz w:val="22"/>
          <w:szCs w:val="22"/>
        </w:rPr>
        <w:t xml:space="preserve">las </w:t>
      </w:r>
      <w:r w:rsidRPr="000462B0">
        <w:rPr>
          <w:rFonts w:cs="Arial"/>
          <w:color w:val="385623" w:themeColor="accent6" w:themeShade="80"/>
          <w:sz w:val="22"/>
          <w:szCs w:val="22"/>
        </w:rPr>
        <w:t xml:space="preserve">familias y </w:t>
      </w:r>
      <w:r w:rsidR="00C46E34">
        <w:rPr>
          <w:rFonts w:cs="Arial"/>
          <w:color w:val="385623" w:themeColor="accent6" w:themeShade="80"/>
          <w:sz w:val="22"/>
          <w:szCs w:val="22"/>
        </w:rPr>
        <w:t xml:space="preserve">las </w:t>
      </w:r>
      <w:r w:rsidRPr="000462B0">
        <w:rPr>
          <w:rFonts w:cs="Arial"/>
          <w:color w:val="385623" w:themeColor="accent6" w:themeShade="80"/>
          <w:sz w:val="22"/>
          <w:szCs w:val="22"/>
        </w:rPr>
        <w:t>empresas</w:t>
      </w:r>
      <w:r w:rsidR="00F35BDA">
        <w:rPr>
          <w:rFonts w:cs="Arial"/>
          <w:color w:val="385623" w:themeColor="accent6" w:themeShade="80"/>
          <w:sz w:val="22"/>
          <w:szCs w:val="22"/>
        </w:rPr>
        <w:t>,</w:t>
      </w:r>
      <w:r w:rsidRPr="000462B0">
        <w:rPr>
          <w:rFonts w:cs="Arial"/>
          <w:color w:val="385623" w:themeColor="accent6" w:themeShade="80"/>
          <w:sz w:val="22"/>
          <w:szCs w:val="22"/>
        </w:rPr>
        <w:t xml:space="preserve"> toman sus propias decisiones e interactúan, por ejemplo:</w:t>
      </w:r>
    </w:p>
    <w:p w14:paraId="40544B72" w14:textId="77777777" w:rsidR="00193BCE" w:rsidRPr="000462B0" w:rsidRDefault="00193BCE" w:rsidP="00193BCE">
      <w:pPr>
        <w:jc w:val="left"/>
        <w:rPr>
          <w:rFonts w:cs="Arial"/>
          <w:color w:val="385623" w:themeColor="accent6" w:themeShade="80"/>
          <w:sz w:val="22"/>
          <w:szCs w:val="22"/>
        </w:rPr>
      </w:pPr>
    </w:p>
    <w:p w14:paraId="7CDF3B96" w14:textId="77777777" w:rsidR="00193BCE" w:rsidRDefault="00193BCE" w:rsidP="00193BCE">
      <w:pPr>
        <w:pStyle w:val="Prrafodelista"/>
        <w:numPr>
          <w:ilvl w:val="0"/>
          <w:numId w:val="1"/>
        </w:numPr>
        <w:contextualSpacing w:val="0"/>
        <w:jc w:val="left"/>
        <w:rPr>
          <w:rFonts w:cs="Arial"/>
          <w:color w:val="385623" w:themeColor="accent6" w:themeShade="80"/>
          <w:sz w:val="22"/>
          <w:szCs w:val="22"/>
        </w:rPr>
      </w:pPr>
      <w:r w:rsidRPr="000462B0">
        <w:rPr>
          <w:rFonts w:cs="Arial"/>
          <w:color w:val="385623" w:themeColor="accent6" w:themeShade="80"/>
          <w:sz w:val="22"/>
          <w:szCs w:val="22"/>
        </w:rPr>
        <w:t>Las personas adquieren bienes y servicios de acuerdo con sus ingresos y el precio.</w:t>
      </w:r>
    </w:p>
    <w:p w14:paraId="4E62574D" w14:textId="2DBBF48C" w:rsidR="00B21C3F" w:rsidRPr="000462B0" w:rsidRDefault="00B21C3F" w:rsidP="00193BCE">
      <w:pPr>
        <w:pStyle w:val="Prrafodelista"/>
        <w:numPr>
          <w:ilvl w:val="0"/>
          <w:numId w:val="1"/>
        </w:numPr>
        <w:contextualSpacing w:val="0"/>
        <w:jc w:val="left"/>
        <w:rPr>
          <w:rFonts w:cs="Arial"/>
          <w:color w:val="385623" w:themeColor="accent6" w:themeShade="80"/>
          <w:sz w:val="22"/>
          <w:szCs w:val="22"/>
        </w:rPr>
      </w:pPr>
      <w:r>
        <w:rPr>
          <w:rFonts w:cs="Arial"/>
          <w:color w:val="385623" w:themeColor="accent6" w:themeShade="80"/>
          <w:sz w:val="22"/>
          <w:szCs w:val="22"/>
        </w:rPr>
        <w:t>Las familias ahorran en el presente para poder gastar en el futuro.</w:t>
      </w:r>
    </w:p>
    <w:p w14:paraId="1AFDEE45" w14:textId="77777777" w:rsidR="00193BCE" w:rsidRPr="000462B0" w:rsidRDefault="00193BCE" w:rsidP="00193BCE">
      <w:pPr>
        <w:pStyle w:val="Prrafodelista"/>
        <w:numPr>
          <w:ilvl w:val="0"/>
          <w:numId w:val="1"/>
        </w:numPr>
        <w:contextualSpacing w:val="0"/>
        <w:jc w:val="left"/>
        <w:rPr>
          <w:rFonts w:cs="Arial"/>
          <w:color w:val="385623" w:themeColor="accent6" w:themeShade="80"/>
          <w:sz w:val="22"/>
          <w:szCs w:val="22"/>
        </w:rPr>
      </w:pPr>
      <w:r w:rsidRPr="000462B0">
        <w:rPr>
          <w:rFonts w:cs="Arial"/>
          <w:color w:val="385623" w:themeColor="accent6" w:themeShade="80"/>
          <w:sz w:val="22"/>
          <w:szCs w:val="22"/>
        </w:rPr>
        <w:t>Las empresas deciden qué recursos utilizar para producir bienes y servicios.</w:t>
      </w:r>
    </w:p>
    <w:p w14:paraId="1AAA7B73" w14:textId="77777777" w:rsidR="00193BCE" w:rsidRPr="000462B0" w:rsidRDefault="00193BCE" w:rsidP="006B6C2A">
      <w:pPr>
        <w:jc w:val="left"/>
        <w:rPr>
          <w:rFonts w:cs="Arial"/>
          <w:color w:val="385623" w:themeColor="accent6" w:themeShade="80"/>
          <w:sz w:val="22"/>
          <w:szCs w:val="22"/>
        </w:rPr>
      </w:pPr>
    </w:p>
    <w:p w14:paraId="194EAEF7" w14:textId="77777777" w:rsidR="00193BCE" w:rsidRDefault="00193BCE" w:rsidP="006B6C2A">
      <w:pPr>
        <w:jc w:val="left"/>
        <w:rPr>
          <w:rFonts w:cs="Arial"/>
          <w:sz w:val="22"/>
          <w:szCs w:val="22"/>
        </w:rPr>
      </w:pPr>
      <w:r w:rsidRPr="00193BCE">
        <w:rPr>
          <w:rFonts w:cs="Arial"/>
          <w:b/>
          <w:sz w:val="22"/>
          <w:szCs w:val="22"/>
        </w:rPr>
        <w:t>Texto 2:</w:t>
      </w:r>
    </w:p>
    <w:p w14:paraId="7A9AF871" w14:textId="77777777" w:rsidR="00193BCE" w:rsidRPr="000462B0" w:rsidRDefault="00193BCE" w:rsidP="006B6C2A">
      <w:pPr>
        <w:jc w:val="left"/>
        <w:rPr>
          <w:rFonts w:cs="Arial"/>
          <w:color w:val="385623" w:themeColor="accent6" w:themeShade="80"/>
          <w:sz w:val="22"/>
          <w:szCs w:val="22"/>
        </w:rPr>
      </w:pPr>
    </w:p>
    <w:p w14:paraId="263A0887" w14:textId="062DCD63" w:rsidR="005B695A" w:rsidRPr="000462B0" w:rsidRDefault="006B6C2A" w:rsidP="002C76E5">
      <w:pPr>
        <w:jc w:val="left"/>
        <w:rPr>
          <w:color w:val="385623" w:themeColor="accent6" w:themeShade="80"/>
        </w:rPr>
      </w:pPr>
      <w:r w:rsidRPr="000462B0">
        <w:rPr>
          <w:rFonts w:cs="Arial"/>
          <w:color w:val="385623" w:themeColor="accent6" w:themeShade="80"/>
          <w:sz w:val="22"/>
          <w:szCs w:val="22"/>
        </w:rPr>
        <w:t xml:space="preserve">La macroeconomía estudia el comportamiento de variables económicas agregadas, es decir, aquellas variables que se forman a partir de otras variables y de los fenómenos que afectan </w:t>
      </w:r>
      <w:r w:rsidR="002C76E5" w:rsidRPr="000462B0">
        <w:rPr>
          <w:rFonts w:cs="Arial"/>
          <w:color w:val="385623" w:themeColor="accent6" w:themeShade="80"/>
          <w:sz w:val="22"/>
          <w:szCs w:val="22"/>
        </w:rPr>
        <w:t xml:space="preserve">a </w:t>
      </w:r>
      <w:r w:rsidRPr="000462B0">
        <w:rPr>
          <w:rFonts w:cs="Arial"/>
          <w:color w:val="385623" w:themeColor="accent6" w:themeShade="80"/>
          <w:sz w:val="22"/>
          <w:szCs w:val="22"/>
        </w:rPr>
        <w:t>la economía. A manera de ejemplo</w:t>
      </w:r>
      <w:r w:rsidR="00845041">
        <w:rPr>
          <w:rFonts w:cs="Arial"/>
          <w:color w:val="385623" w:themeColor="accent6" w:themeShade="80"/>
          <w:sz w:val="22"/>
          <w:szCs w:val="22"/>
        </w:rPr>
        <w:t>,</w:t>
      </w:r>
      <w:bookmarkStart w:id="0" w:name="_GoBack"/>
      <w:bookmarkEnd w:id="0"/>
      <w:r w:rsidRPr="000462B0">
        <w:rPr>
          <w:rFonts w:cs="Arial"/>
          <w:color w:val="385623" w:themeColor="accent6" w:themeShade="80"/>
          <w:sz w:val="22"/>
          <w:szCs w:val="22"/>
        </w:rPr>
        <w:t xml:space="preserve"> se puede citar el estudio de las causas de </w:t>
      </w:r>
      <w:r w:rsidR="002C76E5" w:rsidRPr="000462B0">
        <w:rPr>
          <w:rFonts w:cs="Arial"/>
          <w:color w:val="385623" w:themeColor="accent6" w:themeShade="80"/>
          <w:sz w:val="22"/>
          <w:szCs w:val="22"/>
        </w:rPr>
        <w:t xml:space="preserve">la </w:t>
      </w:r>
      <w:r w:rsidRPr="000462B0">
        <w:rPr>
          <w:rFonts w:cs="Arial"/>
          <w:color w:val="385623" w:themeColor="accent6" w:themeShade="80"/>
          <w:sz w:val="22"/>
          <w:szCs w:val="22"/>
        </w:rPr>
        <w:t>reducción del empleo en un país o cómo controlar el alza de precios de los productos.</w:t>
      </w:r>
    </w:p>
    <w:sectPr w:rsidR="005B695A" w:rsidRPr="000462B0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83312"/>
    <w:multiLevelType w:val="hybridMultilevel"/>
    <w:tmpl w:val="D1787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01FBC"/>
    <w:multiLevelType w:val="hybridMultilevel"/>
    <w:tmpl w:val="5A6AE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7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2A"/>
    <w:rsid w:val="000260DE"/>
    <w:rsid w:val="00043275"/>
    <w:rsid w:val="000462B0"/>
    <w:rsid w:val="000538A6"/>
    <w:rsid w:val="00056563"/>
    <w:rsid w:val="000673D0"/>
    <w:rsid w:val="000956E1"/>
    <w:rsid w:val="000B7A9C"/>
    <w:rsid w:val="000E330B"/>
    <w:rsid w:val="0010122B"/>
    <w:rsid w:val="00155F7C"/>
    <w:rsid w:val="00162F9C"/>
    <w:rsid w:val="00163C4A"/>
    <w:rsid w:val="001700B7"/>
    <w:rsid w:val="0018113C"/>
    <w:rsid w:val="00193BCE"/>
    <w:rsid w:val="001E4359"/>
    <w:rsid w:val="002316B9"/>
    <w:rsid w:val="00233EE6"/>
    <w:rsid w:val="00292275"/>
    <w:rsid w:val="002A07B3"/>
    <w:rsid w:val="002C76E5"/>
    <w:rsid w:val="0031067E"/>
    <w:rsid w:val="00350CF1"/>
    <w:rsid w:val="00373921"/>
    <w:rsid w:val="00383196"/>
    <w:rsid w:val="003A6224"/>
    <w:rsid w:val="003E6561"/>
    <w:rsid w:val="00437BED"/>
    <w:rsid w:val="00446301"/>
    <w:rsid w:val="00456F3E"/>
    <w:rsid w:val="004E6B6E"/>
    <w:rsid w:val="004E6FBC"/>
    <w:rsid w:val="004F5A11"/>
    <w:rsid w:val="005B20A9"/>
    <w:rsid w:val="005B5C8A"/>
    <w:rsid w:val="00613FAC"/>
    <w:rsid w:val="00656431"/>
    <w:rsid w:val="00672A85"/>
    <w:rsid w:val="006B6C2A"/>
    <w:rsid w:val="006E79C2"/>
    <w:rsid w:val="007554D5"/>
    <w:rsid w:val="007B1A54"/>
    <w:rsid w:val="007F70E6"/>
    <w:rsid w:val="00822346"/>
    <w:rsid w:val="008264D6"/>
    <w:rsid w:val="00845041"/>
    <w:rsid w:val="00846C33"/>
    <w:rsid w:val="0086396F"/>
    <w:rsid w:val="0088109B"/>
    <w:rsid w:val="008B00B8"/>
    <w:rsid w:val="008D1C34"/>
    <w:rsid w:val="008E72E2"/>
    <w:rsid w:val="008F5A74"/>
    <w:rsid w:val="009318DB"/>
    <w:rsid w:val="00972839"/>
    <w:rsid w:val="009E1583"/>
    <w:rsid w:val="009E356A"/>
    <w:rsid w:val="00A05374"/>
    <w:rsid w:val="00A27CAE"/>
    <w:rsid w:val="00AA5AF5"/>
    <w:rsid w:val="00AD462A"/>
    <w:rsid w:val="00B21C3F"/>
    <w:rsid w:val="00B456F8"/>
    <w:rsid w:val="00B56BB5"/>
    <w:rsid w:val="00B65BB6"/>
    <w:rsid w:val="00C1031A"/>
    <w:rsid w:val="00C208D5"/>
    <w:rsid w:val="00C279A0"/>
    <w:rsid w:val="00C35022"/>
    <w:rsid w:val="00C46E34"/>
    <w:rsid w:val="00C9612B"/>
    <w:rsid w:val="00CA015A"/>
    <w:rsid w:val="00CA1711"/>
    <w:rsid w:val="00CB0932"/>
    <w:rsid w:val="00CB5FE5"/>
    <w:rsid w:val="00CB672C"/>
    <w:rsid w:val="00CD5ABB"/>
    <w:rsid w:val="00D10D3A"/>
    <w:rsid w:val="00D20C96"/>
    <w:rsid w:val="00D33ABE"/>
    <w:rsid w:val="00DE56E0"/>
    <w:rsid w:val="00DF0FDB"/>
    <w:rsid w:val="00DF7146"/>
    <w:rsid w:val="00E23A65"/>
    <w:rsid w:val="00E330AD"/>
    <w:rsid w:val="00E34BE5"/>
    <w:rsid w:val="00E600F9"/>
    <w:rsid w:val="00ED379C"/>
    <w:rsid w:val="00EE2FE3"/>
    <w:rsid w:val="00F106FB"/>
    <w:rsid w:val="00F35BDA"/>
    <w:rsid w:val="00F35E18"/>
    <w:rsid w:val="00F61EF9"/>
    <w:rsid w:val="00F85D9A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EE54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C2A"/>
    <w:pPr>
      <w:jc w:val="both"/>
    </w:pPr>
    <w:rPr>
      <w:rFonts w:ascii="Arial" w:eastAsia="Times New Roman" w:hAnsi="Arial" w:cs="Times New Roman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6C2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524</Words>
  <Characters>2887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24</cp:revision>
  <dcterms:created xsi:type="dcterms:W3CDTF">2018-05-02T14:15:00Z</dcterms:created>
  <dcterms:modified xsi:type="dcterms:W3CDTF">2018-05-15T15:58:00Z</dcterms:modified>
</cp:coreProperties>
</file>