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18" w:rsidRDefault="00C2392D" w:rsidP="00A14B0F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P</w:t>
      </w:r>
      <w:r w:rsidR="00EE1B18" w:rsidRPr="00A14B0F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roducción más limpia</w:t>
      </w:r>
      <w:r w:rsidR="00B13327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 y ecoeficiencia</w:t>
      </w:r>
    </w:p>
    <w:p w:rsidR="00C2392D" w:rsidRDefault="00C2392D" w:rsidP="00C2392D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A916E8" w:rsidRDefault="00A916E8" w:rsidP="00A916E8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Instrucción: 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realizar interactividad: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CO"/>
        </w:rPr>
        <w:t>Edge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\2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CO"/>
        </w:rPr>
        <w:t>items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CO"/>
        </w:rPr>
        <w:t>\comparació</w:t>
      </w:r>
      <w:r w:rsidRPr="00A916E8">
        <w:rPr>
          <w:rFonts w:ascii="Arial" w:hAnsi="Arial" w:cs="Arial"/>
          <w:color w:val="000000" w:themeColor="text1"/>
          <w:sz w:val="24"/>
          <w:szCs w:val="24"/>
          <w:lang w:val="es-CO"/>
        </w:rPr>
        <w:t>n</w:t>
      </w:r>
      <w:r w:rsidR="005F7FCC">
        <w:rPr>
          <w:rFonts w:ascii="Arial" w:hAnsi="Arial" w:cs="Arial"/>
          <w:color w:val="000000" w:themeColor="text1"/>
          <w:sz w:val="24"/>
          <w:szCs w:val="24"/>
          <w:lang w:val="es-CO"/>
        </w:rPr>
        <w:t>. Va introducción con instrucción.</w:t>
      </w:r>
    </w:p>
    <w:p w:rsidR="00A916E8" w:rsidRDefault="00A916E8" w:rsidP="00C2392D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C2392D" w:rsidRDefault="00C2392D" w:rsidP="00C2392D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C2392D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La principal diferencia entre ecoeficiencia y producción más limpia se encuentra enfocada a que la ecoeficiencia se asocia a la eficiencia económica, mientras que la producción más limpia en la eficiencia ambiental (</w:t>
      </w:r>
      <w:proofErr w:type="spellStart"/>
      <w:r w:rsidRPr="00C2392D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Comahue</w:t>
      </w:r>
      <w:proofErr w:type="spellEnd"/>
      <w:r w:rsidRPr="00C2392D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, 2011).</w:t>
      </w: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 Veamos las ventajas de la producción más limpia y de qué se trata la coeficiencia, haga clic sobre cada título: </w:t>
      </w:r>
    </w:p>
    <w:p w:rsidR="00F50ED8" w:rsidRDefault="00F50ED8" w:rsidP="00C2392D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B13327" w:rsidRPr="005F7FCC" w:rsidRDefault="005F7FCC" w:rsidP="00B13327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  <w:r w:rsidRPr="005F7FCC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Ventajas de las estrategias de producción más limpia</w:t>
      </w:r>
    </w:p>
    <w:p w:rsidR="00EE1B18" w:rsidRPr="003E1706" w:rsidRDefault="00EE1B18" w:rsidP="00A14B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Disminución del riesgo ambiental para la salud y ocurrencia de accidentes de trabajo.</w:t>
      </w:r>
    </w:p>
    <w:p w:rsidR="00EE1B18" w:rsidRPr="003E1706" w:rsidRDefault="00EE1B18" w:rsidP="00A14B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Ahorro en compras de materia prima, agua y energía.</w:t>
      </w:r>
    </w:p>
    <w:p w:rsidR="00EE1B18" w:rsidRPr="003E1706" w:rsidRDefault="00EE1B18" w:rsidP="00A14B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Mejora en la imagen pública de la empresa.</w:t>
      </w:r>
    </w:p>
    <w:p w:rsidR="00EE1B18" w:rsidRPr="003E1706" w:rsidRDefault="00EE1B18" w:rsidP="00A14B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Aumento de la calidad del producto.</w:t>
      </w:r>
    </w:p>
    <w:p w:rsidR="00EE1B18" w:rsidRPr="003E1706" w:rsidRDefault="00EE1B18" w:rsidP="00A14B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Reducción de productos fuera de las especificaciones.</w:t>
      </w:r>
    </w:p>
    <w:p w:rsidR="00EE1B18" w:rsidRPr="003E1706" w:rsidRDefault="00EE1B18" w:rsidP="00A14B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Racionalización de la estructura de trabajo.</w:t>
      </w:r>
    </w:p>
    <w:p w:rsidR="00EE1B18" w:rsidRPr="003E1706" w:rsidRDefault="00EE1B18" w:rsidP="00A14B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Optimización de los procesos y de los recursos.</w:t>
      </w:r>
    </w:p>
    <w:p w:rsidR="00EE1B18" w:rsidRPr="003E1706" w:rsidRDefault="00EE1B18" w:rsidP="00A14B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Cumplimiento de los requisitos ambientales de la empresa y permite su desarrollo sostenible.</w:t>
      </w:r>
    </w:p>
    <w:p w:rsidR="00EE1B18" w:rsidRPr="003E1706" w:rsidRDefault="00EE1B18" w:rsidP="00EE1B18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  <w:sz w:val="24"/>
          <w:szCs w:val="24"/>
          <w:lang w:val="es-CO"/>
        </w:rPr>
      </w:pPr>
    </w:p>
    <w:p w:rsidR="00BC1B33" w:rsidRPr="00F50ED8" w:rsidRDefault="00C91E02" w:rsidP="00EE1B18">
      <w:pPr>
        <w:pStyle w:val="NormalWeb"/>
        <w:spacing w:before="0" w:beforeAutospacing="0" w:after="210" w:afterAutospacing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Ec</w:t>
      </w:r>
      <w:bookmarkStart w:id="0" w:name="_GoBack"/>
      <w:bookmarkEnd w:id="0"/>
      <w:r w:rsidR="00BC1B33" w:rsidRPr="00F50ED8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oeficiencia</w:t>
      </w:r>
    </w:p>
    <w:p w:rsidR="007D7A05" w:rsidRDefault="00407C16" w:rsidP="00EE1B18">
      <w:pPr>
        <w:pStyle w:val="NormalWeb"/>
        <w:spacing w:before="0" w:beforeAutospacing="0" w:after="210" w:afterAutospacing="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4"/>
          <w:szCs w:val="24"/>
          <w:lang w:val="es-CO"/>
        </w:rPr>
        <w:t>L</w:t>
      </w:r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a ecoeficiencia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, de acuerdo con</w:t>
      </w:r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lo definido por el </w:t>
      </w:r>
      <w:proofErr w:type="spellStart"/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World</w:t>
      </w:r>
      <w:proofErr w:type="spellEnd"/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Business Council </w:t>
      </w:r>
      <w:proofErr w:type="spellStart"/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for</w:t>
      </w:r>
      <w:proofErr w:type="spellEnd"/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  <w:proofErr w:type="spellStart"/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sustainable</w:t>
      </w:r>
      <w:proofErr w:type="spellEnd"/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  <w:proofErr w:type="spellStart"/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Development</w:t>
      </w:r>
      <w:proofErr w:type="spellEnd"/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(WBCSD, </w:t>
      </w:r>
      <w:r w:rsidR="00EE1B18" w:rsidRPr="003E1706">
        <w:rPr>
          <w:rFonts w:ascii="Arial" w:hAnsi="Arial" w:cs="Arial"/>
          <w:sz w:val="24"/>
          <w:szCs w:val="24"/>
          <w:lang w:val="es-CO"/>
        </w:rPr>
        <w:t xml:space="preserve">2020), </w:t>
      </w:r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>se define como</w:t>
      </w:r>
      <w:r w:rsidR="007D7A05">
        <w:rPr>
          <w:rFonts w:ascii="Arial" w:hAnsi="Arial" w:cs="Arial"/>
          <w:color w:val="000000" w:themeColor="text1"/>
          <w:sz w:val="24"/>
          <w:szCs w:val="24"/>
          <w:lang w:val="es-CO"/>
        </w:rPr>
        <w:t>:</w:t>
      </w:r>
    </w:p>
    <w:p w:rsidR="007D7A05" w:rsidRDefault="00EE1B18" w:rsidP="007D7A05">
      <w:pPr>
        <w:pStyle w:val="NormalWeb"/>
        <w:spacing w:before="0" w:beforeAutospacing="0" w:after="210" w:afterAutospacing="0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7D7A05">
        <w:rPr>
          <w:rFonts w:ascii="Arial" w:hAnsi="Arial" w:cs="Arial"/>
          <w:iCs/>
          <w:color w:val="000000" w:themeColor="text1"/>
          <w:sz w:val="24"/>
          <w:szCs w:val="24"/>
          <w:lang w:val="es-CO"/>
        </w:rPr>
        <w:t>Proporcionar bienes y servicios a un precio competitivo, satisfaciendo las necesidades humanes y la calidad de vida, al tiempo que se reduce progresivamente el impacto ambiental y la intensidad de la utilización de recursos a lo largo del ciclo de vida, hasta un nivel compatible con la capacidad estimada que puede soportar el planeta</w:t>
      </w:r>
      <w:r w:rsidR="007D7A05"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</w:p>
    <w:p w:rsidR="00EE1B18" w:rsidRPr="003E1706" w:rsidRDefault="00F50ED8" w:rsidP="00EE1B18">
      <w:pPr>
        <w:pStyle w:val="NormalWeb"/>
        <w:spacing w:before="0" w:beforeAutospacing="0" w:after="210" w:afterAutospacing="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De acuerdo con la definición anterior, </w:t>
      </w:r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se puede entender ecoeficiencia como la relación entre el valor del producto o servicio producido por una empresa y la suma de los impactos ambientales a lo largo de su ciclo de vida, cuya definición se 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explica</w:t>
      </w:r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a continuación (WBCSD, </w:t>
      </w:r>
      <w:r w:rsidR="00EE1B18" w:rsidRPr="003E1706">
        <w:rPr>
          <w:rFonts w:ascii="Arial" w:hAnsi="Arial" w:cs="Arial"/>
          <w:sz w:val="24"/>
          <w:szCs w:val="24"/>
          <w:lang w:val="es-CO"/>
        </w:rPr>
        <w:t>2020)</w:t>
      </w:r>
      <w:r w:rsidR="00EE1B18"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: </w:t>
      </w:r>
    </w:p>
    <w:p w:rsidR="00EE1B18" w:rsidRPr="003E1706" w:rsidRDefault="00EE1B18" w:rsidP="00EE1B18">
      <w:pPr>
        <w:pStyle w:val="NormalWeb"/>
        <w:spacing w:before="0" w:beforeAutospacing="0" w:after="210" w:afterAutospacing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Ecoefic</w:t>
      </w:r>
      <w:r w:rsidR="00F50ED8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iencia = v</w:t>
      </w:r>
      <w:r w:rsidRPr="003E1706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alor del producto o servicio/ impacto ambiental</w:t>
      </w:r>
    </w:p>
    <w:p w:rsidR="00EE1B18" w:rsidRPr="003E1706" w:rsidRDefault="00EE1B18" w:rsidP="00EE1B18">
      <w:pPr>
        <w:pStyle w:val="NormalWeb"/>
        <w:spacing w:before="0" w:beforeAutospacing="0" w:after="210" w:afterAutospacing="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color w:val="000000" w:themeColor="text1"/>
          <w:sz w:val="24"/>
          <w:szCs w:val="24"/>
          <w:lang w:val="es-CO"/>
        </w:rPr>
        <w:lastRenderedPageBreak/>
        <w:t xml:space="preserve">Esto quiere decir que es necesario añadir cada vez más valor a los productos y servicios, consumiendo menos materias primas cuyo resultado está enfocado en generar menos contaminación a través de procedimientos sostenibles, eficientes y con riesgos gestionados. </w:t>
      </w:r>
    </w:p>
    <w:p w:rsidR="00EE1B18" w:rsidRPr="003E1706" w:rsidRDefault="00EE1B18" w:rsidP="00EE1B18">
      <w:pPr>
        <w:pStyle w:val="NormalWeb"/>
        <w:spacing w:before="0" w:beforeAutospacing="0" w:after="210" w:afterAutospacing="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3E1706">
        <w:rPr>
          <w:rFonts w:ascii="Arial" w:hAnsi="Arial" w:cs="Arial"/>
          <w:noProof/>
          <w:color w:val="000000" w:themeColor="text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3F9F9" wp14:editId="6BE9B5C6">
                <wp:simplePos x="0" y="0"/>
                <wp:positionH relativeFrom="column">
                  <wp:posOffset>11430</wp:posOffset>
                </wp:positionH>
                <wp:positionV relativeFrom="paragraph">
                  <wp:posOffset>19050</wp:posOffset>
                </wp:positionV>
                <wp:extent cx="5457825" cy="805180"/>
                <wp:effectExtent l="57150" t="19050" r="85725" b="185420"/>
                <wp:wrapSquare wrapText="bothSides"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80518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B18" w:rsidRPr="007A51EB" w:rsidRDefault="00EE1B18" w:rsidP="00EE1B18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7A51EB">
                              <w:rPr>
                                <w:b/>
                                <w:sz w:val="17"/>
                                <w:szCs w:val="17"/>
                              </w:rPr>
                              <w:t xml:space="preserve">La principal diferencia entre ecoeficiencia y producción más limpia se encuentra </w:t>
                            </w:r>
                            <w:r w:rsidR="00B13327">
                              <w:rPr>
                                <w:b/>
                                <w:sz w:val="17"/>
                                <w:szCs w:val="17"/>
                              </w:rPr>
                              <w:t>enfocada a que la ecoeficiencia</w:t>
                            </w:r>
                            <w:r w:rsidRPr="007A51EB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se asocia a la eficiencia económica, mientras que la producción </w:t>
                            </w:r>
                            <w:r w:rsidR="00B13327" w:rsidRPr="007A51EB">
                              <w:rPr>
                                <w:b/>
                                <w:sz w:val="17"/>
                                <w:szCs w:val="17"/>
                              </w:rPr>
                              <w:t>más</w:t>
                            </w:r>
                            <w:r w:rsidR="00B13327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limpia en la </w:t>
                            </w:r>
                            <w:r w:rsidRPr="007A51EB">
                              <w:rPr>
                                <w:b/>
                                <w:sz w:val="17"/>
                                <w:szCs w:val="17"/>
                              </w:rPr>
                              <w:t>eficiencia ambiental</w:t>
                            </w:r>
                            <w:sdt>
                              <w:sdtPr>
                                <w:rPr>
                                  <w:b/>
                                  <w:sz w:val="17"/>
                                  <w:szCs w:val="17"/>
                                </w:rPr>
                                <w:id w:val="1179080413"/>
                                <w:citation/>
                              </w:sdtPr>
                              <w:sdtEndPr/>
                              <w:sdtContent>
                                <w:r w:rsidRPr="007A51EB">
                                  <w:rPr>
                                    <w:b/>
                                    <w:sz w:val="17"/>
                                    <w:szCs w:val="17"/>
                                  </w:rPr>
                                  <w:fldChar w:fldCharType="begin"/>
                                </w:r>
                                <w:r w:rsidRPr="007A51EB">
                                  <w:rPr>
                                    <w:b/>
                                    <w:sz w:val="17"/>
                                    <w:szCs w:val="17"/>
                                  </w:rPr>
                                  <w:instrText xml:space="preserve"> CITATION Com11 \l 9226 </w:instrText>
                                </w:r>
                                <w:r w:rsidRPr="007A51EB">
                                  <w:rPr>
                                    <w:b/>
                                    <w:sz w:val="17"/>
                                    <w:szCs w:val="17"/>
                                  </w:rPr>
                                  <w:fldChar w:fldCharType="separate"/>
                                </w:r>
                                <w:r w:rsidRPr="007A51EB">
                                  <w:rPr>
                                    <w:b/>
                                    <w:noProof/>
                                    <w:sz w:val="17"/>
                                    <w:szCs w:val="17"/>
                                  </w:rPr>
                                  <w:t xml:space="preserve"> (Comahue, 2011)</w:t>
                                </w:r>
                                <w:r w:rsidRPr="007A51EB">
                                  <w:rPr>
                                    <w:b/>
                                    <w:sz w:val="17"/>
                                    <w:szCs w:val="17"/>
                                  </w:rPr>
                                  <w:fldChar w:fldCharType="end"/>
                                </w:r>
                              </w:sdtContent>
                            </w:sdt>
                            <w:r w:rsidR="00B13327">
                              <w:rPr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3F9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6" type="#_x0000_t62" style="position:absolute;left:0;text-align:left;margin-left:.9pt;margin-top:1.5pt;width:429.75pt;height:6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" adj="6300,243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EE1B18" w:rsidRPr="007A51EB" w:rsidRDefault="00EE1B18" w:rsidP="00EE1B18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7A51EB">
                        <w:rPr>
                          <w:b/>
                          <w:sz w:val="17"/>
                          <w:szCs w:val="17"/>
                        </w:rPr>
                        <w:t xml:space="preserve">La principal diferencia entre ecoeficiencia y producción más limpia se encuentra </w:t>
                      </w:r>
                      <w:r w:rsidR="00B13327">
                        <w:rPr>
                          <w:b/>
                          <w:sz w:val="17"/>
                          <w:szCs w:val="17"/>
                        </w:rPr>
                        <w:t>enfocada a que la ecoeficiencia</w:t>
                      </w:r>
                      <w:r w:rsidRPr="007A51EB">
                        <w:rPr>
                          <w:b/>
                          <w:sz w:val="17"/>
                          <w:szCs w:val="17"/>
                        </w:rPr>
                        <w:t xml:space="preserve"> se asocia a la eficiencia económica, mientras que la producción </w:t>
                      </w:r>
                      <w:r w:rsidR="00B13327" w:rsidRPr="007A51EB">
                        <w:rPr>
                          <w:b/>
                          <w:sz w:val="17"/>
                          <w:szCs w:val="17"/>
                        </w:rPr>
                        <w:t>más</w:t>
                      </w:r>
                      <w:r w:rsidR="00B13327">
                        <w:rPr>
                          <w:b/>
                          <w:sz w:val="17"/>
                          <w:szCs w:val="17"/>
                        </w:rPr>
                        <w:t xml:space="preserve"> limpia en la </w:t>
                      </w:r>
                      <w:r w:rsidRPr="007A51EB">
                        <w:rPr>
                          <w:b/>
                          <w:sz w:val="17"/>
                          <w:szCs w:val="17"/>
                        </w:rPr>
                        <w:t>eficiencia ambiental</w:t>
                      </w:r>
                      <w:sdt>
                        <w:sdtPr>
                          <w:rPr>
                            <w:b/>
                            <w:sz w:val="17"/>
                            <w:szCs w:val="17"/>
                          </w:rPr>
                          <w:id w:val="1179080413"/>
                          <w:citation/>
                        </w:sdtPr>
                        <w:sdtContent>
                          <w:r w:rsidRPr="007A51EB">
                            <w:rPr>
                              <w:b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7A51EB">
                            <w:rPr>
                              <w:b/>
                              <w:sz w:val="17"/>
                              <w:szCs w:val="17"/>
                            </w:rPr>
                            <w:instrText xml:space="preserve"> CITATION Com11 \l 9226 </w:instrText>
                          </w:r>
                          <w:r w:rsidRPr="007A51EB">
                            <w:rPr>
                              <w:b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7A51EB">
                            <w:rPr>
                              <w:b/>
                              <w:noProof/>
                              <w:sz w:val="17"/>
                              <w:szCs w:val="17"/>
                            </w:rPr>
                            <w:t xml:space="preserve"> (Comahue, 2011)</w:t>
                          </w:r>
                          <w:r w:rsidRPr="007A51EB">
                            <w:rPr>
                              <w:b/>
                              <w:sz w:val="17"/>
                              <w:szCs w:val="17"/>
                            </w:rPr>
                            <w:fldChar w:fldCharType="end"/>
                          </w:r>
                        </w:sdtContent>
                      </w:sdt>
                      <w:r w:rsidR="00B13327">
                        <w:rPr>
                          <w:b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212D" w:rsidRPr="003E1706" w:rsidRDefault="002E212D">
      <w:pPr>
        <w:rPr>
          <w:szCs w:val="24"/>
        </w:rPr>
      </w:pPr>
    </w:p>
    <w:sectPr w:rsidR="002E212D" w:rsidRPr="003E17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3F4C"/>
    <w:multiLevelType w:val="hybridMultilevel"/>
    <w:tmpl w:val="15AC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088A"/>
    <w:multiLevelType w:val="hybridMultilevel"/>
    <w:tmpl w:val="8B68AC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18"/>
    <w:rsid w:val="002E212D"/>
    <w:rsid w:val="00372B05"/>
    <w:rsid w:val="003E1706"/>
    <w:rsid w:val="00407C16"/>
    <w:rsid w:val="00506AA4"/>
    <w:rsid w:val="005F7FCC"/>
    <w:rsid w:val="007D7A05"/>
    <w:rsid w:val="00A14B0F"/>
    <w:rsid w:val="00A916E8"/>
    <w:rsid w:val="00B13327"/>
    <w:rsid w:val="00BC1B33"/>
    <w:rsid w:val="00C2392D"/>
    <w:rsid w:val="00C91E02"/>
    <w:rsid w:val="00EE1B18"/>
    <w:rsid w:val="00F5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2901"/>
  <w15:chartTrackingRefBased/>
  <w15:docId w15:val="{9F3A2E20-233A-4422-93BE-7D6EDADA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B18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3094-8519-42E1-A93B-E6AA1B91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9</cp:revision>
  <dcterms:created xsi:type="dcterms:W3CDTF">2020-11-02T00:48:00Z</dcterms:created>
  <dcterms:modified xsi:type="dcterms:W3CDTF">2020-11-23T21:43:00Z</dcterms:modified>
</cp:coreProperties>
</file>