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6C" w:rsidRPr="004B566C" w:rsidRDefault="004B566C" w:rsidP="004B566C">
      <w:pPr>
        <w:jc w:val="center"/>
        <w:rPr>
          <w:rFonts w:cs="Arial"/>
          <w:b/>
          <w:sz w:val="22"/>
          <w:szCs w:val="22"/>
          <w:lang w:val="es-MX"/>
        </w:rPr>
      </w:pPr>
      <w:r w:rsidRPr="00950DD9">
        <w:rPr>
          <w:rFonts w:cs="Arial"/>
          <w:b/>
          <w:sz w:val="22"/>
          <w:szCs w:val="22"/>
          <w:lang w:val="es-MX"/>
        </w:rPr>
        <w:t xml:space="preserve">Actividad – </w:t>
      </w:r>
    </w:p>
    <w:p w:rsidR="004B566C" w:rsidRPr="00950DD9" w:rsidRDefault="004B566C" w:rsidP="004B566C">
      <w:pPr>
        <w:jc w:val="center"/>
        <w:rPr>
          <w:rFonts w:cs="Arial"/>
          <w:b/>
          <w:sz w:val="22"/>
          <w:szCs w:val="22"/>
        </w:rPr>
      </w:pPr>
      <w:r w:rsidRPr="004B566C">
        <w:rPr>
          <w:rFonts w:cs="Arial"/>
          <w:b/>
          <w:sz w:val="22"/>
          <w:szCs w:val="22"/>
          <w:lang w:val="es-MX"/>
        </w:rPr>
        <w:t>Contextualización de las entidades asociadas en SST a nivel nacional</w:t>
      </w:r>
    </w:p>
    <w:p w:rsidR="004B566C" w:rsidRPr="00950DD9" w:rsidRDefault="004B566C" w:rsidP="004B566C">
      <w:pPr>
        <w:jc w:val="center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>Relacionar ítems</w:t>
      </w:r>
    </w:p>
    <w:p w:rsidR="004B566C" w:rsidRPr="00950DD9" w:rsidRDefault="004B566C" w:rsidP="004B566C">
      <w:pPr>
        <w:jc w:val="center"/>
        <w:rPr>
          <w:rFonts w:cs="Arial"/>
          <w:sz w:val="22"/>
          <w:szCs w:val="22"/>
          <w:lang w:val="es-MX"/>
        </w:rPr>
      </w:pPr>
    </w:p>
    <w:p w:rsidR="004B566C" w:rsidRPr="00950DD9" w:rsidRDefault="004B566C" w:rsidP="004B566C">
      <w:pPr>
        <w:outlineLvl w:val="0"/>
        <w:rPr>
          <w:rFonts w:cs="Arial"/>
          <w:sz w:val="22"/>
          <w:szCs w:val="22"/>
          <w:shd w:val="clear" w:color="auto" w:fill="FFFFFF"/>
        </w:rPr>
      </w:pPr>
      <w:r w:rsidRPr="00950DD9">
        <w:rPr>
          <w:rFonts w:cs="Arial"/>
          <w:b/>
          <w:kern w:val="36"/>
          <w:sz w:val="22"/>
          <w:szCs w:val="22"/>
        </w:rPr>
        <w:t>Instrucción:</w:t>
      </w:r>
      <w:r w:rsidRPr="00950DD9">
        <w:rPr>
          <w:rFonts w:cs="Arial"/>
          <w:kern w:val="36"/>
          <w:sz w:val="22"/>
          <w:szCs w:val="22"/>
        </w:rPr>
        <w:t xml:space="preserve"> realizar actividad de relacionar </w:t>
      </w:r>
      <w:r>
        <w:rPr>
          <w:rFonts w:cs="Arial"/>
          <w:kern w:val="36"/>
          <w:sz w:val="22"/>
          <w:szCs w:val="22"/>
        </w:rPr>
        <w:t>ítems, se puede tomar como referencia la plantilla: Actividades de aprendizaje\3 í</w:t>
      </w:r>
      <w:r w:rsidRPr="00A921F7">
        <w:rPr>
          <w:rFonts w:cs="Arial"/>
          <w:kern w:val="36"/>
          <w:sz w:val="22"/>
          <w:szCs w:val="22"/>
        </w:rPr>
        <w:t xml:space="preserve">tems\relacionar </w:t>
      </w:r>
      <w:r>
        <w:rPr>
          <w:rFonts w:cs="Arial"/>
          <w:kern w:val="36"/>
          <w:sz w:val="22"/>
          <w:szCs w:val="22"/>
        </w:rPr>
        <w:t xml:space="preserve">ítems. Sin embargo, cada ítem lleva más opciones, pero se debe editar y dejar tal cual lo propuso el autor. </w:t>
      </w:r>
      <w:r>
        <w:rPr>
          <w:rFonts w:cs="Arial"/>
          <w:sz w:val="22"/>
          <w:szCs w:val="22"/>
          <w:shd w:val="clear" w:color="auto" w:fill="FFFFFF"/>
        </w:rPr>
        <w:t xml:space="preserve">Se pueden poner las frases u opciones en la columna derecha. La tabla debe quedar como se muestra continuación, es la forma correcta, </w:t>
      </w:r>
      <w:r w:rsidRPr="00950DD9">
        <w:rPr>
          <w:rFonts w:cs="Arial"/>
          <w:sz w:val="22"/>
          <w:szCs w:val="22"/>
          <w:shd w:val="clear" w:color="auto" w:fill="FFFFFF"/>
        </w:rPr>
        <w:t>pero se deben poner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="009C65BC">
        <w:rPr>
          <w:rFonts w:cs="Arial"/>
          <w:sz w:val="22"/>
          <w:szCs w:val="22"/>
          <w:shd w:val="clear" w:color="auto" w:fill="FFFFFF"/>
        </w:rPr>
        <w:t>los servicios o frases</w:t>
      </w:r>
      <w:r>
        <w:rPr>
          <w:rFonts w:cs="Arial"/>
          <w:sz w:val="22"/>
          <w:szCs w:val="22"/>
          <w:shd w:val="clear" w:color="auto" w:fill="FFFFFF"/>
        </w:rPr>
        <w:t xml:space="preserve"> en una columna o debajo de la tabla</w:t>
      </w:r>
      <w:r w:rsidRPr="00950DD9">
        <w:rPr>
          <w:rFonts w:cs="Arial"/>
          <w:sz w:val="22"/>
          <w:szCs w:val="22"/>
          <w:shd w:val="clear" w:color="auto" w:fill="FFFFFF"/>
        </w:rPr>
        <w:t xml:space="preserve"> para efectos de la actividad. </w:t>
      </w:r>
    </w:p>
    <w:p w:rsidR="004B566C" w:rsidRDefault="004B566C" w:rsidP="004B566C">
      <w:pPr>
        <w:rPr>
          <w:rFonts w:cs="Arial"/>
          <w:sz w:val="22"/>
          <w:szCs w:val="22"/>
          <w:shd w:val="clear" w:color="auto" w:fill="FFFFFF"/>
        </w:rPr>
      </w:pPr>
    </w:p>
    <w:p w:rsidR="004B566C" w:rsidRPr="00C978B8" w:rsidRDefault="004B566C" w:rsidP="004B566C">
      <w:pPr>
        <w:jc w:val="center"/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</w:pPr>
      <w:r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>Revise</w:t>
      </w:r>
      <w:r w:rsidR="00442843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 los</w:t>
      </w:r>
      <w:r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 </w:t>
      </w:r>
      <w:r w:rsidR="007D2ADC" w:rsidRPr="007D2ADC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servicios y funcionalidad de las entidades nacionales asociadas a </w:t>
      </w:r>
      <w:r w:rsidR="00C635D2" w:rsidRPr="007D2ADC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>seguridad y s</w:t>
      </w:r>
      <w:r w:rsidR="00C635D2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alud en el trabajo, </w:t>
      </w:r>
      <w:r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y relaciónelas con la </w:t>
      </w:r>
      <w:r w:rsidR="007D2ADC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entidad </w:t>
      </w:r>
      <w:r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>a la cual corresponde, primero haga clic en un</w:t>
      </w:r>
      <w:r w:rsidR="00C635D2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 servicio o frase </w:t>
      </w:r>
      <w:r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>y l</w:t>
      </w:r>
      <w:r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>uego en</w:t>
      </w:r>
      <w:r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 </w:t>
      </w:r>
      <w:r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la </w:t>
      </w:r>
      <w:r w:rsidR="00C635D2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>entidad</w:t>
      </w:r>
      <w:r w:rsidRPr="00C978B8">
        <w:rPr>
          <w:rFonts w:cs="Arial"/>
          <w:b/>
          <w:i/>
          <w:color w:val="4472C4" w:themeColor="accent5"/>
          <w:sz w:val="22"/>
          <w:szCs w:val="22"/>
          <w:shd w:val="clear" w:color="auto" w:fill="FFFFFF"/>
        </w:rPr>
        <w:t xml:space="preserve"> correspondiente:</w:t>
      </w:r>
    </w:p>
    <w:p w:rsidR="004B566C" w:rsidRDefault="004B566C" w:rsidP="004B566C"/>
    <w:p w:rsidR="004B566C" w:rsidRDefault="004B566C" w:rsidP="004B56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B566C" w:rsidTr="0050311F">
        <w:tc>
          <w:tcPr>
            <w:tcW w:w="2942" w:type="dxa"/>
          </w:tcPr>
          <w:p w:rsidR="004B566C" w:rsidRPr="00A921F7" w:rsidRDefault="004B566C" w:rsidP="0050311F">
            <w:pPr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Ministerio del Trabajo</w:t>
            </w:r>
          </w:p>
        </w:tc>
        <w:tc>
          <w:tcPr>
            <w:tcW w:w="2943" w:type="dxa"/>
          </w:tcPr>
          <w:p w:rsidR="004B566C" w:rsidRPr="00A921F7" w:rsidRDefault="004B566C" w:rsidP="0050311F">
            <w:pPr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Consejo Colombiano de S</w:t>
            </w:r>
            <w:r w:rsidRPr="004B566C">
              <w:rPr>
                <w:rFonts w:cs="Arial"/>
                <w:b/>
                <w:sz w:val="20"/>
              </w:rPr>
              <w:t>eguridad</w:t>
            </w:r>
            <w:r>
              <w:rPr>
                <w:rFonts w:cs="Arial"/>
                <w:b/>
                <w:sz w:val="20"/>
              </w:rPr>
              <w:t xml:space="preserve"> - CCS</w:t>
            </w:r>
          </w:p>
        </w:tc>
        <w:tc>
          <w:tcPr>
            <w:tcW w:w="2943" w:type="dxa"/>
          </w:tcPr>
          <w:p w:rsidR="004B566C" w:rsidRPr="00A921F7" w:rsidRDefault="004B566C" w:rsidP="0050311F">
            <w:pPr>
              <w:jc w:val="center"/>
              <w:rPr>
                <w:b/>
                <w:sz w:val="20"/>
              </w:rPr>
            </w:pPr>
            <w:r w:rsidRPr="004B566C">
              <w:rPr>
                <w:b/>
                <w:sz w:val="20"/>
              </w:rPr>
              <w:t>ICONTEC</w:t>
            </w:r>
          </w:p>
        </w:tc>
      </w:tr>
      <w:tr w:rsidR="004B566C" w:rsidRPr="000E75FF" w:rsidTr="0050311F">
        <w:tc>
          <w:tcPr>
            <w:tcW w:w="2942" w:type="dxa"/>
          </w:tcPr>
          <w:p w:rsidR="004B566C" w:rsidRPr="000E75FF" w:rsidRDefault="003C259F" w:rsidP="003C259F">
            <w:pPr>
              <w:rPr>
                <w:sz w:val="20"/>
                <w:lang w:val="es-ES"/>
              </w:rPr>
            </w:pPr>
            <w:r w:rsidRPr="000E75FF">
              <w:rPr>
                <w:rFonts w:cs="Arial"/>
                <w:sz w:val="20"/>
              </w:rPr>
              <w:t>Grupo de promoción y prevención: d</w:t>
            </w:r>
            <w:r w:rsidR="004B566C" w:rsidRPr="000E75FF">
              <w:rPr>
                <w:rFonts w:cs="Arial"/>
                <w:sz w:val="20"/>
              </w:rPr>
              <w:t>efine las políticas y la normatividad en materia de SST, así mismo se promueven programas y proyectos para el desarrollo del Sistema General de Riesgos Laborales.</w:t>
            </w:r>
          </w:p>
        </w:tc>
        <w:tc>
          <w:tcPr>
            <w:tcW w:w="2943" w:type="dxa"/>
          </w:tcPr>
          <w:p w:rsidR="004B566C" w:rsidRPr="000E75FF" w:rsidRDefault="004B566C" w:rsidP="004B566C">
            <w:pPr>
              <w:rPr>
                <w:sz w:val="20"/>
              </w:rPr>
            </w:pPr>
            <w:r w:rsidRPr="000E75FF">
              <w:rPr>
                <w:rFonts w:cs="Arial"/>
                <w:sz w:val="20"/>
                <w:lang w:val="es-ES"/>
              </w:rPr>
              <w:t>Certifica a trabajadores en temas relacionados con seguridad y salud en el trabajo</w:t>
            </w:r>
            <w:r w:rsidR="000E75FF" w:rsidRPr="000E75FF">
              <w:rPr>
                <w:rFonts w:cs="Arial"/>
                <w:sz w:val="20"/>
                <w:lang w:val="es-ES"/>
              </w:rPr>
              <w:t>.</w:t>
            </w:r>
          </w:p>
        </w:tc>
        <w:tc>
          <w:tcPr>
            <w:tcW w:w="2943" w:type="dxa"/>
          </w:tcPr>
          <w:p w:rsidR="004B566C" w:rsidRPr="000E75FF" w:rsidRDefault="003C259F" w:rsidP="0050311F">
            <w:pPr>
              <w:rPr>
                <w:sz w:val="20"/>
              </w:rPr>
            </w:pPr>
            <w:r w:rsidRPr="000E75FF">
              <w:rPr>
                <w:sz w:val="20"/>
              </w:rPr>
              <w:t>Certifica la calidad.</w:t>
            </w:r>
          </w:p>
        </w:tc>
      </w:tr>
      <w:tr w:rsidR="003C259F" w:rsidRPr="000E75FF" w:rsidTr="0050311F">
        <w:tc>
          <w:tcPr>
            <w:tcW w:w="2942" w:type="dxa"/>
          </w:tcPr>
          <w:p w:rsidR="003C259F" w:rsidRPr="000E75FF" w:rsidRDefault="00090485" w:rsidP="00090485">
            <w:pPr>
              <w:rPr>
                <w:rFonts w:cs="Arial"/>
                <w:sz w:val="20"/>
                <w:lang w:val="es-ES"/>
              </w:rPr>
            </w:pPr>
            <w:r w:rsidRPr="000E75FF">
              <w:rPr>
                <w:rFonts w:cs="Arial"/>
                <w:sz w:val="20"/>
                <w:lang w:val="es-ES"/>
              </w:rPr>
              <w:t>Grupo de medicina laboral: s</w:t>
            </w:r>
            <w:r w:rsidR="003C259F" w:rsidRPr="000E75FF">
              <w:rPr>
                <w:rFonts w:cs="Arial"/>
                <w:sz w:val="20"/>
                <w:lang w:val="es-ES"/>
              </w:rPr>
              <w:t>e encarga de coordinar la reglamentación técnica en materia de promoción de la salud, prevención, medicina laboral, rehabilitación y reincorporación laboral, cuyo objetivo está relacionado a la gestión de la seguridad y salud en el trabajo de todas las empresas del país; en este grupo se realiza seguimiento mensual a la gestión de las juntas de calificación de invalidez, en relación al estado de los dictámenes y su integración, así como el comportamiento de sus gastos.</w:t>
            </w:r>
          </w:p>
        </w:tc>
        <w:tc>
          <w:tcPr>
            <w:tcW w:w="2943" w:type="dxa"/>
          </w:tcPr>
          <w:p w:rsidR="003C259F" w:rsidRPr="000E75FF" w:rsidRDefault="00AE543E" w:rsidP="004B566C">
            <w:pPr>
              <w:rPr>
                <w:rFonts w:cs="Arial"/>
                <w:sz w:val="20"/>
                <w:lang w:val="es-ES"/>
              </w:rPr>
            </w:pPr>
            <w:r w:rsidRPr="000E75FF">
              <w:rPr>
                <w:sz w:val="20"/>
                <w:lang w:val="es-ES"/>
              </w:rPr>
              <w:t>Asesoramiento en RUC: e</w:t>
            </w:r>
            <w:r w:rsidRPr="000E75FF">
              <w:rPr>
                <w:sz w:val="20"/>
                <w:lang w:val="es-ES"/>
              </w:rPr>
              <w:t>s un modelo de desarrollo para la gestión de los riesgos asociados a los contratistas a nivel nacional</w:t>
            </w:r>
            <w:r w:rsidRPr="000E75FF">
              <w:rPr>
                <w:sz w:val="20"/>
                <w:lang w:val="es-ES"/>
              </w:rPr>
              <w:t>.</w:t>
            </w:r>
          </w:p>
        </w:tc>
        <w:tc>
          <w:tcPr>
            <w:tcW w:w="2943" w:type="dxa"/>
          </w:tcPr>
          <w:p w:rsidR="003C259F" w:rsidRPr="000E75FF" w:rsidRDefault="000E75FF" w:rsidP="0050311F">
            <w:pPr>
              <w:rPr>
                <w:sz w:val="20"/>
              </w:rPr>
            </w:pPr>
            <w:r>
              <w:rPr>
                <w:sz w:val="20"/>
                <w:lang w:val="es-ES"/>
              </w:rPr>
              <w:t>Hace</w:t>
            </w:r>
            <w:r w:rsidR="007D2ADC" w:rsidRPr="000E75FF">
              <w:rPr>
                <w:sz w:val="20"/>
                <w:lang w:val="es-ES"/>
              </w:rPr>
              <w:t xml:space="preserve"> un seguimiento y control a las empresas</w:t>
            </w:r>
            <w:r>
              <w:rPr>
                <w:sz w:val="20"/>
                <w:lang w:val="es-ES"/>
              </w:rPr>
              <w:t>.</w:t>
            </w:r>
          </w:p>
        </w:tc>
      </w:tr>
      <w:tr w:rsidR="00CB11CC" w:rsidRPr="000E75FF" w:rsidTr="0050311F">
        <w:tc>
          <w:tcPr>
            <w:tcW w:w="2942" w:type="dxa"/>
          </w:tcPr>
          <w:p w:rsidR="00CB11CC" w:rsidRPr="000E75FF" w:rsidRDefault="00CB11CC" w:rsidP="00CB11CC">
            <w:pPr>
              <w:rPr>
                <w:rFonts w:cs="Arial"/>
                <w:sz w:val="20"/>
                <w:lang w:val="es-ES"/>
              </w:rPr>
            </w:pPr>
            <w:r w:rsidRPr="000E75FF">
              <w:rPr>
                <w:rFonts w:cs="Arial"/>
                <w:sz w:val="20"/>
                <w:lang w:val="es-ES"/>
              </w:rPr>
              <w:t xml:space="preserve">Grupo de atención en recursos de segunda infancia: </w:t>
            </w:r>
            <w:r w:rsidRPr="000E75FF">
              <w:rPr>
                <w:sz w:val="20"/>
                <w:lang w:val="es-ES"/>
              </w:rPr>
              <w:t>e</w:t>
            </w:r>
            <w:r w:rsidRPr="000E75FF">
              <w:rPr>
                <w:sz w:val="20"/>
                <w:lang w:val="es-ES"/>
              </w:rPr>
              <w:t>s el encargado de conocer y resolver los recursos de apelación y quejas que son interpue</w:t>
            </w:r>
            <w:r w:rsidR="00001A62" w:rsidRPr="000E75FF">
              <w:rPr>
                <w:sz w:val="20"/>
                <w:lang w:val="es-ES"/>
              </w:rPr>
              <w:t>stas por los directores de las d</w:t>
            </w:r>
            <w:r w:rsidRPr="000E75FF">
              <w:rPr>
                <w:sz w:val="20"/>
                <w:lang w:val="es-ES"/>
              </w:rPr>
              <w:t>irecciones ter</w:t>
            </w:r>
            <w:r w:rsidR="00285D1B">
              <w:rPr>
                <w:sz w:val="20"/>
                <w:lang w:val="es-ES"/>
              </w:rPr>
              <w:t>ritoriales relacionadas con el s</w:t>
            </w:r>
            <w:r w:rsidRPr="000E75FF">
              <w:rPr>
                <w:sz w:val="20"/>
                <w:lang w:val="es-ES"/>
              </w:rPr>
              <w:t xml:space="preserve">istema de </w:t>
            </w:r>
            <w:r w:rsidR="00285D1B" w:rsidRPr="000E75FF">
              <w:rPr>
                <w:sz w:val="20"/>
                <w:lang w:val="es-ES"/>
              </w:rPr>
              <w:t>riesgos laborales.</w:t>
            </w:r>
          </w:p>
        </w:tc>
        <w:tc>
          <w:tcPr>
            <w:tcW w:w="2943" w:type="dxa"/>
          </w:tcPr>
          <w:p w:rsidR="00CB11CC" w:rsidRPr="000E75FF" w:rsidRDefault="000E75FF" w:rsidP="004B566C">
            <w:pPr>
              <w:rPr>
                <w:sz w:val="20"/>
                <w:lang w:val="es-ES"/>
              </w:rPr>
            </w:pPr>
            <w:r w:rsidRPr="000E75FF">
              <w:rPr>
                <w:sz w:val="20"/>
                <w:lang w:val="es-ES"/>
              </w:rPr>
              <w:t>Formación: c</w:t>
            </w:r>
            <w:r w:rsidR="007D2ADC" w:rsidRPr="000E75FF">
              <w:rPr>
                <w:sz w:val="20"/>
                <w:lang w:val="es-ES"/>
              </w:rPr>
              <w:t xml:space="preserve">apacitación </w:t>
            </w:r>
            <w:r w:rsidR="007D2ADC" w:rsidRPr="000E75FF">
              <w:rPr>
                <w:sz w:val="20"/>
                <w:lang w:val="es-ES"/>
              </w:rPr>
              <w:t>específica</w:t>
            </w:r>
            <w:r w:rsidR="007D2ADC" w:rsidRPr="000E75FF">
              <w:rPr>
                <w:sz w:val="20"/>
                <w:lang w:val="es-ES"/>
              </w:rPr>
              <w:t xml:space="preserve"> especializada en seguridad y salud en el trabajo y ambiente</w:t>
            </w:r>
            <w:r w:rsidRPr="000E75FF">
              <w:rPr>
                <w:sz w:val="20"/>
                <w:lang w:val="es-ES"/>
              </w:rPr>
              <w:t>.</w:t>
            </w:r>
          </w:p>
        </w:tc>
        <w:tc>
          <w:tcPr>
            <w:tcW w:w="2943" w:type="dxa"/>
          </w:tcPr>
          <w:p w:rsidR="00CB11CC" w:rsidRPr="000E75FF" w:rsidRDefault="00CB11CC" w:rsidP="0050311F">
            <w:pPr>
              <w:rPr>
                <w:sz w:val="20"/>
              </w:rPr>
            </w:pPr>
          </w:p>
        </w:tc>
      </w:tr>
      <w:tr w:rsidR="000309CB" w:rsidRPr="000E75FF" w:rsidTr="0050311F">
        <w:tc>
          <w:tcPr>
            <w:tcW w:w="2942" w:type="dxa"/>
          </w:tcPr>
          <w:p w:rsidR="000309CB" w:rsidRPr="000E75FF" w:rsidRDefault="007D2ADC" w:rsidP="000309CB">
            <w:pPr>
              <w:rPr>
                <w:rFonts w:cs="Arial"/>
                <w:sz w:val="20"/>
                <w:lang w:val="es-ES"/>
              </w:rPr>
            </w:pPr>
            <w:r w:rsidRPr="000E75FF">
              <w:rPr>
                <w:rFonts w:cs="Arial"/>
                <w:sz w:val="20"/>
                <w:lang w:val="es-ES"/>
              </w:rPr>
              <w:lastRenderedPageBreak/>
              <w:t>Grupo de gestión a</w:t>
            </w:r>
            <w:r w:rsidR="000309CB" w:rsidRPr="000E75FF">
              <w:rPr>
                <w:rFonts w:cs="Arial"/>
                <w:sz w:val="20"/>
                <w:lang w:val="es-ES"/>
              </w:rPr>
              <w:t>dministrativa:</w:t>
            </w:r>
          </w:p>
          <w:p w:rsidR="000309CB" w:rsidRPr="000E75FF" w:rsidRDefault="007D2ADC" w:rsidP="000309CB">
            <w:pPr>
              <w:rPr>
                <w:rFonts w:cs="Arial"/>
                <w:sz w:val="20"/>
                <w:lang w:val="es-ES"/>
              </w:rPr>
            </w:pPr>
            <w:r w:rsidRPr="000E75FF">
              <w:rPr>
                <w:rFonts w:cs="Arial"/>
                <w:sz w:val="20"/>
                <w:lang w:val="es-ES"/>
              </w:rPr>
              <w:t>e</w:t>
            </w:r>
            <w:r w:rsidR="000309CB" w:rsidRPr="000E75FF">
              <w:rPr>
                <w:rFonts w:cs="Arial"/>
                <w:sz w:val="20"/>
                <w:lang w:val="es-ES"/>
              </w:rPr>
              <w:t>s el encargado de la admin</w:t>
            </w:r>
            <w:r w:rsidR="000E75FF" w:rsidRPr="000E75FF">
              <w:rPr>
                <w:rFonts w:cs="Arial"/>
                <w:sz w:val="20"/>
                <w:lang w:val="es-ES"/>
              </w:rPr>
              <w:t>istración del fondo de riesgos l</w:t>
            </w:r>
            <w:r w:rsidR="000309CB" w:rsidRPr="000E75FF">
              <w:rPr>
                <w:rFonts w:cs="Arial"/>
                <w:sz w:val="20"/>
                <w:lang w:val="es-ES"/>
              </w:rPr>
              <w:t>aborales, así como el seguimiento y administración de los recursos del mismo</w:t>
            </w:r>
            <w:r w:rsidR="008217DB">
              <w:rPr>
                <w:rFonts w:cs="Arial"/>
                <w:sz w:val="20"/>
                <w:lang w:val="es-ES"/>
              </w:rPr>
              <w:t>.</w:t>
            </w:r>
          </w:p>
        </w:tc>
        <w:tc>
          <w:tcPr>
            <w:tcW w:w="2943" w:type="dxa"/>
          </w:tcPr>
          <w:p w:rsidR="000309CB" w:rsidRPr="000E75FF" w:rsidRDefault="000E75FF" w:rsidP="004B566C">
            <w:pPr>
              <w:rPr>
                <w:sz w:val="20"/>
                <w:lang w:val="es-ES"/>
              </w:rPr>
            </w:pPr>
            <w:r w:rsidRPr="000E75FF">
              <w:rPr>
                <w:sz w:val="20"/>
                <w:lang w:val="es-ES"/>
              </w:rPr>
              <w:t>Señalización: b</w:t>
            </w:r>
            <w:r w:rsidR="007D2ADC" w:rsidRPr="000E75FF">
              <w:rPr>
                <w:sz w:val="20"/>
                <w:lang w:val="es-ES"/>
              </w:rPr>
              <w:t>rinda asesoría especializada para los diferentes ambientes laborales de acuerdo a los peligros</w:t>
            </w:r>
            <w:r w:rsidRPr="000E75FF">
              <w:rPr>
                <w:sz w:val="20"/>
                <w:lang w:val="es-ES"/>
              </w:rPr>
              <w:t>.</w:t>
            </w:r>
          </w:p>
        </w:tc>
        <w:tc>
          <w:tcPr>
            <w:tcW w:w="2943" w:type="dxa"/>
          </w:tcPr>
          <w:p w:rsidR="000309CB" w:rsidRPr="000E75FF" w:rsidRDefault="000309CB" w:rsidP="0050311F">
            <w:pPr>
              <w:rPr>
                <w:sz w:val="20"/>
              </w:rPr>
            </w:pPr>
          </w:p>
        </w:tc>
      </w:tr>
    </w:tbl>
    <w:p w:rsidR="002E212D" w:rsidRPr="000E75FF" w:rsidRDefault="002E212D">
      <w:pPr>
        <w:rPr>
          <w:sz w:val="20"/>
        </w:rPr>
      </w:pPr>
    </w:p>
    <w:p w:rsidR="004B566C" w:rsidRPr="000E75FF" w:rsidRDefault="004B566C">
      <w:pPr>
        <w:rPr>
          <w:sz w:val="20"/>
        </w:rPr>
      </w:pPr>
    </w:p>
    <w:p w:rsidR="00285D1B" w:rsidRDefault="00285D1B" w:rsidP="00285D1B">
      <w:r w:rsidRPr="00913C20">
        <w:rPr>
          <w:b/>
        </w:rPr>
        <w:t>Retroalimentación positiva:</w:t>
      </w:r>
      <w:r>
        <w:t xml:space="preserve"> ¡</w:t>
      </w:r>
      <w:r>
        <w:t>Muy bien</w:t>
      </w:r>
      <w:r>
        <w:t xml:space="preserve">! </w:t>
      </w:r>
      <w:r w:rsidR="008C3EC8">
        <w:t xml:space="preserve">Ha identificado </w:t>
      </w:r>
      <w:r w:rsidR="008C3EC8" w:rsidRPr="008C3EC8">
        <w:t>los servicios de cada una de</w:t>
      </w:r>
      <w:r w:rsidR="008C3EC8">
        <w:t xml:space="preserve"> las entidades a nivel nacional</w:t>
      </w:r>
      <w:r w:rsidR="008C3EC8" w:rsidRPr="008C3EC8">
        <w:t xml:space="preserve"> asociadas a </w:t>
      </w:r>
      <w:r w:rsidR="008C3EC8">
        <w:t>seguridad y salud en el trabajo.</w:t>
      </w:r>
    </w:p>
    <w:p w:rsidR="00285D1B" w:rsidRDefault="00285D1B" w:rsidP="00285D1B"/>
    <w:p w:rsidR="00285D1B" w:rsidRDefault="00285D1B" w:rsidP="00285D1B">
      <w:r w:rsidRPr="00913C20">
        <w:rPr>
          <w:b/>
        </w:rPr>
        <w:t>Retroalimentación negativa</w:t>
      </w:r>
      <w:r>
        <w:t xml:space="preserve">: ¡No es correcto! Revise de nuevo el tema y vuelva a intentarlo. </w:t>
      </w:r>
    </w:p>
    <w:p w:rsidR="004B566C" w:rsidRPr="000E75FF" w:rsidRDefault="004B566C">
      <w:pPr>
        <w:rPr>
          <w:sz w:val="20"/>
        </w:rPr>
      </w:pPr>
      <w:bookmarkStart w:id="0" w:name="_GoBack"/>
      <w:bookmarkEnd w:id="0"/>
    </w:p>
    <w:sectPr w:rsidR="004B566C" w:rsidRPr="000E75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47B"/>
    <w:multiLevelType w:val="hybridMultilevel"/>
    <w:tmpl w:val="06BA89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66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89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3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48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4F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47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4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941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975D1"/>
    <w:multiLevelType w:val="hybridMultilevel"/>
    <w:tmpl w:val="48B47F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C6B8B"/>
    <w:multiLevelType w:val="hybridMultilevel"/>
    <w:tmpl w:val="AB72B8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6C"/>
    <w:rsid w:val="00001A62"/>
    <w:rsid w:val="000309CB"/>
    <w:rsid w:val="00090485"/>
    <w:rsid w:val="000B6147"/>
    <w:rsid w:val="000E75FF"/>
    <w:rsid w:val="00285D1B"/>
    <w:rsid w:val="002E212D"/>
    <w:rsid w:val="003C259F"/>
    <w:rsid w:val="00442843"/>
    <w:rsid w:val="004B566C"/>
    <w:rsid w:val="007D2ADC"/>
    <w:rsid w:val="008217DB"/>
    <w:rsid w:val="008C3EC8"/>
    <w:rsid w:val="009C65BC"/>
    <w:rsid w:val="00AE543E"/>
    <w:rsid w:val="00C635D2"/>
    <w:rsid w:val="00C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B609"/>
  <w15:chartTrackingRefBased/>
  <w15:docId w15:val="{367E1D4D-154B-4D49-B104-14283EC5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66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B56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56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4B566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566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Salas</dc:creator>
  <cp:keywords/>
  <dc:description/>
  <cp:lastModifiedBy>Milena Salas</cp:lastModifiedBy>
  <cp:revision>19</cp:revision>
  <dcterms:created xsi:type="dcterms:W3CDTF">2020-10-19T01:48:00Z</dcterms:created>
  <dcterms:modified xsi:type="dcterms:W3CDTF">2020-10-19T02:41:00Z</dcterms:modified>
</cp:coreProperties>
</file>