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E6444" w14:textId="4F46092E" w:rsidR="00D955C0" w:rsidRPr="00D955C0" w:rsidRDefault="00D955C0" w:rsidP="001E3860">
      <w:pPr>
        <w:pStyle w:val="NormalWeb"/>
        <w:keepNext/>
        <w:spacing w:before="0" w:beforeAutospacing="0" w:after="210" w:afterAutospacing="0" w:line="210" w:lineRule="atLeast"/>
        <w:jc w:val="both"/>
        <w:rPr>
          <w:rFonts w:ascii="Arial" w:hAnsi="Arial"/>
          <w:b/>
          <w:sz w:val="24"/>
          <w:lang w:eastAsia="es-CO"/>
        </w:rPr>
      </w:pPr>
      <w:r w:rsidRPr="00D955C0">
        <w:rPr>
          <w:rFonts w:ascii="Arial" w:hAnsi="Arial"/>
          <w:b/>
          <w:sz w:val="24"/>
          <w:lang w:eastAsia="es-CO"/>
        </w:rPr>
        <w:t>INTERACTIVIDAD</w:t>
      </w:r>
      <w:r>
        <w:rPr>
          <w:rFonts w:ascii="Arial" w:hAnsi="Arial"/>
          <w:b/>
          <w:sz w:val="24"/>
          <w:lang w:eastAsia="es-CO"/>
        </w:rPr>
        <w:t xml:space="preserve"> </w:t>
      </w:r>
    </w:p>
    <w:p w14:paraId="20057009" w14:textId="73B38539" w:rsidR="00D955C0" w:rsidRDefault="003D52F3" w:rsidP="001E3860">
      <w:pPr>
        <w:pStyle w:val="NormalWeb"/>
        <w:keepNext/>
        <w:spacing w:before="0" w:beforeAutospacing="0" w:after="210" w:afterAutospacing="0" w:line="210" w:lineRule="atLeast"/>
        <w:jc w:val="both"/>
        <w:rPr>
          <w:rFonts w:ascii="Arial" w:hAnsi="Arial"/>
          <w:color w:val="FF0000"/>
          <w:sz w:val="24"/>
          <w:lang w:eastAsia="es-CO"/>
        </w:rPr>
      </w:pPr>
      <w:r w:rsidRPr="003D52F3">
        <w:rPr>
          <w:rFonts w:ascii="Arial" w:hAnsi="Arial"/>
          <w:color w:val="FF0000"/>
          <w:sz w:val="24"/>
          <w:lang w:val="es-CO" w:eastAsia="es-CO"/>
        </w:rPr>
        <w:drawing>
          <wp:anchor distT="0" distB="0" distL="114300" distR="114300" simplePos="0" relativeHeight="251659264" behindDoc="0" locked="0" layoutInCell="1" allowOverlap="1" wp14:anchorId="0BABD840" wp14:editId="2983D760">
            <wp:simplePos x="0" y="0"/>
            <wp:positionH relativeFrom="column">
              <wp:posOffset>4770120</wp:posOffset>
            </wp:positionH>
            <wp:positionV relativeFrom="paragraph">
              <wp:posOffset>969424</wp:posOffset>
            </wp:positionV>
            <wp:extent cx="3825875" cy="29851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25875" cy="2985135"/>
                    </a:xfrm>
                    <a:prstGeom prst="rect">
                      <a:avLst/>
                    </a:prstGeom>
                  </pic:spPr>
                </pic:pic>
              </a:graphicData>
            </a:graphic>
            <wp14:sizeRelH relativeFrom="page">
              <wp14:pctWidth>0</wp14:pctWidth>
            </wp14:sizeRelH>
            <wp14:sizeRelV relativeFrom="page">
              <wp14:pctHeight>0</wp14:pctHeight>
            </wp14:sizeRelV>
          </wp:anchor>
        </w:drawing>
      </w:r>
      <w:r w:rsidR="00D955C0" w:rsidRPr="00D955C0">
        <w:rPr>
          <w:rFonts w:ascii="Arial" w:hAnsi="Arial"/>
          <w:color w:val="FF0000"/>
          <w:sz w:val="24"/>
          <w:lang w:eastAsia="es-CO"/>
        </w:rPr>
        <w:t>Instrucciones: favor realizar interactividad de</w:t>
      </w:r>
      <w:r w:rsidR="00656580">
        <w:rPr>
          <w:rFonts w:ascii="Arial" w:hAnsi="Arial"/>
          <w:color w:val="FF0000"/>
          <w:sz w:val="24"/>
          <w:lang w:eastAsia="es-CO"/>
        </w:rPr>
        <w:t>sde cero</w:t>
      </w:r>
      <w:r w:rsidR="00D955C0" w:rsidRPr="00D955C0">
        <w:rPr>
          <w:rFonts w:ascii="Arial" w:hAnsi="Arial"/>
          <w:color w:val="FF0000"/>
          <w:sz w:val="24"/>
          <w:lang w:eastAsia="es-CO"/>
        </w:rPr>
        <w:t xml:space="preserve"> acuerdo a referencia visual dada. </w:t>
      </w:r>
      <w:r w:rsidR="00D82031">
        <w:rPr>
          <w:rFonts w:ascii="Arial" w:hAnsi="Arial"/>
          <w:color w:val="FF0000"/>
          <w:sz w:val="24"/>
          <w:lang w:eastAsia="es-CO"/>
        </w:rPr>
        <w:t>Favor rehacer gráfico dado por el autor</w:t>
      </w:r>
      <w:r>
        <w:rPr>
          <w:rFonts w:ascii="Arial" w:hAnsi="Arial"/>
          <w:color w:val="FF0000"/>
          <w:sz w:val="24"/>
          <w:lang w:eastAsia="es-CO"/>
        </w:rPr>
        <w:t>, por favor mantener las posiciones de los textos ya que es un tipo de plano cartesiano</w:t>
      </w:r>
      <w:r w:rsidR="00D82031">
        <w:rPr>
          <w:rFonts w:ascii="Arial" w:hAnsi="Arial"/>
          <w:color w:val="FF0000"/>
          <w:sz w:val="24"/>
          <w:lang w:eastAsia="es-CO"/>
        </w:rPr>
        <w:t>.</w:t>
      </w:r>
      <w:r>
        <w:rPr>
          <w:rFonts w:ascii="Arial" w:hAnsi="Arial"/>
          <w:color w:val="FF0000"/>
          <w:sz w:val="24"/>
          <w:lang w:eastAsia="es-CO"/>
        </w:rPr>
        <w:t xml:space="preserve"> Debajo de la referencia visual se encuentra el texto del gráfico. Cada posición debe ser un botón de la interactividad. Es decir que en total son cinco.</w:t>
      </w:r>
    </w:p>
    <w:p w14:paraId="32314C46" w14:textId="2B8B7E89" w:rsidR="00D82031" w:rsidRDefault="00D82031" w:rsidP="001E3860">
      <w:pPr>
        <w:pStyle w:val="NormalWeb"/>
        <w:keepNext/>
        <w:spacing w:before="0" w:beforeAutospacing="0" w:after="210" w:afterAutospacing="0" w:line="210" w:lineRule="atLeast"/>
        <w:jc w:val="both"/>
        <w:rPr>
          <w:rFonts w:ascii="Arial" w:hAnsi="Arial"/>
          <w:color w:val="FF0000"/>
          <w:sz w:val="24"/>
          <w:lang w:eastAsia="es-CO"/>
        </w:rPr>
      </w:pPr>
      <w:r w:rsidRPr="00D82031">
        <w:rPr>
          <w:rFonts w:ascii="Arial" w:hAnsi="Arial"/>
          <w:color w:val="FF0000"/>
          <w:sz w:val="24"/>
          <w:lang w:val="es-CO" w:eastAsia="es-CO"/>
        </w:rPr>
        <w:drawing>
          <wp:anchor distT="0" distB="0" distL="114300" distR="114300" simplePos="0" relativeHeight="251658240" behindDoc="0" locked="0" layoutInCell="1" allowOverlap="1" wp14:anchorId="3533CFD0" wp14:editId="75BA6BB0">
            <wp:simplePos x="0" y="0"/>
            <wp:positionH relativeFrom="column">
              <wp:posOffset>-447261</wp:posOffset>
            </wp:positionH>
            <wp:positionV relativeFrom="paragraph">
              <wp:posOffset>142323</wp:posOffset>
            </wp:positionV>
            <wp:extent cx="5151360" cy="291075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1360" cy="2910757"/>
                    </a:xfrm>
                    <a:prstGeom prst="rect">
                      <a:avLst/>
                    </a:prstGeom>
                  </pic:spPr>
                </pic:pic>
              </a:graphicData>
            </a:graphic>
            <wp14:sizeRelH relativeFrom="page">
              <wp14:pctWidth>0</wp14:pctWidth>
            </wp14:sizeRelH>
            <wp14:sizeRelV relativeFrom="page">
              <wp14:pctHeight>0</wp14:pctHeight>
            </wp14:sizeRelV>
          </wp:anchor>
        </w:drawing>
      </w:r>
    </w:p>
    <w:p w14:paraId="698C03E9" w14:textId="3D592F99" w:rsidR="00D82031" w:rsidRDefault="00D82031" w:rsidP="001E3860">
      <w:pPr>
        <w:pStyle w:val="NormalWeb"/>
        <w:keepNext/>
        <w:spacing w:before="0" w:beforeAutospacing="0" w:after="210" w:afterAutospacing="0" w:line="210" w:lineRule="atLeast"/>
        <w:jc w:val="both"/>
        <w:rPr>
          <w:rFonts w:ascii="Arial" w:hAnsi="Arial"/>
          <w:color w:val="FF0000"/>
          <w:sz w:val="24"/>
          <w:lang w:eastAsia="es-CO"/>
        </w:rPr>
      </w:pPr>
    </w:p>
    <w:p w14:paraId="313C3F66" w14:textId="77777777" w:rsidR="003D52F3" w:rsidRPr="002C1FD6" w:rsidRDefault="003D52F3" w:rsidP="003D52F3">
      <w:pPr>
        <w:pStyle w:val="CommentText"/>
        <w:rPr>
          <w:color w:val="FF0000"/>
        </w:rPr>
      </w:pPr>
      <w:r w:rsidRPr="002C1FD6">
        <w:rPr>
          <w:color w:val="FF0000"/>
        </w:rPr>
        <w:t>Texto del gráfico</w:t>
      </w:r>
    </w:p>
    <w:p w14:paraId="6F58F867" w14:textId="77777777" w:rsidR="003D52F3" w:rsidRDefault="003D52F3" w:rsidP="003D52F3">
      <w:pPr>
        <w:pStyle w:val="CommentText"/>
        <w:rPr>
          <w:color w:val="000000" w:themeColor="text1"/>
        </w:rPr>
      </w:pPr>
    </w:p>
    <w:p w14:paraId="433E8B24" w14:textId="77777777" w:rsidR="003D52F3" w:rsidRDefault="003D52F3" w:rsidP="003D52F3">
      <w:pPr>
        <w:pStyle w:val="CommentText"/>
        <w:rPr>
          <w:color w:val="000000" w:themeColor="text1"/>
        </w:rPr>
      </w:pPr>
      <w:r>
        <w:rPr>
          <w:color w:val="000000" w:themeColor="text1"/>
        </w:rPr>
        <w:t>Interés por las personas</w:t>
      </w:r>
    </w:p>
    <w:p w14:paraId="516CCA81" w14:textId="77777777" w:rsidR="003D52F3" w:rsidRDefault="003D52F3" w:rsidP="003D52F3">
      <w:pPr>
        <w:pStyle w:val="CommentText"/>
        <w:rPr>
          <w:color w:val="000000" w:themeColor="text1"/>
        </w:rPr>
      </w:pPr>
      <w:r>
        <w:rPr>
          <w:color w:val="000000" w:themeColor="text1"/>
        </w:rPr>
        <w:t>Interés por la producción</w:t>
      </w:r>
    </w:p>
    <w:p w14:paraId="55A19C51" w14:textId="77777777" w:rsidR="003D52F3" w:rsidRDefault="003D52F3" w:rsidP="003D52F3">
      <w:pPr>
        <w:pStyle w:val="CommentText"/>
        <w:rPr>
          <w:color w:val="000000" w:themeColor="text1"/>
        </w:rPr>
      </w:pPr>
    </w:p>
    <w:p w14:paraId="33F6A705" w14:textId="4A77711F" w:rsidR="003D52F3" w:rsidRPr="00C125E4" w:rsidRDefault="003D52F3" w:rsidP="003D52F3">
      <w:pPr>
        <w:pStyle w:val="ListParagraph"/>
        <w:numPr>
          <w:ilvl w:val="0"/>
          <w:numId w:val="2"/>
        </w:numPr>
        <w:rPr>
          <w:sz w:val="20"/>
          <w:lang w:val="es-ES_tradnl"/>
        </w:rPr>
      </w:pPr>
      <w:r w:rsidRPr="002C1FD6">
        <w:rPr>
          <w:b/>
          <w:bCs/>
          <w:sz w:val="20"/>
          <w:lang w:val="es-ES_tradnl"/>
        </w:rPr>
        <w:t>1</w:t>
      </w:r>
      <w:r w:rsidR="0031710C">
        <w:rPr>
          <w:b/>
          <w:bCs/>
          <w:sz w:val="20"/>
          <w:lang w:val="es-ES_tradnl"/>
        </w:rPr>
        <w:t>,</w:t>
      </w:r>
      <w:r w:rsidRPr="002C1FD6">
        <w:rPr>
          <w:b/>
          <w:bCs/>
          <w:sz w:val="20"/>
          <w:lang w:val="es-ES_tradnl"/>
        </w:rPr>
        <w:t>1. Administración empobrecida.</w:t>
      </w:r>
      <w:r>
        <w:rPr>
          <w:sz w:val="20"/>
          <w:lang w:val="es-ES_tradnl"/>
        </w:rPr>
        <w:t xml:space="preserve"> Mínimo de esfuerzo para que el trabajo se realice y se sostenga al personal.</w:t>
      </w:r>
    </w:p>
    <w:p w14:paraId="18722B42" w14:textId="7DF37931" w:rsidR="003D52F3" w:rsidRPr="00C125E4" w:rsidRDefault="003D52F3" w:rsidP="003D52F3">
      <w:pPr>
        <w:pStyle w:val="ListParagraph"/>
        <w:numPr>
          <w:ilvl w:val="0"/>
          <w:numId w:val="2"/>
        </w:numPr>
        <w:rPr>
          <w:sz w:val="20"/>
          <w:lang w:val="es-ES_tradnl"/>
        </w:rPr>
      </w:pPr>
      <w:r w:rsidRPr="002C1FD6">
        <w:rPr>
          <w:b/>
          <w:bCs/>
          <w:sz w:val="20"/>
          <w:lang w:val="es-ES_tradnl"/>
        </w:rPr>
        <w:t>9</w:t>
      </w:r>
      <w:r w:rsidR="0031710C">
        <w:rPr>
          <w:b/>
          <w:bCs/>
          <w:sz w:val="20"/>
          <w:lang w:val="es-ES_tradnl"/>
        </w:rPr>
        <w:t>,</w:t>
      </w:r>
      <w:r w:rsidRPr="002C1FD6">
        <w:rPr>
          <w:b/>
          <w:bCs/>
          <w:sz w:val="20"/>
          <w:lang w:val="es-ES_tradnl"/>
        </w:rPr>
        <w:t>1. Obediencia – Autoridad.</w:t>
      </w:r>
      <w:r>
        <w:rPr>
          <w:sz w:val="20"/>
          <w:lang w:val="es-ES_tradnl"/>
        </w:rPr>
        <w:t xml:space="preserve"> Se estructuran condiciones de trabajo del tal forma que las personas interfieran lo menos posible.</w:t>
      </w:r>
    </w:p>
    <w:p w14:paraId="6EF23E8B" w14:textId="62368EBA" w:rsidR="003D52F3" w:rsidRPr="00C125E4" w:rsidRDefault="003D52F3" w:rsidP="003D52F3">
      <w:pPr>
        <w:pStyle w:val="ListParagraph"/>
        <w:numPr>
          <w:ilvl w:val="0"/>
          <w:numId w:val="2"/>
        </w:numPr>
        <w:rPr>
          <w:sz w:val="20"/>
          <w:lang w:val="es-ES_tradnl"/>
        </w:rPr>
      </w:pPr>
      <w:r w:rsidRPr="002C1FD6">
        <w:rPr>
          <w:b/>
          <w:bCs/>
          <w:sz w:val="20"/>
          <w:lang w:val="es-ES_tradnl"/>
        </w:rPr>
        <w:t>1</w:t>
      </w:r>
      <w:r w:rsidR="0031710C">
        <w:rPr>
          <w:b/>
          <w:bCs/>
          <w:sz w:val="20"/>
          <w:lang w:val="es-ES_tradnl"/>
        </w:rPr>
        <w:t>,</w:t>
      </w:r>
      <w:r w:rsidRPr="002C1FD6">
        <w:rPr>
          <w:b/>
          <w:bCs/>
          <w:sz w:val="20"/>
          <w:lang w:val="es-ES_tradnl"/>
        </w:rPr>
        <w:t>9. Administración Club Campestre.</w:t>
      </w:r>
      <w:r>
        <w:rPr>
          <w:sz w:val="20"/>
          <w:lang w:val="es-ES_tradnl"/>
        </w:rPr>
        <w:t xml:space="preserve"> Máxima atención a las necesidades del personal para tener relaciones satisfactorias. Se tiene un ambiente muy agradable y amistoso. </w:t>
      </w:r>
    </w:p>
    <w:p w14:paraId="5E5643D8" w14:textId="5BD257B7" w:rsidR="003D52F3" w:rsidRDefault="003D52F3" w:rsidP="003D52F3">
      <w:pPr>
        <w:pStyle w:val="ListParagraph"/>
        <w:numPr>
          <w:ilvl w:val="0"/>
          <w:numId w:val="2"/>
        </w:numPr>
        <w:rPr>
          <w:sz w:val="20"/>
          <w:lang w:val="es-ES_tradnl"/>
        </w:rPr>
      </w:pPr>
      <w:r w:rsidRPr="002C1FD6">
        <w:rPr>
          <w:b/>
          <w:bCs/>
          <w:sz w:val="20"/>
          <w:lang w:val="es-ES_tradnl"/>
        </w:rPr>
        <w:t>5</w:t>
      </w:r>
      <w:r w:rsidR="0031710C">
        <w:rPr>
          <w:b/>
          <w:bCs/>
          <w:sz w:val="20"/>
          <w:lang w:val="es-ES_tradnl"/>
        </w:rPr>
        <w:t>,</w:t>
      </w:r>
      <w:r w:rsidRPr="002C1FD6">
        <w:rPr>
          <w:b/>
          <w:bCs/>
          <w:sz w:val="20"/>
          <w:lang w:val="es-ES_tradnl"/>
        </w:rPr>
        <w:t xml:space="preserve">5. Administración centrada en la organización. </w:t>
      </w:r>
      <w:r>
        <w:rPr>
          <w:sz w:val="20"/>
          <w:lang w:val="es-ES_tradnl"/>
        </w:rPr>
        <w:t>Equilibrar las necesidades del trabajo y mantener la moral del personal en un nivel satisfactorio.</w:t>
      </w:r>
    </w:p>
    <w:p w14:paraId="2E759E4B" w14:textId="4284EA2A" w:rsidR="003D52F3" w:rsidRPr="002C1FD6" w:rsidRDefault="003D52F3" w:rsidP="003D52F3">
      <w:pPr>
        <w:pStyle w:val="ListParagraph"/>
        <w:numPr>
          <w:ilvl w:val="0"/>
          <w:numId w:val="2"/>
        </w:numPr>
        <w:rPr>
          <w:sz w:val="20"/>
          <w:lang w:val="es-ES_tradnl"/>
        </w:rPr>
      </w:pPr>
      <w:r w:rsidRPr="002C1FD6">
        <w:rPr>
          <w:b/>
          <w:bCs/>
          <w:sz w:val="20"/>
        </w:rPr>
        <w:t>9</w:t>
      </w:r>
      <w:r w:rsidR="0031710C">
        <w:rPr>
          <w:b/>
          <w:bCs/>
          <w:sz w:val="20"/>
        </w:rPr>
        <w:t>,</w:t>
      </w:r>
      <w:r w:rsidRPr="002C1FD6">
        <w:rPr>
          <w:b/>
          <w:bCs/>
          <w:sz w:val="20"/>
        </w:rPr>
        <w:t xml:space="preserve">9. Administración en equipo. </w:t>
      </w:r>
      <w:r w:rsidRPr="000B590E">
        <w:rPr>
          <w:sz w:val="20"/>
        </w:rPr>
        <w:t>Trabajo</w:t>
      </w:r>
      <w:r>
        <w:rPr>
          <w:sz w:val="20"/>
        </w:rPr>
        <w:t xml:space="preserve"> a cargo de personas comprometidas e interés común por objetivos de la organización, relaciones de confianza y respeto. </w:t>
      </w:r>
    </w:p>
    <w:p w14:paraId="50184CAE" w14:textId="5D692A2E" w:rsidR="00D82031" w:rsidRPr="003D52F3" w:rsidRDefault="00D82031" w:rsidP="003D52F3">
      <w:pPr>
        <w:pStyle w:val="NormalWeb"/>
        <w:keepNext/>
        <w:spacing w:before="0" w:beforeAutospacing="0" w:after="210" w:afterAutospacing="0" w:line="210" w:lineRule="atLeast"/>
        <w:jc w:val="center"/>
        <w:rPr>
          <w:rFonts w:ascii="Arial" w:hAnsi="Arial"/>
          <w:b/>
          <w:bCs/>
          <w:color w:val="000000" w:themeColor="text1"/>
          <w:sz w:val="24"/>
          <w:lang w:eastAsia="es-CO"/>
        </w:rPr>
      </w:pPr>
    </w:p>
    <w:p w14:paraId="6DC009C0" w14:textId="77777777" w:rsidR="003D52F3" w:rsidRPr="003D52F3" w:rsidRDefault="003D52F3" w:rsidP="003D52F3">
      <w:pPr>
        <w:pStyle w:val="NormalWeb"/>
        <w:keepNext/>
        <w:spacing w:before="0" w:beforeAutospacing="0" w:after="0" w:afterAutospacing="0" w:line="210" w:lineRule="atLeast"/>
        <w:jc w:val="center"/>
        <w:rPr>
          <w:rFonts w:ascii="Arial" w:hAnsi="Arial"/>
          <w:b/>
          <w:bCs/>
          <w:color w:val="000000" w:themeColor="text1"/>
          <w:sz w:val="24"/>
          <w:lang w:eastAsia="es-CO"/>
        </w:rPr>
      </w:pPr>
      <w:r w:rsidRPr="003D52F3">
        <w:rPr>
          <w:rFonts w:ascii="Arial" w:hAnsi="Arial"/>
          <w:b/>
          <w:bCs/>
          <w:color w:val="000000" w:themeColor="text1"/>
          <w:sz w:val="24"/>
          <w:lang w:eastAsia="es-CO"/>
        </w:rPr>
        <w:t xml:space="preserve">Modelo del </w:t>
      </w:r>
      <w:proofErr w:type="spellStart"/>
      <w:r w:rsidRPr="003D52F3">
        <w:rPr>
          <w:rFonts w:ascii="Arial" w:hAnsi="Arial"/>
          <w:b/>
          <w:bCs/>
          <w:color w:val="000000" w:themeColor="text1"/>
          <w:sz w:val="24"/>
          <w:lang w:eastAsia="es-CO"/>
        </w:rPr>
        <w:t>Grid</w:t>
      </w:r>
      <w:proofErr w:type="spellEnd"/>
      <w:r w:rsidRPr="003D52F3">
        <w:rPr>
          <w:rFonts w:ascii="Arial" w:hAnsi="Arial"/>
          <w:b/>
          <w:bCs/>
          <w:color w:val="000000" w:themeColor="text1"/>
          <w:sz w:val="24"/>
          <w:lang w:eastAsia="es-CO"/>
        </w:rPr>
        <w:t xml:space="preserve"> Gerencial: Interés por la producción y por las personas</w:t>
      </w:r>
    </w:p>
    <w:p w14:paraId="3CB11806" w14:textId="2B615132" w:rsidR="00246C73" w:rsidRDefault="003D52F3" w:rsidP="003D52F3">
      <w:pPr>
        <w:pStyle w:val="NormalWeb"/>
        <w:keepNext/>
        <w:spacing w:before="0" w:beforeAutospacing="0" w:after="0" w:afterAutospacing="0" w:line="210" w:lineRule="atLeast"/>
        <w:jc w:val="center"/>
        <w:rPr>
          <w:rFonts w:ascii="Arial" w:hAnsi="Arial"/>
          <w:color w:val="000000" w:themeColor="text1"/>
          <w:sz w:val="24"/>
          <w:lang w:eastAsia="es-CO"/>
        </w:rPr>
      </w:pPr>
      <w:r w:rsidRPr="003D52F3">
        <w:rPr>
          <w:rFonts w:ascii="Arial" w:hAnsi="Arial"/>
          <w:color w:val="000000" w:themeColor="text1"/>
          <w:sz w:val="24"/>
          <w:lang w:eastAsia="es-CO"/>
        </w:rPr>
        <w:t>(propuesta renovada)</w:t>
      </w:r>
    </w:p>
    <w:p w14:paraId="4F74C168" w14:textId="77777777" w:rsidR="003D52F3" w:rsidRPr="003D52F3" w:rsidRDefault="003D52F3" w:rsidP="003D52F3">
      <w:pPr>
        <w:pStyle w:val="NormalWeb"/>
        <w:keepNext/>
        <w:spacing w:before="0" w:beforeAutospacing="0" w:after="0" w:afterAutospacing="0" w:line="210" w:lineRule="atLeast"/>
        <w:jc w:val="center"/>
        <w:rPr>
          <w:rFonts w:ascii="Arial" w:hAnsi="Arial"/>
          <w:color w:val="FF0000"/>
          <w:sz w:val="24"/>
          <w:lang w:eastAsia="es-CO"/>
        </w:rPr>
      </w:pPr>
    </w:p>
    <w:p w14:paraId="7CE70824" w14:textId="518D782D" w:rsidR="00D82031" w:rsidRDefault="00246C73" w:rsidP="001E3860">
      <w:pPr>
        <w:pStyle w:val="NormalWeb"/>
        <w:keepNext/>
        <w:spacing w:before="0" w:beforeAutospacing="0" w:after="210" w:afterAutospacing="0" w:line="210" w:lineRule="atLeast"/>
        <w:jc w:val="both"/>
        <w:rPr>
          <w:rFonts w:ascii="Arial" w:hAnsi="Arial"/>
          <w:color w:val="000000" w:themeColor="text1"/>
          <w:sz w:val="24"/>
          <w:lang w:eastAsia="es-CO"/>
        </w:rPr>
      </w:pPr>
      <w:r>
        <w:rPr>
          <w:rFonts w:ascii="Arial" w:hAnsi="Arial"/>
          <w:color w:val="FF0000"/>
          <w:sz w:val="24"/>
          <w:lang w:eastAsia="es-CO"/>
        </w:rPr>
        <w:t xml:space="preserve">Texto introductorio interactividad: </w:t>
      </w:r>
      <w:r w:rsidRPr="002D607D">
        <w:rPr>
          <w:rFonts w:ascii="Arial" w:hAnsi="Arial"/>
          <w:color w:val="000000" w:themeColor="text1"/>
          <w:sz w:val="24"/>
          <w:lang w:eastAsia="es-CO"/>
        </w:rPr>
        <w:t xml:space="preserve">Estudie cada una de las cinco principales </w:t>
      </w:r>
      <w:r w:rsidR="002D607D" w:rsidRPr="002D607D">
        <w:rPr>
          <w:rFonts w:ascii="Arial" w:hAnsi="Arial"/>
          <w:color w:val="000000" w:themeColor="text1"/>
          <w:sz w:val="24"/>
          <w:lang w:eastAsia="es-CO"/>
        </w:rPr>
        <w:t xml:space="preserve">posiciones del Modelo del </w:t>
      </w:r>
      <w:proofErr w:type="spellStart"/>
      <w:r w:rsidR="002D607D" w:rsidRPr="002D607D">
        <w:rPr>
          <w:rFonts w:ascii="Arial" w:hAnsi="Arial"/>
          <w:color w:val="000000" w:themeColor="text1"/>
          <w:sz w:val="24"/>
          <w:lang w:eastAsia="es-CO"/>
        </w:rPr>
        <w:t>Grid</w:t>
      </w:r>
      <w:proofErr w:type="spellEnd"/>
      <w:r w:rsidR="002D607D" w:rsidRPr="002D607D">
        <w:rPr>
          <w:rFonts w:ascii="Arial" w:hAnsi="Arial"/>
          <w:color w:val="000000" w:themeColor="text1"/>
          <w:sz w:val="24"/>
          <w:lang w:eastAsia="es-CO"/>
        </w:rPr>
        <w:t xml:space="preserve"> Gerencial</w:t>
      </w:r>
      <w:r w:rsidR="00D82031">
        <w:rPr>
          <w:rFonts w:ascii="Arial" w:hAnsi="Arial"/>
          <w:color w:val="000000" w:themeColor="text1"/>
          <w:sz w:val="24"/>
          <w:lang w:eastAsia="es-CO"/>
        </w:rPr>
        <w:t xml:space="preserve">, haciendo clic en cada una de ellas. </w:t>
      </w:r>
    </w:p>
    <w:p w14:paraId="3B48283F" w14:textId="77777777" w:rsidR="003D52F3" w:rsidRDefault="003D52F3" w:rsidP="001E3860">
      <w:pPr>
        <w:pStyle w:val="NormalWeb"/>
        <w:keepNext/>
        <w:spacing w:before="0" w:beforeAutospacing="0" w:after="210" w:afterAutospacing="0" w:line="210" w:lineRule="atLeast"/>
        <w:jc w:val="both"/>
        <w:rPr>
          <w:rFonts w:ascii="Arial" w:hAnsi="Arial"/>
          <w:color w:val="000000" w:themeColor="text1"/>
          <w:sz w:val="24"/>
          <w:lang w:eastAsia="es-CO"/>
        </w:rPr>
      </w:pPr>
    </w:p>
    <w:p w14:paraId="6F895518" w14:textId="2178A411" w:rsidR="003D52F3" w:rsidRDefault="003D52F3" w:rsidP="0031710C">
      <w:pPr>
        <w:pStyle w:val="NoSpacing"/>
        <w:jc w:val="both"/>
        <w:rPr>
          <w:rFonts w:ascii="Arial" w:hAnsi="Arial"/>
          <w:sz w:val="24"/>
          <w:lang w:val="es-ES" w:eastAsia="es-CO"/>
        </w:rPr>
      </w:pPr>
      <w:r w:rsidRPr="00E67CBD">
        <w:rPr>
          <w:rFonts w:ascii="Arial" w:hAnsi="Arial"/>
          <w:b/>
          <w:sz w:val="24"/>
          <w:lang w:val="es-ES" w:eastAsia="es-CO"/>
        </w:rPr>
        <w:t>Posición 1</w:t>
      </w:r>
      <w:r w:rsidR="0031710C">
        <w:rPr>
          <w:rFonts w:ascii="Arial" w:hAnsi="Arial"/>
          <w:b/>
          <w:sz w:val="24"/>
          <w:lang w:val="es-ES" w:eastAsia="es-CO"/>
        </w:rPr>
        <w:t>,</w:t>
      </w:r>
      <w:r w:rsidRPr="00E67CBD">
        <w:rPr>
          <w:rFonts w:ascii="Arial" w:hAnsi="Arial"/>
          <w:b/>
          <w:sz w:val="24"/>
          <w:lang w:val="es-ES" w:eastAsia="es-CO"/>
        </w:rPr>
        <w:t>1</w:t>
      </w:r>
      <w:r w:rsidR="0031710C">
        <w:rPr>
          <w:rFonts w:ascii="Arial" w:hAnsi="Arial"/>
          <w:b/>
          <w:sz w:val="24"/>
          <w:lang w:val="es-ES" w:eastAsia="es-CO"/>
        </w:rPr>
        <w:t>:</w:t>
      </w:r>
      <w:r>
        <w:rPr>
          <w:rFonts w:ascii="Arial" w:hAnsi="Arial"/>
          <w:sz w:val="24"/>
          <w:lang w:val="es-ES" w:eastAsia="es-CO"/>
        </w:rPr>
        <w:t xml:space="preserve"> </w:t>
      </w:r>
      <w:r w:rsidR="0031710C" w:rsidRPr="0031710C">
        <w:rPr>
          <w:rFonts w:ascii="Arial" w:hAnsi="Arial"/>
          <w:b/>
          <w:bCs/>
          <w:sz w:val="24"/>
          <w:lang w:val="es-ES" w:eastAsia="es-CO"/>
        </w:rPr>
        <w:t>Administración empobrecida</w:t>
      </w:r>
      <w:r w:rsidR="0031710C" w:rsidRPr="0031710C">
        <w:rPr>
          <w:rFonts w:ascii="Arial" w:hAnsi="Arial"/>
          <w:sz w:val="24"/>
          <w:lang w:val="es-ES" w:eastAsia="es-CO"/>
        </w:rPr>
        <w:t xml:space="preserve">. </w:t>
      </w:r>
      <w:r>
        <w:rPr>
          <w:rFonts w:ascii="Arial" w:hAnsi="Arial"/>
          <w:sz w:val="24"/>
          <w:lang w:val="es-ES" w:eastAsia="es-CO"/>
        </w:rPr>
        <w:t xml:space="preserve">1 en interés por la producción y luego </w:t>
      </w:r>
      <w:r w:rsidR="0031710C">
        <w:rPr>
          <w:rFonts w:ascii="Arial" w:hAnsi="Arial"/>
          <w:sz w:val="24"/>
          <w:lang w:val="es-ES" w:eastAsia="es-CO"/>
        </w:rPr>
        <w:t xml:space="preserve">1 en </w:t>
      </w:r>
      <w:r>
        <w:rPr>
          <w:rFonts w:ascii="Arial" w:hAnsi="Arial"/>
          <w:sz w:val="24"/>
          <w:lang w:val="es-ES" w:eastAsia="es-CO"/>
        </w:rPr>
        <w:t>el eje Y. E</w:t>
      </w:r>
      <w:r w:rsidR="0031710C">
        <w:rPr>
          <w:rFonts w:ascii="Arial" w:hAnsi="Arial"/>
          <w:sz w:val="24"/>
          <w:lang w:val="es-ES" w:eastAsia="es-CO"/>
        </w:rPr>
        <w:t xml:space="preserve">ste tipo de posición </w:t>
      </w:r>
      <w:r>
        <w:rPr>
          <w:rFonts w:ascii="Arial" w:hAnsi="Arial"/>
          <w:sz w:val="24"/>
          <w:lang w:val="es-ES" w:eastAsia="es-CO"/>
        </w:rPr>
        <w:t>significa qu</w:t>
      </w:r>
      <w:r w:rsidRPr="00857B4B">
        <w:rPr>
          <w:rFonts w:ascii="Arial" w:hAnsi="Arial"/>
          <w:sz w:val="24"/>
          <w:lang w:val="es-ES" w:eastAsia="es-CO"/>
        </w:rPr>
        <w:t>e hay muy bajo interés tanto por la producción como por las personas</w:t>
      </w:r>
      <w:r w:rsidR="0031710C">
        <w:rPr>
          <w:rFonts w:ascii="Arial" w:hAnsi="Arial"/>
          <w:sz w:val="24"/>
          <w:lang w:val="es-ES" w:eastAsia="es-CO"/>
        </w:rPr>
        <w:t>.</w:t>
      </w:r>
      <w:r w:rsidRPr="00857B4B">
        <w:rPr>
          <w:rFonts w:ascii="Arial" w:hAnsi="Arial"/>
          <w:sz w:val="24"/>
          <w:lang w:val="es-ES" w:eastAsia="es-CO"/>
        </w:rPr>
        <w:t xml:space="preserve"> </w:t>
      </w:r>
      <w:r w:rsidR="0031710C">
        <w:rPr>
          <w:rFonts w:ascii="Arial" w:hAnsi="Arial"/>
          <w:sz w:val="24"/>
          <w:lang w:val="es-ES" w:eastAsia="es-CO"/>
        </w:rPr>
        <w:t>E</w:t>
      </w:r>
      <w:r>
        <w:rPr>
          <w:rFonts w:ascii="Arial" w:hAnsi="Arial"/>
          <w:sz w:val="24"/>
          <w:lang w:val="es-ES" w:eastAsia="es-CO"/>
        </w:rPr>
        <w:t>s un líder que no se compromete con ninguna de las dos variables y espera que todo salga bien exclusivamente por el nivel de compromiso de las personas para con su cargo y empresa</w:t>
      </w:r>
      <w:r w:rsidR="0031710C">
        <w:rPr>
          <w:rFonts w:ascii="Arial" w:hAnsi="Arial"/>
          <w:sz w:val="24"/>
          <w:lang w:val="es-ES" w:eastAsia="es-CO"/>
        </w:rPr>
        <w:t>,</w:t>
      </w:r>
      <w:r>
        <w:rPr>
          <w:rFonts w:ascii="Arial" w:hAnsi="Arial"/>
          <w:sz w:val="24"/>
          <w:lang w:val="es-ES" w:eastAsia="es-CO"/>
        </w:rPr>
        <w:t xml:space="preserve"> basado en el conocimiento y experiencia que tiene</w:t>
      </w:r>
      <w:r w:rsidR="0031710C">
        <w:rPr>
          <w:rFonts w:ascii="Arial" w:hAnsi="Arial"/>
          <w:sz w:val="24"/>
          <w:lang w:val="es-ES" w:eastAsia="es-CO"/>
        </w:rPr>
        <w:t xml:space="preserve"> cada una </w:t>
      </w:r>
      <w:r>
        <w:rPr>
          <w:rFonts w:ascii="Arial" w:hAnsi="Arial"/>
          <w:sz w:val="24"/>
          <w:lang w:val="es-ES" w:eastAsia="es-CO"/>
        </w:rPr>
        <w:t>en la realización de las tareas.</w:t>
      </w:r>
    </w:p>
    <w:p w14:paraId="020F175F" w14:textId="77777777" w:rsidR="0031710C" w:rsidRPr="0031710C" w:rsidRDefault="0031710C" w:rsidP="0031710C">
      <w:pPr>
        <w:pStyle w:val="NoSpacing"/>
        <w:jc w:val="both"/>
        <w:rPr>
          <w:rFonts w:ascii="Arial" w:hAnsi="Arial"/>
          <w:sz w:val="24"/>
          <w:lang w:val="es-ES" w:eastAsia="es-CO"/>
        </w:rPr>
      </w:pPr>
    </w:p>
    <w:p w14:paraId="02927D39" w14:textId="78C067F8" w:rsidR="003D52F3" w:rsidRDefault="003D52F3" w:rsidP="0031710C">
      <w:pPr>
        <w:pStyle w:val="NormalWeb"/>
        <w:keepNext/>
        <w:spacing w:before="0" w:beforeAutospacing="0" w:after="0" w:afterAutospacing="0"/>
        <w:jc w:val="both"/>
        <w:rPr>
          <w:rFonts w:ascii="Arial" w:hAnsi="Arial"/>
          <w:sz w:val="24"/>
          <w:lang w:val="es-ES" w:eastAsia="es-CO"/>
        </w:rPr>
      </w:pPr>
      <w:r w:rsidRPr="00E67CBD">
        <w:rPr>
          <w:rFonts w:ascii="Arial" w:hAnsi="Arial"/>
          <w:b/>
          <w:sz w:val="24"/>
          <w:lang w:val="es-ES" w:eastAsia="es-CO"/>
        </w:rPr>
        <w:lastRenderedPageBreak/>
        <w:t>Posición 9,1</w:t>
      </w:r>
      <w:r w:rsidR="0031710C">
        <w:rPr>
          <w:rFonts w:ascii="Arial" w:hAnsi="Arial"/>
          <w:b/>
          <w:sz w:val="24"/>
          <w:lang w:val="es-ES" w:eastAsia="es-CO"/>
        </w:rPr>
        <w:t>:</w:t>
      </w:r>
      <w:r>
        <w:rPr>
          <w:rFonts w:ascii="Arial" w:hAnsi="Arial"/>
          <w:sz w:val="24"/>
          <w:lang w:val="es-ES" w:eastAsia="es-CO"/>
        </w:rPr>
        <w:t xml:space="preserve"> </w:t>
      </w:r>
      <w:r w:rsidR="0031710C" w:rsidRPr="0031710C">
        <w:rPr>
          <w:rFonts w:ascii="Arial" w:hAnsi="Arial"/>
          <w:b/>
          <w:bCs/>
          <w:sz w:val="24"/>
          <w:lang w:val="es-ES" w:eastAsia="es-CO"/>
        </w:rPr>
        <w:t>Obediencia – Autoridad.</w:t>
      </w:r>
      <w:r w:rsidR="0031710C" w:rsidRPr="0031710C">
        <w:rPr>
          <w:rFonts w:ascii="Arial" w:hAnsi="Arial"/>
          <w:sz w:val="24"/>
          <w:lang w:val="es-ES" w:eastAsia="es-CO"/>
        </w:rPr>
        <w:t xml:space="preserve"> </w:t>
      </w:r>
      <w:r>
        <w:rPr>
          <w:rFonts w:ascii="Arial" w:hAnsi="Arial"/>
          <w:sz w:val="24"/>
          <w:lang w:val="es-ES" w:eastAsia="es-CO"/>
        </w:rPr>
        <w:t>Es</w:t>
      </w:r>
      <w:r w:rsidR="0031710C">
        <w:rPr>
          <w:rFonts w:ascii="Arial" w:hAnsi="Arial"/>
          <w:sz w:val="24"/>
          <w:lang w:val="es-ES" w:eastAsia="es-CO"/>
        </w:rPr>
        <w:t>te es</w:t>
      </w:r>
      <w:r>
        <w:rPr>
          <w:rFonts w:ascii="Arial" w:hAnsi="Arial"/>
          <w:sz w:val="24"/>
          <w:lang w:val="es-ES" w:eastAsia="es-CO"/>
        </w:rPr>
        <w:t>tilo de</w:t>
      </w:r>
      <w:r w:rsidR="0031710C">
        <w:rPr>
          <w:rFonts w:ascii="Arial" w:hAnsi="Arial"/>
          <w:sz w:val="24"/>
          <w:lang w:val="es-ES" w:eastAsia="es-CO"/>
        </w:rPr>
        <w:t xml:space="preserve"> </w:t>
      </w:r>
      <w:r>
        <w:rPr>
          <w:rFonts w:ascii="Arial" w:hAnsi="Arial"/>
          <w:sz w:val="24"/>
          <w:lang w:val="es-ES" w:eastAsia="es-CO"/>
        </w:rPr>
        <w:t xml:space="preserve">líder </w:t>
      </w:r>
      <w:r w:rsidR="0031710C">
        <w:rPr>
          <w:rFonts w:ascii="Arial" w:hAnsi="Arial"/>
          <w:sz w:val="24"/>
          <w:lang w:val="es-ES" w:eastAsia="es-CO"/>
        </w:rPr>
        <w:t>tiene un</w:t>
      </w:r>
      <w:r>
        <w:rPr>
          <w:rFonts w:ascii="Arial" w:hAnsi="Arial"/>
          <w:sz w:val="24"/>
          <w:lang w:val="es-ES" w:eastAsia="es-CO"/>
        </w:rPr>
        <w:t xml:space="preserve"> máximo interés por la producción y mínimo por las personas. El líder estructura las tareas de tal forma que la intervención de las personas se limita al cumplimiento de instrucciones, poco se aprecia o permite que las personas aporten a la realización de las actividades.</w:t>
      </w:r>
    </w:p>
    <w:p w14:paraId="17A80272" w14:textId="77777777" w:rsidR="0031710C" w:rsidRDefault="0031710C" w:rsidP="0031710C">
      <w:pPr>
        <w:pStyle w:val="NormalWeb"/>
        <w:keepNext/>
        <w:spacing w:before="0" w:beforeAutospacing="0" w:after="0" w:afterAutospacing="0"/>
        <w:jc w:val="both"/>
        <w:rPr>
          <w:rFonts w:ascii="Arial" w:hAnsi="Arial"/>
          <w:sz w:val="24"/>
          <w:lang w:val="es-ES" w:eastAsia="es-CO"/>
        </w:rPr>
      </w:pPr>
    </w:p>
    <w:p w14:paraId="48DA9ECA" w14:textId="245BE8AA" w:rsidR="003D52F3" w:rsidRDefault="003D52F3" w:rsidP="0031710C">
      <w:pPr>
        <w:pStyle w:val="NormalWeb"/>
        <w:keepNext/>
        <w:spacing w:before="0" w:beforeAutospacing="0" w:after="0" w:afterAutospacing="0"/>
        <w:jc w:val="both"/>
        <w:rPr>
          <w:rFonts w:ascii="Arial" w:hAnsi="Arial"/>
          <w:sz w:val="24"/>
          <w:lang w:val="es-ES" w:eastAsia="es-CO"/>
        </w:rPr>
      </w:pPr>
      <w:r w:rsidRPr="00E67CBD">
        <w:rPr>
          <w:rFonts w:ascii="Arial" w:hAnsi="Arial"/>
          <w:b/>
          <w:sz w:val="24"/>
          <w:lang w:val="es-ES" w:eastAsia="es-CO"/>
        </w:rPr>
        <w:t>Posición 1,9:</w:t>
      </w:r>
      <w:r>
        <w:rPr>
          <w:rFonts w:ascii="Arial" w:hAnsi="Arial"/>
          <w:sz w:val="24"/>
          <w:lang w:val="es-ES" w:eastAsia="es-CO"/>
        </w:rPr>
        <w:t xml:space="preserve"> </w:t>
      </w:r>
      <w:r w:rsidR="0031710C" w:rsidRPr="0031710C">
        <w:rPr>
          <w:rFonts w:ascii="Arial" w:hAnsi="Arial"/>
          <w:b/>
          <w:bCs/>
          <w:sz w:val="24"/>
          <w:lang w:val="es-ES" w:eastAsia="es-CO"/>
        </w:rPr>
        <w:t>Administración Club Campestre</w:t>
      </w:r>
      <w:r w:rsidR="0031710C" w:rsidRPr="0031710C">
        <w:rPr>
          <w:rFonts w:ascii="Arial" w:hAnsi="Arial"/>
          <w:b/>
          <w:bCs/>
          <w:sz w:val="24"/>
          <w:lang w:val="es-ES" w:eastAsia="es-CO"/>
        </w:rPr>
        <w:t>.</w:t>
      </w:r>
      <w:r w:rsidR="0031710C" w:rsidRPr="0031710C">
        <w:rPr>
          <w:rFonts w:ascii="Arial" w:hAnsi="Arial"/>
          <w:sz w:val="24"/>
          <w:lang w:val="es-ES" w:eastAsia="es-CO"/>
        </w:rPr>
        <w:t xml:space="preserve"> </w:t>
      </w:r>
      <w:r w:rsidR="000F409E">
        <w:rPr>
          <w:rFonts w:ascii="Arial" w:hAnsi="Arial"/>
          <w:sz w:val="24"/>
          <w:lang w:val="es-ES" w:eastAsia="es-CO"/>
        </w:rPr>
        <w:t>Aquí</w:t>
      </w:r>
      <w:r>
        <w:rPr>
          <w:rFonts w:ascii="Arial" w:hAnsi="Arial"/>
          <w:sz w:val="24"/>
          <w:lang w:val="es-ES" w:eastAsia="es-CO"/>
        </w:rPr>
        <w:t xml:space="preserve"> el líder privilegia mantener en alto las relaciones con sus colaboradores y un ambiente agradable y amistoso, con la esperanza de que aquello contribuya a la realización de las tareas sin mayor intervención del líder.</w:t>
      </w:r>
    </w:p>
    <w:p w14:paraId="74F99899" w14:textId="77777777" w:rsidR="00D41336" w:rsidRDefault="00D41336" w:rsidP="0031710C">
      <w:pPr>
        <w:pStyle w:val="NormalWeb"/>
        <w:keepNext/>
        <w:spacing w:before="0" w:beforeAutospacing="0" w:after="0" w:afterAutospacing="0"/>
        <w:jc w:val="both"/>
        <w:rPr>
          <w:rFonts w:ascii="Arial" w:hAnsi="Arial"/>
          <w:sz w:val="24"/>
          <w:lang w:val="es-ES" w:eastAsia="es-CO"/>
        </w:rPr>
      </w:pPr>
    </w:p>
    <w:p w14:paraId="060A963D" w14:textId="4F910C56" w:rsidR="003D52F3" w:rsidRDefault="003D52F3" w:rsidP="0031710C">
      <w:pPr>
        <w:pStyle w:val="NormalWeb"/>
        <w:keepNext/>
        <w:spacing w:before="0" w:beforeAutospacing="0" w:after="0" w:afterAutospacing="0"/>
        <w:jc w:val="both"/>
        <w:rPr>
          <w:rFonts w:ascii="Arial" w:hAnsi="Arial"/>
          <w:sz w:val="24"/>
          <w:lang w:val="es-ES" w:eastAsia="es-CO"/>
        </w:rPr>
      </w:pPr>
      <w:r w:rsidRPr="00E67CBD">
        <w:rPr>
          <w:rFonts w:ascii="Arial" w:hAnsi="Arial"/>
          <w:b/>
          <w:sz w:val="24"/>
          <w:lang w:val="es-ES" w:eastAsia="es-CO"/>
        </w:rPr>
        <w:t>Posición es la 5.5:</w:t>
      </w:r>
      <w:r w:rsidR="00D41336">
        <w:rPr>
          <w:rFonts w:ascii="Arial" w:hAnsi="Arial"/>
          <w:b/>
          <w:sz w:val="24"/>
          <w:lang w:val="es-ES" w:eastAsia="es-CO"/>
        </w:rPr>
        <w:t xml:space="preserve"> </w:t>
      </w:r>
      <w:r w:rsidR="00D41336" w:rsidRPr="00D41336">
        <w:rPr>
          <w:rFonts w:ascii="Arial" w:hAnsi="Arial"/>
          <w:b/>
          <w:sz w:val="24"/>
          <w:lang w:val="es-ES" w:eastAsia="es-CO"/>
        </w:rPr>
        <w:t>Administración centrada en la organización</w:t>
      </w:r>
      <w:r w:rsidR="00D41336">
        <w:rPr>
          <w:rFonts w:ascii="Arial" w:hAnsi="Arial"/>
          <w:b/>
          <w:sz w:val="24"/>
          <w:lang w:val="es-ES" w:eastAsia="es-CO"/>
        </w:rPr>
        <w:t>.</w:t>
      </w:r>
      <w:r>
        <w:rPr>
          <w:rFonts w:ascii="Arial" w:hAnsi="Arial"/>
          <w:sz w:val="24"/>
          <w:lang w:val="es-ES" w:eastAsia="es-CO"/>
        </w:rPr>
        <w:t xml:space="preserve"> </w:t>
      </w:r>
      <w:r w:rsidR="00D41336">
        <w:rPr>
          <w:rFonts w:ascii="Arial" w:hAnsi="Arial"/>
          <w:sz w:val="24"/>
          <w:lang w:val="es-ES" w:eastAsia="es-CO"/>
        </w:rPr>
        <w:t xml:space="preserve">Está </w:t>
      </w:r>
      <w:r>
        <w:rPr>
          <w:rFonts w:ascii="Arial" w:hAnsi="Arial"/>
          <w:sz w:val="24"/>
          <w:lang w:val="es-ES" w:eastAsia="es-CO"/>
        </w:rPr>
        <w:t xml:space="preserve">orientada a equilibrar las necesidades del trabajo y mantener la moral del personal en un nivel satisfactorio. Si bien hay un equilibrio entre el interés por el personal con el interés la producción, no hay que perder de vista que en la escala de cada eje se está por el medio. </w:t>
      </w:r>
    </w:p>
    <w:p w14:paraId="0A9330FD" w14:textId="77777777" w:rsidR="00D41336" w:rsidRDefault="00D41336" w:rsidP="0031710C">
      <w:pPr>
        <w:pStyle w:val="NormalWeb"/>
        <w:keepNext/>
        <w:spacing w:before="0" w:beforeAutospacing="0" w:after="0" w:afterAutospacing="0"/>
        <w:jc w:val="both"/>
        <w:rPr>
          <w:rFonts w:ascii="Arial" w:hAnsi="Arial"/>
          <w:sz w:val="24"/>
          <w:lang w:val="es-ES" w:eastAsia="es-CO"/>
        </w:rPr>
      </w:pPr>
    </w:p>
    <w:p w14:paraId="5F324706" w14:textId="1C234700" w:rsidR="003D52F3" w:rsidRDefault="003D52F3" w:rsidP="0031710C">
      <w:pPr>
        <w:snapToGrid w:val="0"/>
        <w:rPr>
          <w:b/>
          <w:sz w:val="18"/>
          <w:szCs w:val="18"/>
        </w:rPr>
      </w:pPr>
      <w:r w:rsidRPr="00E67CBD">
        <w:rPr>
          <w:b/>
          <w:lang w:val="es-ES"/>
        </w:rPr>
        <w:t>Posición 9.9:</w:t>
      </w:r>
      <w:r>
        <w:rPr>
          <w:lang w:val="es-ES"/>
        </w:rPr>
        <w:t xml:space="preserve"> </w:t>
      </w:r>
      <w:r w:rsidRPr="005F143B">
        <w:rPr>
          <w:b/>
          <w:bCs/>
          <w:lang w:val="es-ES"/>
        </w:rPr>
        <w:t>Administración en equipo</w:t>
      </w:r>
      <w:r w:rsidR="005F143B">
        <w:rPr>
          <w:b/>
          <w:bCs/>
          <w:lang w:val="es-ES"/>
        </w:rPr>
        <w:t>.</w:t>
      </w:r>
      <w:r w:rsidR="005F143B">
        <w:rPr>
          <w:lang w:val="es-ES"/>
        </w:rPr>
        <w:t xml:space="preserve"> Este liderazgo tiene </w:t>
      </w:r>
      <w:r>
        <w:rPr>
          <w:lang w:val="es-ES"/>
        </w:rPr>
        <w:t>máximo interés por las personas y máximo interés por la producción</w:t>
      </w:r>
      <w:r w:rsidR="005F143B">
        <w:rPr>
          <w:lang w:val="es-ES"/>
        </w:rPr>
        <w:t>.</w:t>
      </w:r>
      <w:r>
        <w:rPr>
          <w:lang w:val="es-ES"/>
        </w:rPr>
        <w:t xml:space="preserve"> </w:t>
      </w:r>
      <w:r w:rsidR="005F143B">
        <w:rPr>
          <w:lang w:val="es-ES"/>
        </w:rPr>
        <w:t>L</w:t>
      </w:r>
      <w:r>
        <w:rPr>
          <w:lang w:val="es-ES"/>
        </w:rPr>
        <w:t>as personas se sienten altamente reconocidas y de ahí su nivel alto de compromiso, interés común por los objetivos de la organización, relaciones de confianza y respeto</w:t>
      </w:r>
      <w:r w:rsidR="005F143B">
        <w:rPr>
          <w:lang w:val="es-ES"/>
        </w:rPr>
        <w:t>.</w:t>
      </w:r>
      <w:r>
        <w:rPr>
          <w:lang w:val="es-ES"/>
        </w:rPr>
        <w:t xml:space="preserve"> </w:t>
      </w:r>
      <w:r w:rsidR="005F143B">
        <w:rPr>
          <w:lang w:val="es-ES"/>
        </w:rPr>
        <w:t>L</w:t>
      </w:r>
      <w:r>
        <w:rPr>
          <w:lang w:val="es-ES"/>
        </w:rPr>
        <w:t>as personas aceptan al líder y este respeta la actitud de sus colaboradores y los deja actuar con libertad pues se han ganado ese derecho.</w:t>
      </w:r>
      <w:bookmarkStart w:id="0" w:name="_GoBack"/>
      <w:bookmarkEnd w:id="0"/>
    </w:p>
    <w:p w14:paraId="179A69A0" w14:textId="77777777" w:rsidR="002873DB" w:rsidRPr="001E3860" w:rsidRDefault="002873DB" w:rsidP="001E3860"/>
    <w:sectPr w:rsidR="002873DB" w:rsidRPr="001E3860" w:rsidSect="001E3860">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4352B"/>
    <w:multiLevelType w:val="hybridMultilevel"/>
    <w:tmpl w:val="FD624DF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C805F7C"/>
    <w:multiLevelType w:val="hybridMultilevel"/>
    <w:tmpl w:val="E35E28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579D"/>
    <w:rsid w:val="000303EF"/>
    <w:rsid w:val="000B590E"/>
    <w:rsid w:val="000F409E"/>
    <w:rsid w:val="001E3860"/>
    <w:rsid w:val="00246C73"/>
    <w:rsid w:val="002873DB"/>
    <w:rsid w:val="002D607D"/>
    <w:rsid w:val="0031710C"/>
    <w:rsid w:val="003D52F3"/>
    <w:rsid w:val="00416A70"/>
    <w:rsid w:val="005F143B"/>
    <w:rsid w:val="00656580"/>
    <w:rsid w:val="008A4B5F"/>
    <w:rsid w:val="0090579D"/>
    <w:rsid w:val="00D41336"/>
    <w:rsid w:val="00D82031"/>
    <w:rsid w:val="00D955C0"/>
    <w:rsid w:val="00DE7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92874"/>
  <w14:defaultImageDpi w14:val="300"/>
  <w15:docId w15:val="{7A72BDAF-2654-7D46-9DF0-679403D6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EF"/>
    <w:pPr>
      <w:jc w:val="both"/>
    </w:pPr>
    <w:rPr>
      <w:rFonts w:ascii="Arial" w:eastAsia="Times New Roman" w:hAnsi="Arial" w:cs="Times New Roman"/>
      <w:szCs w:val="20"/>
      <w:lang w:val="es-CO" w:eastAsia="es-C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3EF"/>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303EF"/>
    <w:pPr>
      <w:tabs>
        <w:tab w:val="center" w:pos="4252"/>
        <w:tab w:val="right" w:pos="8504"/>
      </w:tabs>
      <w:jc w:val="left"/>
    </w:pPr>
    <w:rPr>
      <w:rFonts w:asciiTheme="minorHAnsi" w:eastAsiaTheme="minorEastAsia" w:hAnsiTheme="minorHAnsi" w:cstheme="minorBidi"/>
      <w:szCs w:val="24"/>
      <w:lang w:val="es-ES_tradnl" w:eastAsia="es-ES"/>
    </w:rPr>
  </w:style>
  <w:style w:type="character" w:customStyle="1" w:styleId="FooterChar">
    <w:name w:val="Footer Char"/>
    <w:basedOn w:val="DefaultParagraphFont"/>
    <w:link w:val="Footer"/>
    <w:uiPriority w:val="99"/>
    <w:rsid w:val="000303EF"/>
    <w:rPr>
      <w:lang w:val="es-ES_tradnl" w:eastAsia="es-ES"/>
    </w:rPr>
  </w:style>
  <w:style w:type="character" w:styleId="Hyperlink">
    <w:name w:val="Hyperlink"/>
    <w:basedOn w:val="DefaultParagraphFont"/>
    <w:uiPriority w:val="99"/>
    <w:unhideWhenUsed/>
    <w:rsid w:val="000303EF"/>
    <w:rPr>
      <w:color w:val="0000FF" w:themeColor="hyperlink"/>
      <w:u w:val="single"/>
    </w:rPr>
  </w:style>
  <w:style w:type="paragraph" w:styleId="NoSpacing">
    <w:name w:val="No Spacing"/>
    <w:uiPriority w:val="1"/>
    <w:qFormat/>
    <w:rsid w:val="000303EF"/>
    <w:rPr>
      <w:rFonts w:eastAsiaTheme="minorHAnsi"/>
      <w:sz w:val="22"/>
      <w:szCs w:val="22"/>
      <w:lang w:val="es-CO"/>
    </w:rPr>
  </w:style>
  <w:style w:type="paragraph" w:styleId="BalloonText">
    <w:name w:val="Balloon Text"/>
    <w:basedOn w:val="Normal"/>
    <w:link w:val="BalloonTextChar"/>
    <w:uiPriority w:val="99"/>
    <w:semiHidden/>
    <w:unhideWhenUsed/>
    <w:rsid w:val="00030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03EF"/>
    <w:rPr>
      <w:rFonts w:ascii="Lucida Grande" w:eastAsia="Times New Roman" w:hAnsi="Lucida Grande" w:cs="Lucida Grande"/>
      <w:sz w:val="18"/>
      <w:szCs w:val="18"/>
      <w:lang w:val="es-CO" w:eastAsia="es-CO"/>
    </w:rPr>
  </w:style>
  <w:style w:type="paragraph" w:styleId="NormalWeb">
    <w:name w:val="Normal (Web)"/>
    <w:basedOn w:val="Normal"/>
    <w:uiPriority w:val="99"/>
    <w:unhideWhenUsed/>
    <w:rsid w:val="001E3860"/>
    <w:pPr>
      <w:spacing w:before="100" w:beforeAutospacing="1" w:after="100" w:afterAutospacing="1"/>
      <w:jc w:val="left"/>
    </w:pPr>
    <w:rPr>
      <w:rFonts w:ascii="Times" w:hAnsi="Times"/>
      <w:sz w:val="20"/>
      <w:lang w:val="es-ES_tradnl" w:eastAsia="es-ES"/>
    </w:rPr>
  </w:style>
  <w:style w:type="paragraph" w:styleId="ListParagraph">
    <w:name w:val="List Paragraph"/>
    <w:basedOn w:val="Normal"/>
    <w:uiPriority w:val="99"/>
    <w:qFormat/>
    <w:rsid w:val="001E3860"/>
    <w:pPr>
      <w:ind w:left="720"/>
      <w:contextualSpacing/>
    </w:pPr>
  </w:style>
  <w:style w:type="paragraph" w:styleId="CommentText">
    <w:name w:val="annotation text"/>
    <w:basedOn w:val="Normal"/>
    <w:link w:val="CommentTextChar"/>
    <w:uiPriority w:val="99"/>
    <w:unhideWhenUsed/>
    <w:rsid w:val="003D52F3"/>
    <w:rPr>
      <w:sz w:val="20"/>
    </w:rPr>
  </w:style>
  <w:style w:type="character" w:customStyle="1" w:styleId="CommentTextChar">
    <w:name w:val="Comment Text Char"/>
    <w:basedOn w:val="DefaultParagraphFont"/>
    <w:link w:val="CommentText"/>
    <w:uiPriority w:val="99"/>
    <w:rsid w:val="003D52F3"/>
    <w:rPr>
      <w:rFonts w:ascii="Arial" w:eastAsia="Times New Roman" w:hAnsi="Arial" w:cs="Times New Roman"/>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16</cp:revision>
  <dcterms:created xsi:type="dcterms:W3CDTF">2019-12-23T17:42:00Z</dcterms:created>
  <dcterms:modified xsi:type="dcterms:W3CDTF">2020-01-03T16:11:00Z</dcterms:modified>
</cp:coreProperties>
</file>