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6486" w14:textId="77777777" w:rsidR="002873DB" w:rsidRPr="00DA18EB" w:rsidRDefault="00DA18EB">
      <w:pPr>
        <w:rPr>
          <w:b/>
        </w:rPr>
      </w:pPr>
      <w:r w:rsidRPr="00DA18EB">
        <w:rPr>
          <w:b/>
        </w:rPr>
        <w:t>INTERACTIVIDAD</w:t>
      </w:r>
    </w:p>
    <w:p w14:paraId="56494CDC" w14:textId="089336C3" w:rsidR="00DA18EB" w:rsidRDefault="00A9752F">
      <w:proofErr w:type="spellStart"/>
      <w:r>
        <w:t>Edge</w:t>
      </w:r>
      <w:proofErr w:type="spellEnd"/>
      <w:r>
        <w:t xml:space="preserve"> 7 – Pestañas</w:t>
      </w:r>
    </w:p>
    <w:p w14:paraId="3BCB1D34" w14:textId="77777777" w:rsidR="00A9752F" w:rsidRDefault="00A9752F"/>
    <w:p w14:paraId="55166824" w14:textId="58875C5D" w:rsidR="00DA18EB" w:rsidRDefault="00DA18EB">
      <w:pPr>
        <w:rPr>
          <w:color w:val="FF0000"/>
        </w:rPr>
      </w:pPr>
      <w:r w:rsidRPr="00DA18EB">
        <w:rPr>
          <w:color w:val="FF0000"/>
        </w:rPr>
        <w:t>Instrucciones: favor realizar interactividad de acuerdo a referencia dada.</w:t>
      </w:r>
      <w:r w:rsidR="00A9752F">
        <w:rPr>
          <w:color w:val="FF0000"/>
        </w:rPr>
        <w:t xml:space="preserve"> Cada subtítulo es un botón de la interactividad. Se coloca la referencia de imagen que acompaña cada texto. </w:t>
      </w:r>
    </w:p>
    <w:p w14:paraId="57A60D36" w14:textId="77777777" w:rsidR="00DA18EB" w:rsidRDefault="00DA18EB">
      <w:pPr>
        <w:rPr>
          <w:color w:val="FF0000"/>
        </w:rPr>
      </w:pPr>
    </w:p>
    <w:p w14:paraId="3A937350" w14:textId="5B2D889D" w:rsidR="00DA18EB" w:rsidRDefault="00DA18EB">
      <w:pPr>
        <w:rPr>
          <w:color w:val="FF0000"/>
        </w:rPr>
      </w:pPr>
    </w:p>
    <w:p w14:paraId="1234D8B2" w14:textId="58A86B7D" w:rsidR="00FF021E" w:rsidRPr="00FA0290" w:rsidRDefault="00FF021E" w:rsidP="00FF021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r w:rsidRPr="00FA0290">
        <w:rPr>
          <w:rFonts w:ascii="Arial" w:eastAsia="Arial" w:hAnsi="Arial" w:cs="Arial"/>
          <w:b/>
          <w:bCs/>
          <w:sz w:val="22"/>
          <w:szCs w:val="22"/>
        </w:rPr>
        <w:t>Estilos de gerentes</w:t>
      </w:r>
    </w:p>
    <w:p w14:paraId="5030893A" w14:textId="77777777" w:rsidR="00FF021E" w:rsidRPr="00FA0290" w:rsidRDefault="00FF021E" w:rsidP="00FF021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806E660" w14:textId="063FCD02" w:rsidR="00FF021E" w:rsidRPr="00FA0290" w:rsidRDefault="00FF021E" w:rsidP="00FF021E">
      <w:pPr>
        <w:rPr>
          <w:rFonts w:ascii="Arial" w:eastAsia="Arial" w:hAnsi="Arial" w:cs="Arial"/>
          <w:b/>
          <w:sz w:val="22"/>
          <w:szCs w:val="22"/>
        </w:rPr>
      </w:pPr>
      <w:r w:rsidRPr="00FA0290">
        <w:rPr>
          <w:rFonts w:ascii="Arial" w:eastAsia="Arial" w:hAnsi="Arial" w:cs="Arial"/>
          <w:color w:val="FF0000"/>
          <w:sz w:val="22"/>
          <w:szCs w:val="22"/>
        </w:rPr>
        <w:t xml:space="preserve">Instrucción interactividad: </w:t>
      </w:r>
      <w:r w:rsidRPr="00FA0290">
        <w:rPr>
          <w:rFonts w:ascii="Arial" w:eastAsia="Arial" w:hAnsi="Arial" w:cs="Arial"/>
          <w:sz w:val="22"/>
          <w:szCs w:val="22"/>
        </w:rPr>
        <w:t>Identifi</w:t>
      </w:r>
      <w:r w:rsidRPr="00FA0290">
        <w:rPr>
          <w:rFonts w:ascii="Arial" w:eastAsia="Arial" w:hAnsi="Arial" w:cs="Arial"/>
          <w:sz w:val="22"/>
          <w:szCs w:val="22"/>
        </w:rPr>
        <w:t>que</w:t>
      </w:r>
      <w:r w:rsidRPr="00FA0290">
        <w:rPr>
          <w:rFonts w:ascii="Arial" w:eastAsia="Arial" w:hAnsi="Arial" w:cs="Arial"/>
          <w:sz w:val="22"/>
          <w:szCs w:val="22"/>
        </w:rPr>
        <w:t xml:space="preserve"> los diferentes tipos de gerentes según las características de sus comportamientos</w:t>
      </w:r>
      <w:r w:rsidRPr="00FA0290">
        <w:rPr>
          <w:rFonts w:ascii="Arial" w:eastAsia="Arial" w:hAnsi="Arial" w:cs="Arial"/>
          <w:color w:val="A6A6A6" w:themeColor="background1" w:themeShade="A6"/>
          <w:sz w:val="22"/>
          <w:szCs w:val="22"/>
        </w:rPr>
        <w:t>.</w:t>
      </w:r>
    </w:p>
    <w:p w14:paraId="7CDEDC6D" w14:textId="0CBB494C" w:rsidR="00FF021E" w:rsidRPr="00FA0290" w:rsidRDefault="00FF021E">
      <w:pPr>
        <w:rPr>
          <w:rFonts w:ascii="Arial" w:hAnsi="Arial" w:cs="Arial"/>
          <w:color w:val="FF0000"/>
          <w:sz w:val="22"/>
          <w:szCs w:val="22"/>
        </w:rPr>
      </w:pPr>
    </w:p>
    <w:p w14:paraId="44273E7B" w14:textId="4891257C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Autocrático.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 xml:space="preserve">El gerente </w:t>
      </w:r>
      <w:r w:rsidRPr="00FA0290">
        <w:rPr>
          <w:rFonts w:ascii="Arial" w:hAnsi="Arial" w:cs="Arial"/>
          <w:sz w:val="22"/>
          <w:szCs w:val="22"/>
        </w:rPr>
        <w:t>a</w:t>
      </w:r>
      <w:r w:rsidRPr="00FA0290">
        <w:rPr>
          <w:rFonts w:ascii="Arial" w:hAnsi="Arial" w:cs="Arial"/>
          <w:sz w:val="22"/>
          <w:szCs w:val="22"/>
        </w:rPr>
        <w:t>utocrático centra todo el poder en él; inicia, dirige y controla directamente las acciones y las personas. Se abroga el derecho absoluto y poder para controlar las decisiones y responsabilidades.</w:t>
      </w:r>
    </w:p>
    <w:p w14:paraId="0357E38B" w14:textId="3BB2FAD8" w:rsidR="00A9752F" w:rsidRPr="00FA0290" w:rsidRDefault="00A9752F" w:rsidP="00FF021E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="00225BFD"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225BFD"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="00225BFD" w:rsidRPr="00FA0290">
        <w:rPr>
          <w:rFonts w:ascii="Arial" w:hAnsi="Arial" w:cs="Arial"/>
          <w:color w:val="FF0000"/>
          <w:sz w:val="22"/>
          <w:szCs w:val="22"/>
        </w:rPr>
        <w:t xml:space="preserve"> ID:INH_19043_390206</w:t>
      </w:r>
    </w:p>
    <w:p w14:paraId="28BAA8A1" w14:textId="77777777" w:rsidR="00A9752F" w:rsidRPr="00FA0290" w:rsidRDefault="00A9752F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094D74A" w14:textId="395B8575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Democrático.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 xml:space="preserve">El gerente </w:t>
      </w:r>
      <w:r w:rsidRPr="00FA0290">
        <w:rPr>
          <w:rFonts w:ascii="Arial" w:hAnsi="Arial" w:cs="Arial"/>
          <w:sz w:val="22"/>
          <w:szCs w:val="22"/>
        </w:rPr>
        <w:t>d</w:t>
      </w:r>
      <w:r w:rsidRPr="00FA0290">
        <w:rPr>
          <w:rFonts w:ascii="Arial" w:hAnsi="Arial" w:cs="Arial"/>
          <w:sz w:val="22"/>
          <w:szCs w:val="22"/>
        </w:rPr>
        <w:t>emocrático es aquel que fomenta la participación de todos los miembros de la comunidad. Los colaboradores pueden opinar, se le motiva a la activa participación sin temores y no se limitan solo a recibir órdenes. Las decisiones que tienen el carácter de ser compartidas entre niveles de la organización, sin permitir la supremacía de unos por encima de los otros.</w:t>
      </w:r>
    </w:p>
    <w:p w14:paraId="071BAFC0" w14:textId="6817DC61" w:rsidR="00225BFD" w:rsidRPr="00FA0290" w:rsidRDefault="00225BFD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Pr="00FA0290">
        <w:rPr>
          <w:rFonts w:ascii="Arial" w:hAnsi="Arial" w:cs="Arial"/>
          <w:color w:val="FF0000"/>
          <w:sz w:val="22"/>
          <w:szCs w:val="22"/>
        </w:rPr>
        <w:t xml:space="preserve"> ID:ING_32193_143493</w:t>
      </w:r>
      <w:r w:rsidRPr="00FA029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8F7D1C2" w14:textId="77777777" w:rsidR="00225BFD" w:rsidRPr="00FA0290" w:rsidRDefault="00225BFD" w:rsidP="00FF021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0CC09BF2" w14:textId="2029A6FC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Burocrático.</w:t>
      </w:r>
      <w:r w:rsidRPr="00FA0290">
        <w:rPr>
          <w:rFonts w:ascii="Arial" w:hAnsi="Arial" w:cs="Arial"/>
          <w:sz w:val="22"/>
          <w:szCs w:val="22"/>
        </w:rPr>
        <w:t xml:space="preserve"> S</w:t>
      </w:r>
      <w:r w:rsidRPr="00FA0290">
        <w:rPr>
          <w:rFonts w:ascii="Arial" w:hAnsi="Arial" w:cs="Arial"/>
          <w:sz w:val="22"/>
          <w:szCs w:val="22"/>
        </w:rPr>
        <w:t>us actuaciones están apegadas a las normas, leyes, decretos u ordenanzas establecidas en la organización</w:t>
      </w:r>
      <w:r w:rsidRPr="00FA0290">
        <w:rPr>
          <w:rFonts w:ascii="Arial" w:hAnsi="Arial" w:cs="Arial"/>
          <w:sz w:val="22"/>
          <w:szCs w:val="22"/>
        </w:rPr>
        <w:t>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>N</w:t>
      </w:r>
      <w:r w:rsidRPr="00FA0290">
        <w:rPr>
          <w:rFonts w:ascii="Arial" w:hAnsi="Arial" w:cs="Arial"/>
          <w:sz w:val="22"/>
          <w:szCs w:val="22"/>
        </w:rPr>
        <w:t>o hace nada que se salga de ellas, exige que todo lo que hagan las personas sea preciso.</w:t>
      </w:r>
    </w:p>
    <w:p w14:paraId="0F095FA8" w14:textId="4E089797" w:rsidR="00225BFD" w:rsidRPr="00FA0290" w:rsidRDefault="00225BFD" w:rsidP="00FF021E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="00082CDE"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082CDE"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="00082CDE" w:rsidRPr="00FA0290">
        <w:rPr>
          <w:rFonts w:ascii="Arial" w:hAnsi="Arial" w:cs="Arial"/>
          <w:color w:val="FF0000"/>
          <w:sz w:val="22"/>
          <w:szCs w:val="22"/>
        </w:rPr>
        <w:t xml:space="preserve"> ID:ING_32193_146937</w:t>
      </w:r>
    </w:p>
    <w:p w14:paraId="0D01FBE8" w14:textId="77777777" w:rsidR="00225BFD" w:rsidRPr="00FA0290" w:rsidRDefault="00225BFD" w:rsidP="00FF021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542B4258" w14:textId="766E55F8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lastRenderedPageBreak/>
        <w:t>Carismático.</w:t>
      </w:r>
      <w:r w:rsidRPr="00FA0290">
        <w:rPr>
          <w:rFonts w:ascii="Arial" w:hAnsi="Arial" w:cs="Arial"/>
          <w:sz w:val="22"/>
          <w:szCs w:val="22"/>
        </w:rPr>
        <w:t xml:space="preserve"> E</w:t>
      </w:r>
      <w:r w:rsidRPr="00FA0290">
        <w:rPr>
          <w:rFonts w:ascii="Arial" w:hAnsi="Arial" w:cs="Arial"/>
          <w:sz w:val="22"/>
          <w:szCs w:val="22"/>
        </w:rPr>
        <w:t>s aquel que inspira muchísimo a otros a actuar de manera libre, voluntaria, de manera responsable y con mucha pasión en sus acciones.</w:t>
      </w:r>
    </w:p>
    <w:p w14:paraId="01E4F80B" w14:textId="3AAC4FED" w:rsidR="00225BFD" w:rsidRPr="00FA0290" w:rsidRDefault="00225BFD" w:rsidP="00FF021E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="00082CDE"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Pr="00FA0290">
        <w:rPr>
          <w:rFonts w:ascii="Arial" w:hAnsi="Arial" w:cs="Arial"/>
          <w:color w:val="FF0000"/>
          <w:sz w:val="22"/>
          <w:szCs w:val="22"/>
        </w:rPr>
        <w:t xml:space="preserve"> ID:ING_32193_140184</w:t>
      </w:r>
    </w:p>
    <w:p w14:paraId="45E1ED9E" w14:textId="77777777" w:rsidR="00225BFD" w:rsidRPr="00FA0290" w:rsidRDefault="00225BFD" w:rsidP="00FF021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14884F4C" w14:textId="7589E34D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Laissez-faire</w:t>
      </w:r>
      <w:r w:rsidRPr="00FA0290">
        <w:rPr>
          <w:rFonts w:ascii="Arial" w:hAnsi="Arial" w:cs="Arial"/>
          <w:b/>
          <w:bCs/>
          <w:sz w:val="22"/>
          <w:szCs w:val="22"/>
        </w:rPr>
        <w:t>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>El gerente Laissez-faire deja que sus colaboradores trabajen por su cuenta, estimulando la aplicación de la experiencia e iniciativa personal.</w:t>
      </w:r>
    </w:p>
    <w:p w14:paraId="62F47C7B" w14:textId="70507358" w:rsidR="00225BFD" w:rsidRPr="00FA0290" w:rsidRDefault="00082CDE" w:rsidP="00FF021E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="00ED6DB6"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ED6DB6"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="00ED6DB6" w:rsidRPr="00FA0290">
        <w:rPr>
          <w:rFonts w:ascii="Arial" w:hAnsi="Arial" w:cs="Arial"/>
          <w:color w:val="FF0000"/>
          <w:sz w:val="22"/>
          <w:szCs w:val="22"/>
        </w:rPr>
        <w:t xml:space="preserve"> ID:ING_32193_149948</w:t>
      </w:r>
    </w:p>
    <w:p w14:paraId="1E601B9C" w14:textId="77777777" w:rsidR="00082CDE" w:rsidRPr="00FA0290" w:rsidRDefault="00082CDE" w:rsidP="00FF021E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398D946A" w14:textId="57E8A15F" w:rsidR="00FF021E" w:rsidRPr="00FA0290" w:rsidRDefault="00FF021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Transaccional: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 xml:space="preserve">El gerente </w:t>
      </w:r>
      <w:r w:rsidRPr="00FA0290">
        <w:rPr>
          <w:rFonts w:ascii="Arial" w:hAnsi="Arial" w:cs="Arial"/>
          <w:sz w:val="22"/>
          <w:szCs w:val="22"/>
        </w:rPr>
        <w:t>t</w:t>
      </w:r>
      <w:r w:rsidRPr="00FA0290">
        <w:rPr>
          <w:rFonts w:ascii="Arial" w:hAnsi="Arial" w:cs="Arial"/>
          <w:sz w:val="22"/>
          <w:szCs w:val="22"/>
        </w:rPr>
        <w:t>ransaccional nace con la idea de que los miembros de la empresa aceptan obedecer completamente a sus directivos cuando ingresan al cargo</w:t>
      </w:r>
      <w:r w:rsidRPr="00FA0290">
        <w:rPr>
          <w:rFonts w:ascii="Arial" w:hAnsi="Arial" w:cs="Arial"/>
          <w:sz w:val="22"/>
          <w:szCs w:val="22"/>
        </w:rPr>
        <w:t>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>L</w:t>
      </w:r>
      <w:r w:rsidRPr="00FA0290">
        <w:rPr>
          <w:rFonts w:ascii="Arial" w:hAnsi="Arial" w:cs="Arial"/>
          <w:sz w:val="22"/>
          <w:szCs w:val="22"/>
        </w:rPr>
        <w:t>a transacción es el pago a cambio del esfuerzo</w:t>
      </w:r>
      <w:r w:rsidRPr="00FA0290">
        <w:rPr>
          <w:rFonts w:ascii="Arial" w:hAnsi="Arial" w:cs="Arial"/>
          <w:sz w:val="22"/>
          <w:szCs w:val="22"/>
        </w:rPr>
        <w:t>.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>E</w:t>
      </w:r>
      <w:r w:rsidRPr="00FA0290">
        <w:rPr>
          <w:rFonts w:ascii="Arial" w:hAnsi="Arial" w:cs="Arial"/>
          <w:sz w:val="22"/>
          <w:szCs w:val="22"/>
        </w:rPr>
        <w:t>l gerente tiene el derecho de recompensar o castigar según su criterio.</w:t>
      </w:r>
    </w:p>
    <w:p w14:paraId="128396A7" w14:textId="2FE7046A" w:rsidR="00082CDE" w:rsidRPr="00FA0290" w:rsidRDefault="00082CDE" w:rsidP="00FF021E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="00ED6DB6"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="00ED6DB6"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="00ED6DB6" w:rsidRPr="00FA0290">
        <w:rPr>
          <w:rFonts w:ascii="Arial" w:hAnsi="Arial" w:cs="Arial"/>
          <w:color w:val="FF0000"/>
          <w:sz w:val="22"/>
          <w:szCs w:val="22"/>
        </w:rPr>
        <w:t xml:space="preserve"> ID:ING_32193_160494</w:t>
      </w:r>
    </w:p>
    <w:p w14:paraId="078372A4" w14:textId="77777777" w:rsidR="00FF021E" w:rsidRPr="00FA0290" w:rsidRDefault="00FF021E" w:rsidP="00FF021E">
      <w:pPr>
        <w:pStyle w:val="ListParagraph"/>
        <w:spacing w:after="160" w:line="259" w:lineRule="auto"/>
        <w:rPr>
          <w:rFonts w:cs="Arial"/>
          <w:sz w:val="22"/>
          <w:szCs w:val="22"/>
        </w:rPr>
      </w:pPr>
    </w:p>
    <w:p w14:paraId="07F79A4A" w14:textId="56889433" w:rsidR="00FF021E" w:rsidRPr="00FA0290" w:rsidRDefault="00FF021E" w:rsidP="00FF021E">
      <w:pPr>
        <w:rPr>
          <w:rFonts w:ascii="Arial" w:hAnsi="Arial" w:cs="Arial"/>
          <w:sz w:val="22"/>
          <w:szCs w:val="22"/>
        </w:rPr>
      </w:pPr>
      <w:r w:rsidRPr="00FA0290">
        <w:rPr>
          <w:rFonts w:ascii="Arial" w:hAnsi="Arial" w:cs="Arial"/>
          <w:b/>
          <w:bCs/>
          <w:sz w:val="22"/>
          <w:szCs w:val="22"/>
        </w:rPr>
        <w:t>Transformacional:</w:t>
      </w:r>
      <w:r w:rsidRPr="00FA0290">
        <w:rPr>
          <w:rFonts w:ascii="Arial" w:hAnsi="Arial" w:cs="Arial"/>
          <w:sz w:val="22"/>
          <w:szCs w:val="22"/>
        </w:rPr>
        <w:t xml:space="preserve"> </w:t>
      </w:r>
      <w:r w:rsidRPr="00FA0290">
        <w:rPr>
          <w:rFonts w:ascii="Arial" w:hAnsi="Arial" w:cs="Arial"/>
          <w:sz w:val="22"/>
          <w:szCs w:val="22"/>
        </w:rPr>
        <w:t xml:space="preserve">El gerente </w:t>
      </w:r>
      <w:r w:rsidRPr="00FA0290">
        <w:rPr>
          <w:rFonts w:ascii="Arial" w:hAnsi="Arial" w:cs="Arial"/>
          <w:sz w:val="22"/>
          <w:szCs w:val="22"/>
        </w:rPr>
        <w:t>t</w:t>
      </w:r>
      <w:r w:rsidRPr="00FA0290">
        <w:rPr>
          <w:rFonts w:ascii="Arial" w:hAnsi="Arial" w:cs="Arial"/>
          <w:sz w:val="22"/>
          <w:szCs w:val="22"/>
        </w:rPr>
        <w:t>ransformacional</w:t>
      </w:r>
      <w:r w:rsidRPr="00FA0290">
        <w:rPr>
          <w:rFonts w:ascii="Arial" w:hAnsi="Arial" w:cs="Arial"/>
          <w:sz w:val="22"/>
          <w:szCs w:val="22"/>
        </w:rPr>
        <w:t xml:space="preserve"> es</w:t>
      </w:r>
      <w:r w:rsidRPr="00FA0290">
        <w:rPr>
          <w:rFonts w:ascii="Arial" w:hAnsi="Arial" w:cs="Arial"/>
          <w:sz w:val="22"/>
          <w:szCs w:val="22"/>
        </w:rPr>
        <w:t xml:space="preserve"> considerado como aquel que capaz de producir cambios duraderos y con sentido en el mejoramiento en las personas.</w:t>
      </w:r>
    </w:p>
    <w:p w14:paraId="50AA5805" w14:textId="31FF9C72" w:rsidR="00A9752F" w:rsidRPr="00FA0290" w:rsidRDefault="00A9752F" w:rsidP="00FF021E">
      <w:pPr>
        <w:rPr>
          <w:rFonts w:ascii="Arial" w:hAnsi="Arial" w:cs="Arial"/>
          <w:sz w:val="22"/>
          <w:szCs w:val="22"/>
        </w:rPr>
      </w:pPr>
    </w:p>
    <w:p w14:paraId="515523E3" w14:textId="3C5C0026" w:rsidR="00FF021E" w:rsidRPr="00FA0290" w:rsidRDefault="00082CDE">
      <w:pPr>
        <w:rPr>
          <w:rFonts w:ascii="Arial" w:hAnsi="Arial" w:cs="Arial"/>
          <w:color w:val="FF0000"/>
          <w:sz w:val="22"/>
          <w:szCs w:val="22"/>
        </w:rPr>
      </w:pPr>
      <w:r w:rsidRPr="00FA0290">
        <w:rPr>
          <w:rFonts w:ascii="Arial" w:hAnsi="Arial" w:cs="Arial"/>
          <w:color w:val="FF0000"/>
          <w:sz w:val="22"/>
          <w:szCs w:val="22"/>
        </w:rPr>
        <w:t>Ref. Imagen:</w:t>
      </w:r>
      <w:r w:rsidRPr="00FA0290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FA0290">
        <w:rPr>
          <w:rFonts w:ascii="Arial" w:hAnsi="Arial" w:cs="Arial"/>
          <w:color w:val="FF0000"/>
          <w:sz w:val="22"/>
          <w:szCs w:val="22"/>
        </w:rPr>
        <w:t>Image</w:t>
      </w:r>
      <w:proofErr w:type="spellEnd"/>
      <w:r w:rsidRPr="00FA0290">
        <w:rPr>
          <w:rFonts w:ascii="Arial" w:hAnsi="Arial" w:cs="Arial"/>
          <w:color w:val="FF0000"/>
          <w:sz w:val="22"/>
          <w:szCs w:val="22"/>
        </w:rPr>
        <w:t xml:space="preserve"> ID:ING_32193_147339</w:t>
      </w:r>
    </w:p>
    <w:bookmarkEnd w:id="0"/>
    <w:p w14:paraId="4B6DF4F5" w14:textId="77777777" w:rsidR="000272A8" w:rsidRDefault="000272A8">
      <w:pPr>
        <w:rPr>
          <w:color w:val="FF0000"/>
        </w:rPr>
      </w:pPr>
    </w:p>
    <w:p w14:paraId="2CD15B2C" w14:textId="77777777" w:rsidR="000272A8" w:rsidRPr="00DA18EB" w:rsidRDefault="000272A8">
      <w:pPr>
        <w:rPr>
          <w:color w:val="FF0000"/>
        </w:rPr>
      </w:pPr>
    </w:p>
    <w:sectPr w:rsidR="000272A8" w:rsidRPr="00DA18EB" w:rsidSect="00F711B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AF1"/>
    <w:multiLevelType w:val="hybridMultilevel"/>
    <w:tmpl w:val="ED1E2ACA"/>
    <w:lvl w:ilvl="0" w:tplc="240A0015">
      <w:start w:val="1"/>
      <w:numFmt w:val="upperLetter"/>
      <w:lvlText w:val="%1."/>
      <w:lvlJc w:val="left"/>
      <w:pPr>
        <w:ind w:left="1209" w:hanging="360"/>
      </w:pPr>
    </w:lvl>
    <w:lvl w:ilvl="1" w:tplc="240A0019" w:tentative="1">
      <w:start w:val="1"/>
      <w:numFmt w:val="lowerLetter"/>
      <w:lvlText w:val="%2."/>
      <w:lvlJc w:val="left"/>
      <w:pPr>
        <w:ind w:left="1929" w:hanging="360"/>
      </w:pPr>
    </w:lvl>
    <w:lvl w:ilvl="2" w:tplc="240A001B" w:tentative="1">
      <w:start w:val="1"/>
      <w:numFmt w:val="lowerRoman"/>
      <w:lvlText w:val="%3."/>
      <w:lvlJc w:val="right"/>
      <w:pPr>
        <w:ind w:left="2649" w:hanging="180"/>
      </w:pPr>
    </w:lvl>
    <w:lvl w:ilvl="3" w:tplc="240A000F" w:tentative="1">
      <w:start w:val="1"/>
      <w:numFmt w:val="decimal"/>
      <w:lvlText w:val="%4."/>
      <w:lvlJc w:val="left"/>
      <w:pPr>
        <w:ind w:left="3369" w:hanging="360"/>
      </w:pPr>
    </w:lvl>
    <w:lvl w:ilvl="4" w:tplc="240A0019" w:tentative="1">
      <w:start w:val="1"/>
      <w:numFmt w:val="lowerLetter"/>
      <w:lvlText w:val="%5."/>
      <w:lvlJc w:val="left"/>
      <w:pPr>
        <w:ind w:left="4089" w:hanging="360"/>
      </w:pPr>
    </w:lvl>
    <w:lvl w:ilvl="5" w:tplc="240A001B" w:tentative="1">
      <w:start w:val="1"/>
      <w:numFmt w:val="lowerRoman"/>
      <w:lvlText w:val="%6."/>
      <w:lvlJc w:val="right"/>
      <w:pPr>
        <w:ind w:left="4809" w:hanging="180"/>
      </w:pPr>
    </w:lvl>
    <w:lvl w:ilvl="6" w:tplc="240A000F" w:tentative="1">
      <w:start w:val="1"/>
      <w:numFmt w:val="decimal"/>
      <w:lvlText w:val="%7."/>
      <w:lvlJc w:val="left"/>
      <w:pPr>
        <w:ind w:left="5529" w:hanging="360"/>
      </w:pPr>
    </w:lvl>
    <w:lvl w:ilvl="7" w:tplc="240A0019" w:tentative="1">
      <w:start w:val="1"/>
      <w:numFmt w:val="lowerLetter"/>
      <w:lvlText w:val="%8."/>
      <w:lvlJc w:val="left"/>
      <w:pPr>
        <w:ind w:left="6249" w:hanging="360"/>
      </w:pPr>
    </w:lvl>
    <w:lvl w:ilvl="8" w:tplc="240A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8AD7992"/>
    <w:multiLevelType w:val="hybridMultilevel"/>
    <w:tmpl w:val="269A5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04C"/>
    <w:multiLevelType w:val="hybridMultilevel"/>
    <w:tmpl w:val="1BDE5A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F6D9A"/>
    <w:multiLevelType w:val="hybridMultilevel"/>
    <w:tmpl w:val="D3A84C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8EB"/>
    <w:rsid w:val="000272A8"/>
    <w:rsid w:val="00082CDE"/>
    <w:rsid w:val="00183C1C"/>
    <w:rsid w:val="001F024B"/>
    <w:rsid w:val="00225BFD"/>
    <w:rsid w:val="002873DB"/>
    <w:rsid w:val="004555BA"/>
    <w:rsid w:val="00591E78"/>
    <w:rsid w:val="0079140A"/>
    <w:rsid w:val="00974AE4"/>
    <w:rsid w:val="00A9752F"/>
    <w:rsid w:val="00B849FC"/>
    <w:rsid w:val="00B950D6"/>
    <w:rsid w:val="00DA18EB"/>
    <w:rsid w:val="00ED6DB6"/>
    <w:rsid w:val="00F711BF"/>
    <w:rsid w:val="00FA0290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62DD3"/>
  <w14:defaultImageDpi w14:val="300"/>
  <w15:docId w15:val="{ADED9201-ACC4-C84C-A039-63A43D48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8EB"/>
    <w:rPr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18EB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DA18EB"/>
    <w:rPr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DA18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EB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99"/>
    <w:qFormat/>
    <w:rsid w:val="00591E78"/>
    <w:pPr>
      <w:ind w:left="720"/>
      <w:contextualSpacing/>
      <w:jc w:val="both"/>
    </w:pPr>
    <w:rPr>
      <w:rFonts w:ascii="Arial" w:eastAsia="Times New Roman" w:hAnsi="Arial" w:cs="Times New Roman"/>
      <w:szCs w:val="20"/>
      <w:lang w:val="es-CO" w:eastAsia="es-CO"/>
    </w:rPr>
  </w:style>
  <w:style w:type="paragraph" w:styleId="NoSpacing">
    <w:name w:val="No Spacing"/>
    <w:uiPriority w:val="1"/>
    <w:qFormat/>
    <w:rsid w:val="00591E78"/>
    <w:rPr>
      <w:rFonts w:eastAsiaTheme="minorHAnsi"/>
      <w:sz w:val="22"/>
      <w:szCs w:val="22"/>
      <w:lang w:val="es-C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A8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0272A8"/>
    <w:rPr>
      <w:rFonts w:asciiTheme="majorHAnsi" w:eastAsiaTheme="majorEastAsia" w:hAnsiTheme="majorHAnsi" w:cstheme="majorBidi"/>
      <w:i/>
      <w:iCs/>
      <w:color w:val="4F81BD" w:themeColor="accent1"/>
      <w:spacing w:val="15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03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36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9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4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5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Murcia</dc:creator>
  <cp:keywords/>
  <dc:description/>
  <cp:lastModifiedBy>Microsoft Office User</cp:lastModifiedBy>
  <cp:revision>13</cp:revision>
  <dcterms:created xsi:type="dcterms:W3CDTF">2019-12-22T16:29:00Z</dcterms:created>
  <dcterms:modified xsi:type="dcterms:W3CDTF">2020-01-01T22:07:00Z</dcterms:modified>
</cp:coreProperties>
</file>