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00EBE" w14:textId="77777777" w:rsidR="009C1E31" w:rsidRDefault="009C1E31"/>
    <w:p w14:paraId="38224B57" w14:textId="77777777" w:rsidR="009C1E31" w:rsidRDefault="009C1E31"/>
    <w:tbl>
      <w:tblPr>
        <w:tblStyle w:val="TableGrid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2661F6" w14:paraId="07798008" w14:textId="77777777" w:rsidTr="0016049F">
        <w:trPr>
          <w:trHeight w:val="757"/>
        </w:trPr>
        <w:tc>
          <w:tcPr>
            <w:tcW w:w="14312" w:type="dxa"/>
            <w:gridSpan w:val="2"/>
          </w:tcPr>
          <w:p w14:paraId="16B12AEA" w14:textId="77777777" w:rsidR="009C1E31" w:rsidRPr="002661F6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C81279" w14:textId="77777777" w:rsidR="009C1E31" w:rsidRPr="002661F6" w:rsidRDefault="00C802D3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02D3">
              <w:rPr>
                <w:rFonts w:ascii="Times New Roman" w:hAnsi="Times New Roman"/>
                <w:b/>
                <w:sz w:val="22"/>
                <w:szCs w:val="22"/>
              </w:rPr>
              <w:t>Unidad 5. REVELACIÓN DE LA INFORMACIÓN FINANCIERA</w:t>
            </w:r>
          </w:p>
        </w:tc>
      </w:tr>
      <w:tr w:rsidR="009C1E31" w:rsidRPr="002661F6" w14:paraId="454418F9" w14:textId="77777777" w:rsidTr="00D6006D">
        <w:trPr>
          <w:trHeight w:val="354"/>
        </w:trPr>
        <w:tc>
          <w:tcPr>
            <w:tcW w:w="2972" w:type="dxa"/>
          </w:tcPr>
          <w:p w14:paraId="5B315EBD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Nombre de la actividad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100C5C78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Sopa de letra</w:t>
            </w:r>
            <w:r w:rsidR="008A4D54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</w:t>
            </w:r>
          </w:p>
        </w:tc>
      </w:tr>
      <w:tr w:rsidR="009C1E31" w:rsidRPr="002661F6" w14:paraId="284B1929" w14:textId="77777777" w:rsidTr="00FB0A3A">
        <w:trPr>
          <w:trHeight w:val="1553"/>
        </w:trPr>
        <w:tc>
          <w:tcPr>
            <w:tcW w:w="2972" w:type="dxa"/>
            <w:tcBorders>
              <w:bottom w:val="single" w:sz="4" w:space="0" w:color="auto"/>
            </w:tcBorders>
          </w:tcPr>
          <w:p w14:paraId="607ED6D5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Planteamiento</w:t>
            </w:r>
          </w:p>
          <w:p w14:paraId="7D048311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31250D47" w14:textId="77777777" w:rsidR="009C1E31" w:rsidRPr="002661F6" w:rsidRDefault="00F37A7E" w:rsidP="009C1E31">
            <w:pPr>
              <w:pStyle w:val="Subtitle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En encuentre</w:t>
            </w:r>
            <w:r w:rsidR="006F5501"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 las palabras en la sopa de letras relacionados con</w:t>
            </w:r>
            <w:r w:rsidR="00117182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 las siguientes frases</w:t>
            </w:r>
            <w:r w:rsidR="006F5501"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:</w:t>
            </w:r>
          </w:p>
          <w:p w14:paraId="757B180F" w14:textId="77777777" w:rsidR="006F5501" w:rsidRPr="002661F6" w:rsidRDefault="006F5501" w:rsidP="006F5501">
            <w:pPr>
              <w:rPr>
                <w:rFonts w:ascii="Times New Roman" w:hAnsi="Times New Roman"/>
                <w:lang w:val="es-ES"/>
              </w:rPr>
            </w:pPr>
          </w:p>
          <w:p w14:paraId="0E56EB4B" w14:textId="77777777" w:rsidR="00117182" w:rsidRPr="00117182" w:rsidRDefault="00117182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u w:val="single"/>
              </w:rPr>
            </w:pPr>
            <w:r w:rsidRPr="00117182">
              <w:rPr>
                <w:rFonts w:ascii="Times New Roman" w:hAnsi="Times New Roman"/>
              </w:rPr>
              <w:t>Este estado presenta los activos, pasiv</w:t>
            </w:r>
            <w:r>
              <w:rPr>
                <w:rFonts w:ascii="Times New Roman" w:hAnsi="Times New Roman"/>
              </w:rPr>
              <w:t>os y patrimonio de una entidad</w:t>
            </w:r>
            <w:r w:rsidR="008A4D54">
              <w:rPr>
                <w:rFonts w:ascii="Times New Roman" w:hAnsi="Times New Roman"/>
              </w:rPr>
              <w:t>.</w:t>
            </w:r>
          </w:p>
          <w:p w14:paraId="378D48D4" w14:textId="77777777" w:rsidR="00117182" w:rsidRPr="00117182" w:rsidRDefault="00117182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u w:val="single"/>
              </w:rPr>
            </w:pPr>
            <w:r w:rsidRPr="00117182">
              <w:rPr>
                <w:rFonts w:ascii="Times New Roman" w:hAnsi="Times New Roman"/>
              </w:rPr>
              <w:t xml:space="preserve">El estado de resultado integral evalúa, analiza y determina la capacidad para generar recursos de las actividades comerciales de una empresa: </w:t>
            </w:r>
            <w:r>
              <w:rPr>
                <w:rFonts w:ascii="Times New Roman" w:hAnsi="Times New Roman"/>
                <w:u w:val="single"/>
              </w:rPr>
              <w:t>_________________-</w:t>
            </w:r>
            <w:r w:rsidRPr="00117182">
              <w:rPr>
                <w:rFonts w:ascii="Times New Roman" w:hAnsi="Times New Roman"/>
                <w:u w:val="single"/>
              </w:rPr>
              <w:t xml:space="preserve"> </w:t>
            </w:r>
            <w:r w:rsidRPr="00117182">
              <w:rPr>
                <w:rFonts w:ascii="Times New Roman" w:hAnsi="Times New Roman"/>
              </w:rPr>
              <w:t>y otro</w:t>
            </w:r>
            <w:r w:rsidRPr="00117182">
              <w:rPr>
                <w:rFonts w:ascii="Times New Roman" w:hAnsi="Times New Roman"/>
                <w:u w:val="single"/>
              </w:rPr>
              <w:t xml:space="preserve"> </w:t>
            </w:r>
            <w:r w:rsidRPr="00117182">
              <w:rPr>
                <w:rFonts w:ascii="Times New Roman" w:hAnsi="Times New Roman"/>
              </w:rPr>
              <w:t>resultado integral</w:t>
            </w:r>
          </w:p>
          <w:p w14:paraId="422FC9C7" w14:textId="77777777" w:rsidR="00117182" w:rsidRPr="00117182" w:rsidRDefault="00117182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17182">
              <w:rPr>
                <w:rFonts w:ascii="Times New Roman" w:hAnsi="Times New Roman"/>
              </w:rPr>
              <w:t xml:space="preserve">El </w:t>
            </w:r>
            <w:r>
              <w:rPr>
                <w:rFonts w:ascii="Times New Roman" w:hAnsi="Times New Roman"/>
                <w:u w:val="single"/>
              </w:rPr>
              <w:t>_________________________</w:t>
            </w:r>
            <w:r w:rsidRPr="00117182">
              <w:rPr>
                <w:rFonts w:ascii="Times New Roman" w:hAnsi="Times New Roman"/>
              </w:rPr>
              <w:t xml:space="preserve"> presenta el resultado del periodo sobre el que se informa de una entidad, las partidas de ingresos y gastos reconocidas en el otro resultado integral para el periodo</w:t>
            </w:r>
          </w:p>
          <w:p w14:paraId="3E5CAC30" w14:textId="77777777" w:rsidR="00117182" w:rsidRPr="00117182" w:rsidRDefault="00117182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u w:val="single"/>
              </w:rPr>
            </w:pPr>
            <w:r w:rsidRPr="00117182">
              <w:rPr>
                <w:rFonts w:ascii="Times New Roman" w:hAnsi="Times New Roman"/>
              </w:rPr>
              <w:t>Este estado revela información sobre los cambios en el efectivo y equivalentes del efectivo de un ente económico que se informa durante un periodo</w:t>
            </w:r>
            <w:r w:rsidRPr="00117182"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  <w:u w:val="single"/>
              </w:rPr>
              <w:t>_______________</w:t>
            </w:r>
            <w:r w:rsidRPr="00117182">
              <w:rPr>
                <w:rFonts w:ascii="Times New Roman" w:hAnsi="Times New Roman"/>
                <w:u w:val="single"/>
              </w:rPr>
              <w:t xml:space="preserve"> </w:t>
            </w:r>
            <w:r w:rsidRPr="00117182">
              <w:rPr>
                <w:rFonts w:ascii="Times New Roman" w:hAnsi="Times New Roman"/>
              </w:rPr>
              <w:t>de efectivo</w:t>
            </w:r>
          </w:p>
          <w:p w14:paraId="04467F90" w14:textId="77777777" w:rsidR="00117182" w:rsidRPr="00117182" w:rsidRDefault="00117182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u w:val="single"/>
              </w:rPr>
            </w:pPr>
            <w:r w:rsidRPr="00117182">
              <w:rPr>
                <w:rFonts w:ascii="Times New Roman" w:hAnsi="Times New Roman"/>
              </w:rPr>
              <w:t>Se pueda registrar el montante que afecta a los flujos de efectivo, de tal manera que puedan agruparse y elaborar e</w:t>
            </w:r>
            <w:r>
              <w:rPr>
                <w:rFonts w:ascii="Times New Roman" w:hAnsi="Times New Roman"/>
              </w:rPr>
              <w:t>l Estado de Flujos de Efectivo:__________________</w:t>
            </w:r>
          </w:p>
          <w:p w14:paraId="1F986DCA" w14:textId="77777777" w:rsidR="00117182" w:rsidRPr="008A4D54" w:rsidRDefault="00117182" w:rsidP="008A4D5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</w:rPr>
            </w:pPr>
            <w:r w:rsidRPr="00117182">
              <w:rPr>
                <w:rFonts w:ascii="Times New Roman" w:hAnsi="Times New Roman"/>
              </w:rPr>
              <w:t xml:space="preserve">Las </w:t>
            </w:r>
            <w:r w:rsidR="00A053E6">
              <w:rPr>
                <w:rFonts w:ascii="Times New Roman" w:hAnsi="Times New Roman"/>
              </w:rPr>
              <w:t xml:space="preserve">_________________  </w:t>
            </w:r>
            <w:r w:rsidRPr="00117182">
              <w:rPr>
                <w:rFonts w:ascii="Times New Roman" w:hAnsi="Times New Roman"/>
              </w:rPr>
              <w:t xml:space="preserve">según </w:t>
            </w:r>
            <w:r w:rsidR="008A4D54">
              <w:rPr>
                <w:rFonts w:ascii="Times New Roman" w:hAnsi="Times New Roman"/>
              </w:rPr>
              <w:t xml:space="preserve">la </w:t>
            </w:r>
            <w:r w:rsidRPr="008A4D54">
              <w:rPr>
                <w:rFonts w:ascii="Times New Roman" w:hAnsi="Times New Roman"/>
              </w:rPr>
              <w:t>Fundación IFRS</w:t>
            </w:r>
            <w:r w:rsidR="008A4D54">
              <w:rPr>
                <w:rFonts w:ascii="Times New Roman" w:hAnsi="Times New Roman"/>
              </w:rPr>
              <w:t xml:space="preserve"> (</w:t>
            </w:r>
            <w:r w:rsidRPr="008A4D54">
              <w:rPr>
                <w:rFonts w:ascii="Times New Roman" w:hAnsi="Times New Roman"/>
              </w:rPr>
              <w:t>2009) son las actividades que constituyen la principal fuente de ingresos de actividades ordinarias de la entidad.</w:t>
            </w:r>
          </w:p>
          <w:p w14:paraId="35B893E2" w14:textId="77777777" w:rsidR="00117182" w:rsidRPr="00117182" w:rsidRDefault="00A053E6" w:rsidP="00A053E6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r w:rsidR="00117182" w:rsidRPr="00117182">
              <w:rPr>
                <w:rFonts w:ascii="Times New Roman" w:hAnsi="Times New Roman"/>
              </w:rPr>
              <w:t xml:space="preserve"> según</w:t>
            </w:r>
            <w:r w:rsidR="008A4D54">
              <w:rPr>
                <w:rFonts w:ascii="Times New Roman" w:hAnsi="Times New Roman"/>
              </w:rPr>
              <w:t xml:space="preserve"> la Fundación IFRS (2009)</w:t>
            </w:r>
            <w:r w:rsidR="00117182" w:rsidRPr="00117182">
              <w:rPr>
                <w:rFonts w:ascii="Times New Roman" w:hAnsi="Times New Roman"/>
              </w:rPr>
              <w:t xml:space="preserve"> son las de adquisición y disposición de activos a largo plazo, y otras inversiones no incluidas en equivalentes al efectivo.</w:t>
            </w:r>
          </w:p>
          <w:p w14:paraId="050E131B" w14:textId="77777777" w:rsidR="00117182" w:rsidRPr="00117182" w:rsidRDefault="00D6006D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 w:rsidR="00117182" w:rsidRPr="00117182">
              <w:rPr>
                <w:rFonts w:ascii="Times New Roman" w:hAnsi="Times New Roman"/>
              </w:rPr>
              <w:t xml:space="preserve"> son las actividades que dan lugar a cambios en el tamaño y composición de los capitales aportados y de los préstamos tomados de una entidad.</w:t>
            </w:r>
          </w:p>
          <w:p w14:paraId="07FFA9A9" w14:textId="77777777" w:rsidR="00117182" w:rsidRPr="00117182" w:rsidRDefault="00D6006D" w:rsidP="0011718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117182" w:rsidRPr="00117182">
              <w:rPr>
                <w:rFonts w:ascii="Times New Roman" w:hAnsi="Times New Roman"/>
              </w:rPr>
              <w:t xml:space="preserve"> son aquellas que contienen información adicional con descripciones narrativas o desagregaciones de partidas presentadas en esos estados e información sobre partidas que no cumplen las condiciones para ser reconocidas en ellos.</w:t>
            </w:r>
          </w:p>
          <w:p w14:paraId="761C6A5E" w14:textId="77777777" w:rsidR="001A494D" w:rsidRDefault="00117182" w:rsidP="00D600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17182">
              <w:rPr>
                <w:rFonts w:ascii="Times New Roman" w:hAnsi="Times New Roman"/>
              </w:rPr>
              <w:t xml:space="preserve">Una entidad presentará un estado de cambios en el patrimonio que muestre: El </w:t>
            </w:r>
            <w:r w:rsidR="00D6006D">
              <w:rPr>
                <w:rFonts w:ascii="Times New Roman" w:hAnsi="Times New Roman"/>
              </w:rPr>
              <w:t>____________</w:t>
            </w:r>
            <w:r w:rsidRPr="00117182">
              <w:rPr>
                <w:rFonts w:ascii="Times New Roman" w:hAnsi="Times New Roman"/>
                <w:u w:val="single"/>
              </w:rPr>
              <w:t xml:space="preserve"> </w:t>
            </w:r>
            <w:r w:rsidRPr="00117182">
              <w:rPr>
                <w:rFonts w:ascii="Times New Roman" w:hAnsi="Times New Roman"/>
              </w:rPr>
              <w:t>total del periodo</w:t>
            </w:r>
            <w:r w:rsidR="008A4D54">
              <w:rPr>
                <w:rFonts w:ascii="Times New Roman" w:hAnsi="Times New Roman"/>
              </w:rPr>
              <w:t>.</w:t>
            </w:r>
          </w:p>
          <w:p w14:paraId="3B299E45" w14:textId="77777777" w:rsidR="00D6006D" w:rsidRDefault="00D6006D" w:rsidP="00D6006D">
            <w:pPr>
              <w:pStyle w:val="ListParagraph"/>
              <w:rPr>
                <w:rFonts w:ascii="Times New Roman" w:hAnsi="Times New Roman"/>
              </w:rPr>
            </w:pPr>
          </w:p>
          <w:p w14:paraId="46A99C4D" w14:textId="77777777" w:rsidR="00F37A7E" w:rsidRDefault="00F37A7E" w:rsidP="00D6006D">
            <w:pPr>
              <w:pStyle w:val="ListParagraph"/>
              <w:rPr>
                <w:rFonts w:ascii="Times New Roman" w:hAnsi="Times New Roman"/>
              </w:rPr>
            </w:pPr>
          </w:p>
          <w:p w14:paraId="73DE0AA4" w14:textId="77777777" w:rsidR="00D6006D" w:rsidRPr="00D6006D" w:rsidRDefault="00D6006D" w:rsidP="00D6006D"/>
        </w:tc>
      </w:tr>
      <w:tr w:rsidR="009C1E31" w:rsidRPr="002661F6" w14:paraId="59A932D0" w14:textId="77777777" w:rsidTr="00FB0A3A">
        <w:trPr>
          <w:trHeight w:val="137"/>
        </w:trPr>
        <w:tc>
          <w:tcPr>
            <w:tcW w:w="2972" w:type="dxa"/>
            <w:tcBorders>
              <w:bottom w:val="nil"/>
            </w:tcBorders>
          </w:tcPr>
          <w:p w14:paraId="6410FCCE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lastRenderedPageBreak/>
              <w:t xml:space="preserve">Desarrollo </w:t>
            </w:r>
          </w:p>
          <w:p w14:paraId="7ABF4C8A" w14:textId="77777777" w:rsidR="009C1E31" w:rsidRPr="002661F6" w:rsidRDefault="009C1E31" w:rsidP="009C1E31">
            <w:pPr>
              <w:pStyle w:val="Subtitle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nil"/>
            </w:tcBorders>
          </w:tcPr>
          <w:p w14:paraId="17E844F1" w14:textId="77777777" w:rsidR="00D6006D" w:rsidRPr="00D6006D" w:rsidRDefault="00D6006D" w:rsidP="00D6006D">
            <w:pPr>
              <w:pStyle w:val="ListParagraph"/>
              <w:rPr>
                <w:u w:val="single"/>
              </w:rPr>
            </w:pPr>
          </w:p>
          <w:p w14:paraId="44A9A04D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u w:val="single"/>
              </w:rPr>
            </w:pPr>
            <w:r w:rsidRPr="00D6006D">
              <w:rPr>
                <w:rFonts w:ascii="Times New Roman" w:hAnsi="Times New Roman"/>
              </w:rPr>
              <w:t xml:space="preserve">Este estado presenta los activos, pasivos y patrimonio de una entidad: </w:t>
            </w:r>
            <w:r w:rsidRPr="00D6006D">
              <w:rPr>
                <w:rFonts w:ascii="Times New Roman" w:hAnsi="Times New Roman"/>
                <w:u w:val="single"/>
              </w:rPr>
              <w:t>Estado de situación financiera</w:t>
            </w:r>
          </w:p>
          <w:p w14:paraId="3A778024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u w:val="single"/>
              </w:rPr>
            </w:pPr>
            <w:r w:rsidRPr="00D6006D">
              <w:rPr>
                <w:rFonts w:ascii="Times New Roman" w:hAnsi="Times New Roman"/>
              </w:rPr>
              <w:t xml:space="preserve">El estado de resultado integral evalúa, analiza y determina la capacidad para generar recursos de las actividades comerciales de una empresa: </w:t>
            </w:r>
            <w:r w:rsidRPr="00D6006D">
              <w:rPr>
                <w:rFonts w:ascii="Times New Roman" w:hAnsi="Times New Roman"/>
                <w:u w:val="single"/>
              </w:rPr>
              <w:t xml:space="preserve">Estado de resultado </w:t>
            </w:r>
            <w:r w:rsidRPr="00D6006D">
              <w:rPr>
                <w:rFonts w:ascii="Times New Roman" w:hAnsi="Times New Roman"/>
              </w:rPr>
              <w:t>y otro</w:t>
            </w:r>
            <w:r w:rsidRPr="00D6006D">
              <w:rPr>
                <w:rFonts w:ascii="Times New Roman" w:hAnsi="Times New Roman"/>
                <w:u w:val="single"/>
              </w:rPr>
              <w:t xml:space="preserve"> </w:t>
            </w:r>
            <w:r w:rsidRPr="00D6006D">
              <w:rPr>
                <w:rFonts w:ascii="Times New Roman" w:hAnsi="Times New Roman"/>
              </w:rPr>
              <w:t>resultado integral</w:t>
            </w:r>
          </w:p>
          <w:p w14:paraId="157BBA93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</w:rPr>
              <w:t xml:space="preserve">El </w:t>
            </w:r>
            <w:r w:rsidRPr="00D6006D">
              <w:rPr>
                <w:rFonts w:ascii="Times New Roman" w:hAnsi="Times New Roman"/>
                <w:u w:val="single"/>
              </w:rPr>
              <w:t>estado de cambios en el patrimonio</w:t>
            </w:r>
            <w:r w:rsidRPr="00D6006D">
              <w:rPr>
                <w:rFonts w:ascii="Times New Roman" w:hAnsi="Times New Roman"/>
              </w:rPr>
              <w:t xml:space="preserve"> presenta el resultado del periodo sobre el que se informa de una entidad, las partidas de ingresos y gastos reconocidas en el otro resultado integral para el periodo</w:t>
            </w:r>
          </w:p>
          <w:p w14:paraId="46B1568B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u w:val="single"/>
              </w:rPr>
            </w:pPr>
            <w:r w:rsidRPr="00D6006D">
              <w:rPr>
                <w:rFonts w:ascii="Times New Roman" w:hAnsi="Times New Roman"/>
              </w:rPr>
              <w:t>Este estado revela información sobre los cambios en el efectivo y equivalentes del efectivo de un ente económico que se informa durante un periodo</w:t>
            </w:r>
            <w:r w:rsidRPr="00D6006D">
              <w:rPr>
                <w:rFonts w:ascii="Times New Roman" w:hAnsi="Times New Roman"/>
                <w:u w:val="single"/>
              </w:rPr>
              <w:t xml:space="preserve">: Estado de flujos </w:t>
            </w:r>
            <w:r w:rsidRPr="00D6006D">
              <w:rPr>
                <w:rFonts w:ascii="Times New Roman" w:hAnsi="Times New Roman"/>
              </w:rPr>
              <w:t>de efectivo</w:t>
            </w:r>
          </w:p>
          <w:p w14:paraId="1C51F4BB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u w:val="single"/>
              </w:rPr>
            </w:pPr>
            <w:r w:rsidRPr="00D6006D">
              <w:rPr>
                <w:rFonts w:ascii="Times New Roman" w:hAnsi="Times New Roman"/>
              </w:rPr>
              <w:t xml:space="preserve">Se pueda registrar el montante que afecta a los flujos de efectivo, de tal manera que puedan agruparse y elaborar el Estado de Flujos de Efectivo: </w:t>
            </w:r>
            <w:r w:rsidRPr="00D6006D">
              <w:rPr>
                <w:rFonts w:ascii="Times New Roman" w:hAnsi="Times New Roman"/>
                <w:u w:val="single"/>
              </w:rPr>
              <w:t>Contabilidad triangular</w:t>
            </w:r>
          </w:p>
          <w:p w14:paraId="0F26626F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</w:rPr>
              <w:t xml:space="preserve">Las </w:t>
            </w:r>
            <w:r w:rsidRPr="00D6006D">
              <w:rPr>
                <w:rFonts w:ascii="Times New Roman" w:hAnsi="Times New Roman"/>
                <w:u w:val="single"/>
              </w:rPr>
              <w:t>actividades de operación</w:t>
            </w:r>
            <w:r w:rsidRPr="00D6006D">
              <w:rPr>
                <w:rFonts w:ascii="Times New Roman" w:hAnsi="Times New Roman"/>
              </w:rPr>
              <w:t xml:space="preserve"> según (Fundación IFRS, 2009) son las actividades que constituyen la principal fuente de ingresos de actividades ordinarias de la entidad.</w:t>
            </w:r>
          </w:p>
          <w:p w14:paraId="4E9AEE27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  <w:u w:val="single"/>
              </w:rPr>
              <w:t>Actividades de inversión</w:t>
            </w:r>
            <w:r w:rsidRPr="00D6006D">
              <w:rPr>
                <w:rFonts w:ascii="Times New Roman" w:hAnsi="Times New Roman"/>
              </w:rPr>
              <w:t xml:space="preserve"> según </w:t>
            </w:r>
            <w:sdt>
              <w:sdtPr>
                <w:rPr>
                  <w:rFonts w:ascii="Times New Roman" w:hAnsi="Times New Roman"/>
                </w:rPr>
                <w:id w:val="78107127"/>
                <w:citation/>
              </w:sdtPr>
              <w:sdtEndPr/>
              <w:sdtContent>
                <w:r w:rsidRPr="00D6006D">
                  <w:rPr>
                    <w:rFonts w:ascii="Times New Roman" w:hAnsi="Times New Roman"/>
                  </w:rPr>
                  <w:fldChar w:fldCharType="begin"/>
                </w:r>
                <w:r w:rsidRPr="00D6006D">
                  <w:rPr>
                    <w:rFonts w:ascii="Times New Roman" w:hAnsi="Times New Roman"/>
                    <w:lang w:val="es-ES"/>
                  </w:rPr>
                  <w:instrText xml:space="preserve"> CITATION Fun11 \l 3082 </w:instrText>
                </w:r>
                <w:r w:rsidRPr="00D6006D">
                  <w:rPr>
                    <w:rFonts w:ascii="Times New Roman" w:hAnsi="Times New Roman"/>
                  </w:rPr>
                  <w:fldChar w:fldCharType="separate"/>
                </w:r>
                <w:r w:rsidRPr="00D6006D">
                  <w:rPr>
                    <w:rFonts w:ascii="Times New Roman" w:hAnsi="Times New Roman"/>
                    <w:noProof/>
                    <w:lang w:val="es-ES"/>
                  </w:rPr>
                  <w:t>(Fundación IFRS: , 2009)</w:t>
                </w:r>
                <w:r w:rsidRPr="00D6006D">
                  <w:rPr>
                    <w:rFonts w:ascii="Times New Roman" w:hAnsi="Times New Roman"/>
                  </w:rPr>
                  <w:fldChar w:fldCharType="end"/>
                </w:r>
              </w:sdtContent>
            </w:sdt>
            <w:r w:rsidRPr="00D6006D">
              <w:rPr>
                <w:rFonts w:ascii="Times New Roman" w:hAnsi="Times New Roman"/>
              </w:rPr>
              <w:t xml:space="preserve"> son las de adquisición y disposición de activos a largo plazo, y otras inversiones no incluidas en equivalentes al efectivo.</w:t>
            </w:r>
          </w:p>
          <w:p w14:paraId="28AF1FFE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  <w:u w:val="single"/>
              </w:rPr>
              <w:t>Actividades de financiación</w:t>
            </w:r>
            <w:r w:rsidRPr="00D6006D">
              <w:rPr>
                <w:rFonts w:ascii="Times New Roman" w:hAnsi="Times New Roman"/>
              </w:rPr>
              <w:t xml:space="preserve"> son las actividades que dan lugar a cambios en el tamaño y composición de los capitales aportados y de los préstamos tomados de una entidad.</w:t>
            </w:r>
          </w:p>
          <w:p w14:paraId="616B143C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  <w:u w:val="single"/>
              </w:rPr>
              <w:t>Las notas</w:t>
            </w:r>
            <w:r w:rsidRPr="00D6006D">
              <w:rPr>
                <w:rFonts w:ascii="Times New Roman" w:hAnsi="Times New Roman"/>
              </w:rPr>
              <w:t xml:space="preserve"> son aquellas que contienen información adicional con descripciones narrativas o desagregaciones de partidas presentadas en esos estados e información sobre partidas que no cumplen las condiciones para ser reconocidas en ellos.</w:t>
            </w:r>
          </w:p>
          <w:p w14:paraId="63F42E24" w14:textId="77777777" w:rsidR="00D6006D" w:rsidRPr="00D6006D" w:rsidRDefault="00D6006D" w:rsidP="00D6006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6006D">
              <w:rPr>
                <w:rFonts w:ascii="Times New Roman" w:hAnsi="Times New Roman"/>
              </w:rPr>
              <w:t xml:space="preserve">Una entidad presentará un estado de cambios en el patrimonio que muestre: El </w:t>
            </w:r>
            <w:r w:rsidRPr="00D6006D">
              <w:rPr>
                <w:rFonts w:ascii="Times New Roman" w:hAnsi="Times New Roman"/>
                <w:u w:val="single"/>
              </w:rPr>
              <w:t xml:space="preserve">resultado integral </w:t>
            </w:r>
            <w:r w:rsidRPr="00D6006D">
              <w:rPr>
                <w:rFonts w:ascii="Times New Roman" w:hAnsi="Times New Roman"/>
              </w:rPr>
              <w:t>total del periodo</w:t>
            </w:r>
          </w:p>
          <w:p w14:paraId="299B0DF2" w14:textId="77777777" w:rsidR="001A494D" w:rsidRPr="00D6006D" w:rsidRDefault="001A494D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C72C1D9" w14:textId="77777777" w:rsidR="00CE57DC" w:rsidRDefault="00F37A7E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Encuentre</w:t>
            </w:r>
            <w:r w:rsidR="00B439A7">
              <w:rPr>
                <w:rFonts w:ascii="Times New Roman" w:hAnsi="Times New Roman"/>
                <w:color w:val="000000" w:themeColor="text1"/>
              </w:rPr>
              <w:t xml:space="preserve"> las palabras:</w:t>
            </w:r>
          </w:p>
          <w:p w14:paraId="19837FDF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64CD3FE9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119CCCD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45D29150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A1D96C9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1C2E6601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B0BE4B1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52513A35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1132F047" w14:textId="77777777" w:rsidR="00FB0A3A" w:rsidRDefault="00FB0A3A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92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FB0A3A" w:rsidRPr="00FB0A3A" w14:paraId="2AD17655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892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0C0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80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D5C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32C4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647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3A4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1DCC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F03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6C34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D610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0A0F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BDF8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AEF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590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F9E2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2B5E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A1F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E6D9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E2A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678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28A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</w:tr>
            <w:tr w:rsidR="00FB0A3A" w:rsidRPr="00FB0A3A" w14:paraId="37656E5B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56F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3F2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003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4C3F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F88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D69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0C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C2F7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5F0A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EED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8A8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A02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3F8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A6B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80B0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CCC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A38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987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2C1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A41C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A73C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05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</w:tr>
            <w:tr w:rsidR="00FB0A3A" w:rsidRPr="00FB0A3A" w14:paraId="12E855F2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77CA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5626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D57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8E4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104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435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FB4C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64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1A8A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03EA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404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AA31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F093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1396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313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7913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ABF9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470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2B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F358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498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417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FB0A3A" w:rsidRPr="00FB0A3A" w14:paraId="42FF4468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5D81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FC68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F9F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9147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3AAA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4E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9182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F9B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6246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0857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C5F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5997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E0F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2A4A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4B0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60F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9B7C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B897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625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16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F64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4DF1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784B73AB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015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414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1BA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7EF6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5B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84D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0E3F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667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016A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526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2A4D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9B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B2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8610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E87D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DC4C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1F9C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917A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CFD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786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D2C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BDD7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FB0A3A" w:rsidRPr="00FB0A3A" w14:paraId="2E8F6E52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60B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8B8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26D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0FB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792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5E6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D6B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F816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44C5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0C1F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712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AB1E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7780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49C9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B32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0D3C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885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BF46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410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77E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EE1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71A7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FB0A3A" w:rsidRPr="00FB0A3A" w14:paraId="72500170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81B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243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BF20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FE9D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A3F5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81F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0B16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1DAB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057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3EC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F8F5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BCBF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D5D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921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1244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A240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88D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EBD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5CF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840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F2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28E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379707D6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234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D2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26B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9390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DE0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99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89E7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36EA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8E4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0B2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9E29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41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637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AA00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17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5F1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4A2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5A9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59A3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9AF4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72B2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0A0D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FB0A3A" w:rsidRPr="00FB0A3A" w14:paraId="0617C67A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46B5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D73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A9D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FF6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0F6F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6D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D121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ABE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B0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420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BA57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6EF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14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2D26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DEEA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8D8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123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B5E6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1C7F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16F8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060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E7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FB0A3A" w:rsidRPr="00FB0A3A" w14:paraId="28877EEE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5DE5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F3C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370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A3D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88AC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13A5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785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3A9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CA0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7679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DE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555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A098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BD0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DB2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796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223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5A64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87C6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A80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5D2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E9F7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2F248A64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D31D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F27C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6E3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B50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0B0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716C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2276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ED3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2B4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85B2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D3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941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F8A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9C7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1FEB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4F7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9778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B43B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2B7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1D0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99A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C2A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FB0A3A" w:rsidRPr="00FB0A3A" w14:paraId="35143652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DDC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90B6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464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1210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C418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B0F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FB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946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A06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689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B3DE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38E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90A0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A27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D62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352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400E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484F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E2E7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9FF5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5CAE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DE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FB0A3A" w:rsidRPr="00FB0A3A" w14:paraId="6A5A8521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4AF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C2F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CDC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019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D86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2A2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A7A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83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57EE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289F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369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7EEF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89E9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95E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65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20D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4131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E33D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6FBE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A5C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431E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C09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60BE7295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2306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700E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BA8C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Ñ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30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2B71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68B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001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D43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C0E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7C04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8187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F81A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Ñ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61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9B3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986F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A5A6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A60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32FD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FB9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670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8E5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14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4F67F8AA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E9CC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0CE7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E6F9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00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8FF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97F9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1697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9279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FDE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D87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7F6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F8C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6B2C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459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BB7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F91B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59F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6B3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FB07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2C9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C440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B88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4B5456C2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B68A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B83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8DB4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A5A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0E6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CBC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094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0DF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C858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B8F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A18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5081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43A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788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99AE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D1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0F5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186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365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E90F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BB4C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35C2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FB0A3A" w:rsidRPr="00FB0A3A" w14:paraId="2FA3C53D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128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F1A1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8100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D026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182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DEB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A8DF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5E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FD42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643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06FB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A2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EC1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1B1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92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F95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37C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DF3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887F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5AB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6EA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791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7CAE7B0A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94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97B1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46F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135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25A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85B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E3D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23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AAF4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399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2BC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182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31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640B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E8E2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FE21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1F6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4E5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289E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D0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514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C1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36175050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3237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3AD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6516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D20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2159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376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BF0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FDCE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2C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FDB2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658F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F6C1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1C9C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7A0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359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EE1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7E8E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EAA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AC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841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2F95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4AB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FB0A3A" w:rsidRPr="00FB0A3A" w14:paraId="7B962690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0CFA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BE5A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729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2175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5D5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9A1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A4F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28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98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D0D0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A39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E597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B5F4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23AD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76D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A6D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B77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BB6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3944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C1F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750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6D35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4CE97B9E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2557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60A3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241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42EC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3C6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176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8F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635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995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ABA3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64C6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D303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01F1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5EF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F5C0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97C1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A3D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8968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3639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1026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531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CF6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2ABFD337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844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A9B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E2C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C98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D0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E2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E41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57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336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DE77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5B0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D0FA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F12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2AA5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F09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719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15A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FB46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9182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176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C91A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D3F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FB0A3A" w:rsidRPr="00FB0A3A" w14:paraId="6AE879BC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6A67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D19F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AFB4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33C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B2B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5E4D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858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A1A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C3A3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19AD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EA5B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35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A19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98E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DB5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751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65A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389C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A560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38BE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22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61CB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7A6D13D7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318A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5CC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6B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5350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F7C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CB3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C25F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A9D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766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5CB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EA3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792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E27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3CD8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FF4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711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C54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3F2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34F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D729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2CA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106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</w:tr>
            <w:tr w:rsidR="00FB0A3A" w:rsidRPr="00FB0A3A" w14:paraId="1789AE36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F10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685D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8F31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210A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66F1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1BA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9A9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AFF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5A60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F73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7F8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A7B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2FB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2E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EF52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F479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91E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16C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07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7BA1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9C7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7162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FB0A3A" w:rsidRPr="00FB0A3A" w14:paraId="3EAD852F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D11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54B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DB6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99D7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B191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ED4B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405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09A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54A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E098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FAA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A94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82C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D211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A68F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780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2AC1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1DE7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0D79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BC3E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82F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4B6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FB0A3A" w:rsidRPr="00FB0A3A" w14:paraId="5D9155EE" w14:textId="77777777" w:rsidTr="00FB0A3A">
              <w:trPr>
                <w:trHeight w:val="226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B35C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A63F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8CFD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978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DA9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A9AB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E3BF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04D2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B93E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5BF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280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11F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BEFD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C335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B5C1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8A8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43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EBD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7F8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5E99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5F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F32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FB0A3A" w:rsidRPr="00FB0A3A" w14:paraId="22EF3520" w14:textId="77777777" w:rsidTr="00FB0A3A">
              <w:trPr>
                <w:trHeight w:val="237"/>
              </w:trPr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A73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8046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EEDC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451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6E35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CB5E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C5B2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2C6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4976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139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085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6F9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089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5DD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66ED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61E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D543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47F1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DAA7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282A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A59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CCE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</w:tbl>
          <w:p w14:paraId="4DD5CE7D" w14:textId="77777777" w:rsidR="00CE57DC" w:rsidRDefault="00CE57DC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1E5F5E4A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4BB0FE4B" w14:textId="77777777" w:rsidR="00F37A7E" w:rsidRDefault="00F37A7E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  <w:p w14:paraId="6018730A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El desarrollo del crucigrama es el siguiente:</w:t>
            </w:r>
          </w:p>
          <w:tbl>
            <w:tblPr>
              <w:tblW w:w="8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FB0A3A" w:rsidRPr="00FB0A3A" w14:paraId="0EFA0DA3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220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0131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A08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2A6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4DD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3ECA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A84D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A1C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8B37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ADA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C8A3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FBAE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2C0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BCC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21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EF4E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72B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F1E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AC2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814C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3289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BE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0A3A" w:rsidRPr="00FB0A3A" w14:paraId="777DB6E2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9E9C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B312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A14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B1FA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A1F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8AAC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B7B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E2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8034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272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857C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B68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35E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85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ED3D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1655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8FDE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1CF0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105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9E4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ED9D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BA3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0A3A" w:rsidRPr="00FB0A3A" w14:paraId="6E22FE87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FE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B4A3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A84B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1E91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39A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87F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AD36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CF5A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DC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9B2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3CB3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868E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E4B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DD8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9691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1AF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DB10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E2FD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D349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6C87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547A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9F9D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0A3A" w:rsidRPr="00FB0A3A" w14:paraId="52DED4BB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B752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B548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6B1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B5CF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A5A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07B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0845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1F8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09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D0B7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EB9B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6C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0FE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C927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12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BF8F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ACF5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1B5A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3324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500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77AB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B3A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0A3A" w:rsidRPr="00FB0A3A" w14:paraId="5E40ED70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3E19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298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B928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048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D87A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9A7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F21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233C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6B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C75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9D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09DB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0792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4EC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3516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6022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C8A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BFF8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733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D358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ADD1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0E1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FB0A3A" w:rsidRPr="00FB0A3A" w14:paraId="2DA85677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1DC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383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F9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C553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ED70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D226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CCB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611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830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CB3E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3E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BDE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5DCD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68D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6E73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FE2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9A0B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9C5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5AC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CA86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62D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866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FB0A3A" w:rsidRPr="00FB0A3A" w14:paraId="04DFE68F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9D5B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7C5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2EC1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92DB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A9D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01BD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99E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42D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6CF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732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D2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B7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F279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E54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2DB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B70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DB8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822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20B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D99E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56E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3DA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385A7CF6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AF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CFA8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3EEA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8305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2B2F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E3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319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444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094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0F3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46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212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1591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3C6D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ECB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1AC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B7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C59C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C1B5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33A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7EBE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1FE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FB0A3A" w:rsidRPr="00FB0A3A" w14:paraId="53BCA3FE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8B0B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F99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C77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28A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B8BF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671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40B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D1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607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903B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D6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FED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267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CE1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1551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9F6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F675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D952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F09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4A1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631C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088C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FB0A3A" w:rsidRPr="00FB0A3A" w14:paraId="6D612A5E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C35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5A3A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3B59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9B0E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55C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7C81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53E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D99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BEA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F5E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C03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C0DC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9EA2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7D57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5428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4DD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5D5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97FE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BA6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03AF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350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D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6C90EBE1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3410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34E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AB9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CD6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6026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790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C590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F1FB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019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E80C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ED4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81CB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16AF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0AC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4EB9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4E7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583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75A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73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F8B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49EA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64BA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FB0A3A" w:rsidRPr="00FB0A3A" w14:paraId="3FB9CD87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609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4455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56D4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F1A7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7D6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68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6BBF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58AA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4408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BF5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E98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ABB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B92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01A9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8970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7AE2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1059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0D3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934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13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6D51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972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FB0A3A" w:rsidRPr="00FB0A3A" w14:paraId="7F7AF33F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E841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D59B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79D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786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DC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1EA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98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162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CF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0D6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3871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222B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BC5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F61A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2B1A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B63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C73C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2C0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CEC5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3706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B7B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903F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2C1024A0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BF4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10FA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3A74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49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0ADD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A087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3A4A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A7C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5524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D3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992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B66A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EF01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E464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AEA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4C98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379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779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321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8AE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E2D3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854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6CFAAA03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9D69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9DE6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6122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4236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E5B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789D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E21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3FA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383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FA7C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3B6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3FA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4FD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6DBE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E2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77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D9E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78F4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100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2F9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CD59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B153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05F29458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21A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D31E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F44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B32D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E3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7BD5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6C71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057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2786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0D3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7E3D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C4B0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828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133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430D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2937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094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708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624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D9F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1222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7FD0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FB0A3A" w:rsidRPr="00FB0A3A" w14:paraId="16F0711B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19A2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C8F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EF8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91C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7F87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36F1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A27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888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477E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8DF7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A0F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11E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D52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8C6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5F1C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396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EF89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2857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790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9F37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E808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5F3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B0A3A" w:rsidRPr="00FB0A3A" w14:paraId="06A5FC37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FD06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F71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97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57C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9BA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810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B93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49D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354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3A5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DE90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0BD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4C38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E153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1C76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EE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E56F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A33E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591A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1E68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56C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713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3E29FF13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9845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737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07CA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BE9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B342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D11B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D66E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B7E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CF86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2A18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C43B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D89E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F7FD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9162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B4D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A2C3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F15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5E4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A6E1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E3F6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3EE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622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FB0A3A" w:rsidRPr="00FB0A3A" w14:paraId="0D8D1533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B56F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29A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C3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71B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F0A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2ACC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C790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B2C9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9DDF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623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C2B7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C1F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E4A0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9EC7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184D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236B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A32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C28B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5D5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3347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1522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8E16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FB0A3A" w:rsidRPr="00FB0A3A" w14:paraId="3A6CA0BE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3100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E55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FC8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EEED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C8F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C2D4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2C05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9632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DCD0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0253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FAE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3CA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FBFD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E99D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133B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A909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983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43B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4BE9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1504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0581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0C7C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098C9C2C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F5A2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1C4A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657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EBF0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2605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758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CFCB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85C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4BF8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56D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962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296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63FA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54F9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C720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0877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A785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66D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1276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160C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7B4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8031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FB0A3A" w:rsidRPr="00FB0A3A" w14:paraId="55A6A9EC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00AA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51A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3DAA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934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202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3DB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1E90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6563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6509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D980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E93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49D9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EE73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8699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AC6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EEB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A8AE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0167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9A1F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CA4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A1DC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5CA1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FB0A3A" w:rsidRPr="00FB0A3A" w14:paraId="6143D1ED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1AD3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A85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DD7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AF7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F0BA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DE2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064E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B57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48BF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B61F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3B7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6320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A2DE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FDE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39C9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BF74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AE44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4E83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E419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6A74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D1B5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E1DA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</w:tr>
            <w:tr w:rsidR="00FB0A3A" w:rsidRPr="00FB0A3A" w14:paraId="13CF9010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9578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95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10F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BEB5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07EF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308B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1550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7C8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3EA5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1A72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763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3225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84E3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CD0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2387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276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A1D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0F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FB3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4964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68A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9AB5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FB0A3A" w:rsidRPr="00FB0A3A" w14:paraId="5BD9B420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66CA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367B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F770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7332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2E5B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3894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7376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60C05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7D0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4AD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38CB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8FCD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8100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BD38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ECCF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A015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31A4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34F2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FC08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A4B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6677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17B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FB0A3A" w:rsidRPr="00FB0A3A" w14:paraId="54D80B0D" w14:textId="77777777" w:rsidTr="00FB0A3A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01800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5A133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5FC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B954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A465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A56D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370D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DD5E9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3F64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BE93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DF01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1774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9CA7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911B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900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4F707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572E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6CE7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B289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1B4C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1E4E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84AB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0A3A" w:rsidRPr="00FB0A3A" w14:paraId="46DA2F37" w14:textId="77777777" w:rsidTr="00FB0A3A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CDC1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5686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31AD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D22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0A59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CA5B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EF304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DB2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5AE5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F2C2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CE1F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148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F522B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01981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F5A8F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1DA9E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CC1DC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5BBF6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89832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3A01D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24C3A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4928" w14:textId="77777777" w:rsidR="00FB0A3A" w:rsidRPr="00FB0A3A" w:rsidRDefault="00FB0A3A" w:rsidP="00F37A7E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B0A3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</w:tbl>
          <w:p w14:paraId="3B5226D9" w14:textId="77777777" w:rsidR="002038B6" w:rsidRPr="001A494D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B0F498D" w14:textId="77777777" w:rsidR="00BB441A" w:rsidRDefault="00BB441A"/>
    <w:sectPr w:rsidR="00BB441A" w:rsidSect="00CE57DC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5B1B6" w14:textId="77777777" w:rsidR="00FC2443" w:rsidRDefault="00FC2443" w:rsidP="00643563">
      <w:r>
        <w:separator/>
      </w:r>
    </w:p>
  </w:endnote>
  <w:endnote w:type="continuationSeparator" w:id="0">
    <w:p w14:paraId="38AE9805" w14:textId="77777777" w:rsidR="00FC2443" w:rsidRDefault="00FC2443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86F5" w14:textId="77777777" w:rsidR="00FC2443" w:rsidRDefault="00FC2443" w:rsidP="00643563">
      <w:r>
        <w:separator/>
      </w:r>
    </w:p>
  </w:footnote>
  <w:footnote w:type="continuationSeparator" w:id="0">
    <w:p w14:paraId="0F6FF761" w14:textId="77777777" w:rsidR="00FC2443" w:rsidRDefault="00FC2443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63E3" w14:textId="77777777" w:rsidR="00FB0A3A" w:rsidRDefault="00FB0A3A" w:rsidP="00643563">
    <w:pPr>
      <w:pStyle w:val="Header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14:paraId="4704D83A" w14:textId="77777777" w:rsidR="00FB0A3A" w:rsidRPr="00E9431E" w:rsidRDefault="00FB0A3A" w:rsidP="00643563">
    <w:pPr>
      <w:pStyle w:val="Header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14:paraId="1FE7FDF7" w14:textId="77777777" w:rsidR="00FB0A3A" w:rsidRDefault="00FB0A3A" w:rsidP="00643563">
    <w:pPr>
      <w:pStyle w:val="Header"/>
      <w:jc w:val="center"/>
    </w:pPr>
    <w:r>
      <w:rPr>
        <w:rFonts w:cs="Arial"/>
        <w:b/>
        <w:noProof/>
        <w:sz w:val="16"/>
        <w:szCs w:val="16"/>
        <w:lang w:val="en-US" w:eastAsia="en-US"/>
      </w:rPr>
      <w:drawing>
        <wp:inline distT="0" distB="0" distL="0" distR="0" wp14:anchorId="7A12E7B7" wp14:editId="425042A1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A7E">
      <w:rPr>
        <w:rFonts w:cs="Arial"/>
        <w:b/>
        <w:sz w:val="20"/>
      </w:rPr>
      <w:pict w14:anchorId="1C18E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14:paraId="2206BEDB" w14:textId="77777777" w:rsidR="00FB0A3A" w:rsidRPr="00643563" w:rsidRDefault="00FB0A3A" w:rsidP="00643563">
    <w:pPr>
      <w:pStyle w:val="Header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F8F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88C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63A62"/>
    <w:multiLevelType w:val="multilevel"/>
    <w:tmpl w:val="E4C2AC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63"/>
    <w:rsid w:val="00117182"/>
    <w:rsid w:val="0016049F"/>
    <w:rsid w:val="001A494D"/>
    <w:rsid w:val="001C3CF3"/>
    <w:rsid w:val="002038B6"/>
    <w:rsid w:val="002661F6"/>
    <w:rsid w:val="003F1A3F"/>
    <w:rsid w:val="00643563"/>
    <w:rsid w:val="00694C70"/>
    <w:rsid w:val="006F5501"/>
    <w:rsid w:val="008A4D54"/>
    <w:rsid w:val="008F61C7"/>
    <w:rsid w:val="009865B2"/>
    <w:rsid w:val="009C1E31"/>
    <w:rsid w:val="009D2DC1"/>
    <w:rsid w:val="00A053E6"/>
    <w:rsid w:val="00B439A7"/>
    <w:rsid w:val="00BB441A"/>
    <w:rsid w:val="00C730EF"/>
    <w:rsid w:val="00C802D3"/>
    <w:rsid w:val="00CE57DC"/>
    <w:rsid w:val="00D6006D"/>
    <w:rsid w:val="00F37A7E"/>
    <w:rsid w:val="00F51AD3"/>
    <w:rsid w:val="00FB0A3A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1D457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Heading1Char">
    <w:name w:val="Heading 1 Char"/>
    <w:basedOn w:val="DefaultParagraphFont"/>
    <w:link w:val="Heading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ListParagraph">
    <w:name w:val="List Paragraph"/>
    <w:basedOn w:val="Normal"/>
    <w:uiPriority w:val="34"/>
    <w:qFormat/>
    <w:rsid w:val="00643563"/>
    <w:pPr>
      <w:ind w:left="720"/>
      <w:contextualSpacing/>
    </w:pPr>
  </w:style>
  <w:style w:type="table" w:styleId="TableGrid">
    <w:name w:val="Table Grid"/>
    <w:basedOn w:val="Table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Header">
    <w:name w:val="header"/>
    <w:basedOn w:val="Normal"/>
    <w:link w:val="HeaderChar"/>
    <w:unhideWhenUsed/>
    <w:rsid w:val="0064356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E"/>
    <w:rPr>
      <w:rFonts w:ascii="Lucida Grande" w:hAnsi="Lucida Grande" w:cs="Lucida Grande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Heading1Char">
    <w:name w:val="Heading 1 Char"/>
    <w:basedOn w:val="DefaultParagraphFont"/>
    <w:link w:val="Heading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ListParagraph">
    <w:name w:val="List Paragraph"/>
    <w:basedOn w:val="Normal"/>
    <w:uiPriority w:val="34"/>
    <w:qFormat/>
    <w:rsid w:val="00643563"/>
    <w:pPr>
      <w:ind w:left="720"/>
      <w:contextualSpacing/>
    </w:pPr>
  </w:style>
  <w:style w:type="table" w:styleId="TableGrid">
    <w:name w:val="Table Grid"/>
    <w:basedOn w:val="Table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Header">
    <w:name w:val="header"/>
    <w:basedOn w:val="Normal"/>
    <w:link w:val="HeaderChar"/>
    <w:unhideWhenUsed/>
    <w:rsid w:val="0064356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E"/>
    <w:rPr>
      <w:rFonts w:ascii="Lucida Grande" w:hAnsi="Lucida Grande" w:cs="Lucida Grande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5284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Silvia Blanco</cp:lastModifiedBy>
  <cp:revision>9</cp:revision>
  <dcterms:created xsi:type="dcterms:W3CDTF">2017-12-01T00:19:00Z</dcterms:created>
  <dcterms:modified xsi:type="dcterms:W3CDTF">2018-07-23T02:54:00Z</dcterms:modified>
</cp:coreProperties>
</file>