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2C" w:rsidRDefault="000F4AC7">
      <w:pPr>
        <w:pStyle w:val="Prrafodelista"/>
        <w:numPr>
          <w:ilvl w:val="0"/>
          <w:numId w:val="1"/>
        </w:numPr>
        <w:pBdr>
          <w:top w:val="single" w:sz="8" w:space="1" w:color="000000"/>
        </w:pBdr>
        <w:spacing w:after="0"/>
        <w:ind w:left="0" w:firstLine="0"/>
        <w:rPr>
          <w:rFonts w:ascii="Candara" w:eastAsia="Candara" w:hAnsi="Candara" w:cs="Candara"/>
          <w:b/>
          <w:color w:val="434343" w:themeColor="text1" w:themeTint="BC"/>
          <w:sz w:val="40"/>
        </w:rPr>
      </w:pPr>
      <w:r>
        <w:rPr>
          <w:rFonts w:ascii="Candara" w:eastAsia="Candara" w:hAnsi="Candara" w:cs="Candara"/>
          <w:b/>
          <w:color w:val="434343" w:themeColor="text1" w:themeTint="BC"/>
          <w:sz w:val="40"/>
        </w:rPr>
        <w:t xml:space="preserve">Arrastre </w:t>
      </w:r>
    </w:p>
    <w:p w:rsidR="0002482C" w:rsidRDefault="0002482C">
      <w:pPr>
        <w:jc w:val="both"/>
        <w:rPr>
          <w:rFonts w:ascii="Calibri" w:eastAsia="Calibri" w:hAnsi="Calibri" w:cs="Calibri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tbl>
      <w:tblPr>
        <w:tblW w:w="906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02482C">
        <w:trPr>
          <w:trHeight w:val="151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actividad</w:t>
            </w:r>
          </w:p>
          <w:p w:rsidR="005B7F08" w:rsidRDefault="005B7F08" w:rsidP="005B7F08">
            <w:pPr>
              <w:rPr>
                <w:rFonts w:ascii="Times New Roman" w:hAnsi="Times New Roman" w:cs="Times New Roman"/>
                <w:color w:val="auto"/>
                <w:lang w:val="es-ES"/>
              </w:rPr>
            </w:pPr>
          </w:p>
          <w:p w:rsidR="0002482C" w:rsidRDefault="00794D40" w:rsidP="005B7F08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Estados financieros</w:t>
            </w:r>
            <w:bookmarkStart w:id="0" w:name="_GoBack"/>
            <w:bookmarkEnd w:id="0"/>
          </w:p>
        </w:tc>
      </w:tr>
      <w:tr w:rsidR="0002482C">
        <w:trPr>
          <w:trHeight w:val="627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39D" w:rsidRDefault="008738DE" w:rsidP="000F4AC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Indicaciones </w:t>
            </w:r>
            <w:r w:rsidR="005B7F08">
              <w:rPr>
                <w:rFonts w:ascii="Calibri" w:eastAsia="Calibri" w:hAnsi="Calibri" w:cs="Calibri"/>
                <w:b/>
              </w:rPr>
              <w:t xml:space="preserve">para el estudiante </w:t>
            </w:r>
          </w:p>
          <w:p w:rsidR="000F4AC7" w:rsidRDefault="000F4AC7" w:rsidP="000F4AC7">
            <w:pPr>
              <w:rPr>
                <w:rFonts w:ascii="Calibri" w:eastAsia="Calibri" w:hAnsi="Calibri" w:cs="Calibri"/>
                <w:b/>
              </w:rPr>
            </w:pPr>
          </w:p>
          <w:p w:rsidR="000F4AC7" w:rsidRPr="000F4AC7" w:rsidRDefault="000F4AC7" w:rsidP="000F4AC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 con atención el texto propuesto y arrastre las palabras donde corresponda:</w:t>
            </w:r>
          </w:p>
          <w:p w:rsidR="005670E5" w:rsidRDefault="005670E5" w:rsidP="0070258F">
            <w:pPr>
              <w:jc w:val="both"/>
              <w:rPr>
                <w:rFonts w:asciiTheme="majorHAnsi" w:eastAsia="Calibri" w:hAnsiTheme="majorHAnsi"/>
              </w:rPr>
            </w:pPr>
          </w:p>
          <w:p w:rsidR="0070258F" w:rsidRDefault="0070258F" w:rsidP="00B2339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2482C">
        <w:trPr>
          <w:trHeight w:val="627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Pr="005B7F08" w:rsidRDefault="008738DE">
            <w:pPr>
              <w:rPr>
                <w:rFonts w:ascii="Calibri" w:eastAsia="Calibri" w:hAnsi="Calibri" w:cs="Calibri"/>
                <w:b/>
                <w:highlight w:val="green"/>
              </w:rPr>
            </w:pPr>
            <w:r w:rsidRPr="005B7F08">
              <w:rPr>
                <w:rFonts w:ascii="Calibri" w:eastAsia="Calibri" w:hAnsi="Calibri" w:cs="Calibri"/>
                <w:b/>
                <w:highlight w:val="green"/>
              </w:rPr>
              <w:t xml:space="preserve">Recomendaciones para diseño </w:t>
            </w:r>
          </w:p>
          <w:p w:rsidR="005670E5" w:rsidRPr="005B7F08" w:rsidRDefault="005670E5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  <w:p w:rsidR="005670E5" w:rsidRDefault="00660005">
            <w:pPr>
              <w:rPr>
                <w:rFonts w:ascii="Calibri" w:eastAsia="Calibri" w:hAnsi="Calibri" w:cs="Calibri"/>
                <w:b/>
              </w:rPr>
            </w:pPr>
            <w:r w:rsidRPr="00660005">
              <w:rPr>
                <w:rFonts w:ascii="Calibri" w:eastAsia="Calibri" w:hAnsi="Calibri" w:cs="Calibri"/>
                <w:b/>
                <w:highlight w:val="green"/>
              </w:rPr>
              <w:t xml:space="preserve">Al </w:t>
            </w:r>
            <w:r w:rsidRPr="000F4AC7">
              <w:rPr>
                <w:rFonts w:ascii="Calibri" w:eastAsia="Calibri" w:hAnsi="Calibri" w:cs="Calibri"/>
                <w:b/>
                <w:highlight w:val="green"/>
              </w:rPr>
              <w:t xml:space="preserve">estudiante se le </w:t>
            </w:r>
            <w:r w:rsidR="000F4AC7" w:rsidRPr="000F4AC7">
              <w:rPr>
                <w:rFonts w:ascii="Calibri" w:eastAsia="Calibri" w:hAnsi="Calibri" w:cs="Calibri"/>
                <w:b/>
                <w:highlight w:val="green"/>
              </w:rPr>
              <w:t>da un párrafo que debe completar, el debe arrastrar las palabras donde corresponda:</w:t>
            </w:r>
            <w:r w:rsidR="000F4AC7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0258F" w:rsidRDefault="0070258F" w:rsidP="00B2339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4AC7">
        <w:trPr>
          <w:trHeight w:val="627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C7" w:rsidRDefault="000F4AC7" w:rsidP="000F4A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0F4AC7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EA77EE">
              <w:rPr>
                <w:rFonts w:ascii="Times New Roman" w:hAnsi="Times New Roman"/>
              </w:rPr>
              <w:t xml:space="preserve">Los estados financieros son informes sobre relaciones monetarias acerca de las </w:t>
            </w:r>
            <w:r>
              <w:rPr>
                <w:rFonts w:ascii="Times New Roman" w:hAnsi="Times New Roman"/>
                <w:u w:val="single"/>
              </w:rPr>
              <w:t>____________</w:t>
            </w:r>
            <w:r w:rsidRPr="00EA77EE">
              <w:rPr>
                <w:rFonts w:ascii="Times New Roman" w:hAnsi="Times New Roman"/>
              </w:rPr>
              <w:t xml:space="preserve"> de una empresa</w:t>
            </w:r>
          </w:p>
          <w:p w:rsidR="000F4AC7" w:rsidRPr="00C657A4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C657A4">
              <w:rPr>
                <w:rFonts w:ascii="Times New Roman" w:hAnsi="Times New Roman"/>
              </w:rPr>
              <w:t xml:space="preserve">Las </w:t>
            </w:r>
            <w:r>
              <w:rPr>
                <w:rFonts w:ascii="Times New Roman" w:hAnsi="Times New Roman"/>
              </w:rPr>
              <w:t>a</w:t>
            </w:r>
            <w:r w:rsidRPr="00C657A4">
              <w:rPr>
                <w:rFonts w:ascii="Times New Roman" w:hAnsi="Times New Roman"/>
              </w:rPr>
              <w:t xml:space="preserve">ctividades de </w:t>
            </w:r>
            <w:r>
              <w:rPr>
                <w:rFonts w:ascii="Times New Roman" w:hAnsi="Times New Roman"/>
                <w:u w:val="single"/>
              </w:rPr>
              <w:t>____________</w:t>
            </w:r>
            <w:r>
              <w:rPr>
                <w:rFonts w:ascii="Times New Roman" w:hAnsi="Times New Roman"/>
              </w:rPr>
              <w:t xml:space="preserve"> </w:t>
            </w:r>
            <w:r w:rsidRPr="00C657A4">
              <w:rPr>
                <w:rFonts w:ascii="Times New Roman" w:hAnsi="Times New Roman"/>
              </w:rPr>
              <w:t>son todas aquellas actividades que producen cambios y composición del capital y de los préstamos que son tomados por la entidad.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2E6D0A">
              <w:rPr>
                <w:rFonts w:ascii="Times New Roman" w:hAnsi="Times New Roman"/>
              </w:rPr>
              <w:t>Los elementos que componen el estado de resultados en general son: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_________ y _</w:t>
            </w:r>
            <w:r w:rsidRPr="000F4AC7">
              <w:rPr>
                <w:rFonts w:ascii="Times New Roman" w:hAnsi="Times New Roman"/>
                <w:u w:val="single"/>
              </w:rPr>
              <w:t>____________</w:t>
            </w:r>
          </w:p>
          <w:p w:rsidR="000F4AC7" w:rsidRPr="0054312A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A4019C">
              <w:rPr>
                <w:rFonts w:ascii="Times New Roman" w:hAnsi="Times New Roman"/>
              </w:rPr>
              <w:t xml:space="preserve">El estado de situación financiera refleja los valores sobre los activos, pasivo y patrimonio de una empresa durante un periodo determinado, los cuales para el caso de los activos y pasivos se deben revelar en categorías diferentes como </w:t>
            </w:r>
            <w:r>
              <w:rPr>
                <w:rFonts w:ascii="Times New Roman" w:hAnsi="Times New Roman"/>
                <w:u w:val="single"/>
              </w:rPr>
              <w:t>___________</w:t>
            </w:r>
            <w:r w:rsidRPr="00A4019C">
              <w:rPr>
                <w:rFonts w:ascii="Times New Roman" w:hAnsi="Times New Roman"/>
              </w:rPr>
              <w:t xml:space="preserve"> y </w:t>
            </w:r>
            <w:r>
              <w:rPr>
                <w:rFonts w:ascii="Times New Roman" w:hAnsi="Times New Roman"/>
                <w:u w:val="single"/>
              </w:rPr>
              <w:t>__________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54312A">
              <w:rPr>
                <w:rFonts w:ascii="Times New Roman" w:hAnsi="Times New Roman"/>
              </w:rPr>
              <w:t xml:space="preserve">Este estado permite reflejar los </w:t>
            </w:r>
            <w:r>
              <w:rPr>
                <w:rFonts w:ascii="Times New Roman" w:hAnsi="Times New Roman"/>
                <w:u w:val="single"/>
              </w:rPr>
              <w:t>_________________</w:t>
            </w:r>
            <w:r w:rsidRPr="0054312A">
              <w:rPr>
                <w:rFonts w:ascii="Times New Roman" w:hAnsi="Times New Roman"/>
              </w:rPr>
              <w:t xml:space="preserve"> de una entidad, dando a conocer el aumento o disminuciones en sus </w:t>
            </w:r>
            <w:r w:rsidRPr="008111D0">
              <w:rPr>
                <w:rFonts w:ascii="Times New Roman" w:hAnsi="Times New Roman"/>
              </w:rPr>
              <w:t>activos netos</w:t>
            </w:r>
            <w:r w:rsidRPr="0054312A">
              <w:rPr>
                <w:rFonts w:ascii="Times New Roman" w:hAnsi="Times New Roman"/>
              </w:rPr>
              <w:t xml:space="preserve"> de un periodo</w:t>
            </w:r>
            <w:r>
              <w:rPr>
                <w:rFonts w:ascii="Times New Roman" w:hAnsi="Times New Roman"/>
              </w:rPr>
              <w:t>.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 actividades de </w:t>
            </w:r>
            <w:r>
              <w:rPr>
                <w:rFonts w:ascii="Times New Roman" w:hAnsi="Times New Roman"/>
                <w:u w:val="single"/>
              </w:rPr>
              <w:t>_____________</w:t>
            </w:r>
            <w:r>
              <w:rPr>
                <w:rFonts w:ascii="Times New Roman" w:hAnsi="Times New Roman"/>
              </w:rPr>
              <w:t xml:space="preserve"> s</w:t>
            </w:r>
            <w:r w:rsidRPr="00810F81">
              <w:rPr>
                <w:rFonts w:ascii="Times New Roman" w:hAnsi="Times New Roman"/>
              </w:rPr>
              <w:t>on todas las actividades de adquisición y disposición de activos a largo plazo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BA36B7">
              <w:rPr>
                <w:rFonts w:ascii="Times New Roman" w:hAnsi="Times New Roman"/>
              </w:rPr>
              <w:t xml:space="preserve">La </w:t>
            </w:r>
            <w:r>
              <w:rPr>
                <w:rFonts w:ascii="Times New Roman" w:hAnsi="Times New Roman"/>
                <w:u w:val="single"/>
              </w:rPr>
              <w:t>_______</w:t>
            </w:r>
            <w:r w:rsidRPr="00BA36B7">
              <w:rPr>
                <w:rFonts w:ascii="Times New Roman" w:hAnsi="Times New Roman"/>
              </w:rPr>
              <w:t xml:space="preserve"> establece los requerimientos necesarios para la presentación del estado de flujo de efectivo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C20BBD">
              <w:rPr>
                <w:rFonts w:ascii="Times New Roman" w:hAnsi="Times New Roman"/>
              </w:rPr>
              <w:t>Inversiones a corto plazo de gran liquidez, cabe resaltar que están sujetos a riesgos de cambios en su valor</w:t>
            </w:r>
            <w:r>
              <w:rPr>
                <w:rFonts w:ascii="Times New Roman" w:hAnsi="Times New Roman"/>
              </w:rPr>
              <w:t>_____________________</w:t>
            </w:r>
            <w:r w:rsidRPr="00C20BBD">
              <w:rPr>
                <w:rFonts w:ascii="Times New Roman" w:hAnsi="Times New Roman"/>
              </w:rPr>
              <w:t xml:space="preserve"> </w:t>
            </w:r>
          </w:p>
          <w:p w:rsidR="000F4AC7" w:rsidRPr="00C20BBD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 </w:t>
            </w:r>
            <w:r>
              <w:rPr>
                <w:rFonts w:ascii="Times New Roman" w:hAnsi="Times New Roman"/>
                <w:u w:val="single"/>
              </w:rPr>
              <w:t>_________</w:t>
            </w:r>
            <w:r w:rsidRPr="00B652E6">
              <w:rPr>
                <w:rFonts w:ascii="Times New Roman" w:hAnsi="Times New Roman"/>
              </w:rPr>
              <w:t xml:space="preserve"> presentan información sobre las bases de los estados financieros y las políticas contables,</w:t>
            </w:r>
          </w:p>
          <w:p w:rsidR="000F4AC7" w:rsidRPr="0054312A" w:rsidRDefault="000F4AC7" w:rsidP="000F4AC7">
            <w:pPr>
              <w:pStyle w:val="Prrafodelist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 a</w:t>
            </w:r>
            <w:r w:rsidRPr="008E04F3">
              <w:rPr>
                <w:rFonts w:ascii="Times New Roman" w:hAnsi="Times New Roman"/>
              </w:rPr>
              <w:t xml:space="preserve">ctividades de </w:t>
            </w:r>
            <w:r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 xml:space="preserve"> f</w:t>
            </w:r>
            <w:r w:rsidRPr="008E04F3">
              <w:rPr>
                <w:rFonts w:ascii="Times New Roman" w:hAnsi="Times New Roman"/>
              </w:rPr>
              <w:t>orman la principal fuente de ingresos en la empresa</w:t>
            </w:r>
          </w:p>
          <w:p w:rsidR="000F4AC7" w:rsidRDefault="000F4AC7" w:rsidP="000F4AC7">
            <w:pPr>
              <w:autoSpaceDE w:val="0"/>
              <w:autoSpaceDN w:val="0"/>
              <w:adjustRightInd w:val="0"/>
              <w:ind w:left="708" w:hanging="708"/>
              <w:rPr>
                <w:rFonts w:ascii="Times New Roman" w:hAnsi="Times New Roman"/>
                <w:color w:val="000000" w:themeColor="text1"/>
              </w:rPr>
            </w:pPr>
          </w:p>
          <w:p w:rsidR="000F4AC7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  <w:p w:rsidR="000F4AC7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  <w:p w:rsidR="000F4AC7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Las palabras que debe arrastrar son: </w:t>
            </w:r>
          </w:p>
          <w:p w:rsidR="000F4AC7" w:rsidRPr="000F4AC7" w:rsidRDefault="000F4AC7">
            <w:pPr>
              <w:rPr>
                <w:rFonts w:ascii="Calibri" w:eastAsia="Calibri" w:hAnsi="Calibri" w:cs="Calibri"/>
                <w:b/>
              </w:rPr>
            </w:pP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Actividades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Financiación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Ingresos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 xml:space="preserve">Costos 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 xml:space="preserve">Gastos 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Corrientes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 xml:space="preserve">No corrientes 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 xml:space="preserve">Cambios del patrimonio 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Inversión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NIC 7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Equivalentes del efectivo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>Notas</w:t>
            </w:r>
          </w:p>
          <w:p w:rsidR="000F4AC7" w:rsidRPr="000F4AC7" w:rsidRDefault="000F4AC7" w:rsidP="000F4AC7">
            <w:pPr>
              <w:pStyle w:val="Prrafodelista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</w:rPr>
            </w:pPr>
            <w:r w:rsidRPr="000F4AC7">
              <w:rPr>
                <w:rFonts w:ascii="Calibri" w:eastAsia="Calibri" w:hAnsi="Calibri" w:cs="Calibri"/>
                <w:b/>
              </w:rPr>
              <w:t xml:space="preserve">Operación  </w:t>
            </w:r>
          </w:p>
          <w:p w:rsidR="000F4AC7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Las respuestas correctas son: </w:t>
            </w:r>
          </w:p>
          <w:p w:rsidR="000F4AC7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  <w:p w:rsidR="000F4AC7" w:rsidRDefault="000F4AC7" w:rsidP="000F4A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:rsidR="000F4AC7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EA77EE">
              <w:rPr>
                <w:rFonts w:ascii="Times New Roman" w:hAnsi="Times New Roman"/>
              </w:rPr>
              <w:t xml:space="preserve">Los estados financieros son informes sobre relaciones monetarias acerca de las </w:t>
            </w:r>
            <w:r w:rsidRPr="00EA77EE">
              <w:rPr>
                <w:rFonts w:ascii="Times New Roman" w:hAnsi="Times New Roman"/>
                <w:u w:val="single"/>
              </w:rPr>
              <w:t>actividades</w:t>
            </w:r>
            <w:r w:rsidRPr="00EA77EE">
              <w:rPr>
                <w:rFonts w:ascii="Times New Roman" w:hAnsi="Times New Roman"/>
              </w:rPr>
              <w:t xml:space="preserve"> de una empresa</w:t>
            </w:r>
          </w:p>
          <w:p w:rsidR="000F4AC7" w:rsidRPr="00C657A4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C657A4">
              <w:rPr>
                <w:rFonts w:ascii="Times New Roman" w:hAnsi="Times New Roman"/>
              </w:rPr>
              <w:t xml:space="preserve">Las </w:t>
            </w:r>
            <w:r>
              <w:rPr>
                <w:rFonts w:ascii="Times New Roman" w:hAnsi="Times New Roman"/>
              </w:rPr>
              <w:t>a</w:t>
            </w:r>
            <w:r w:rsidRPr="00C657A4">
              <w:rPr>
                <w:rFonts w:ascii="Times New Roman" w:hAnsi="Times New Roman"/>
              </w:rPr>
              <w:t xml:space="preserve">ctividades de </w:t>
            </w:r>
            <w:r w:rsidRPr="00C657A4">
              <w:rPr>
                <w:rFonts w:ascii="Times New Roman" w:hAnsi="Times New Roman"/>
                <w:u w:val="single"/>
              </w:rPr>
              <w:t>financiación</w:t>
            </w:r>
            <w:r>
              <w:rPr>
                <w:rFonts w:ascii="Times New Roman" w:hAnsi="Times New Roman"/>
              </w:rPr>
              <w:t xml:space="preserve"> </w:t>
            </w:r>
            <w:r w:rsidRPr="00C657A4">
              <w:rPr>
                <w:rFonts w:ascii="Times New Roman" w:hAnsi="Times New Roman"/>
              </w:rPr>
              <w:t>son todas aquellas actividades que producen cambios y composición del capital y de los préstamos que son tomados por la entidad.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2E6D0A">
              <w:rPr>
                <w:rFonts w:ascii="Times New Roman" w:hAnsi="Times New Roman"/>
              </w:rPr>
              <w:t>Los elementos que componen el estado de resultados en general son:</w:t>
            </w:r>
            <w:r>
              <w:rPr>
                <w:rFonts w:ascii="Times New Roman" w:hAnsi="Times New Roman"/>
              </w:rPr>
              <w:t xml:space="preserve"> </w:t>
            </w:r>
            <w:r w:rsidRPr="002E6D0A">
              <w:rPr>
                <w:rFonts w:ascii="Times New Roman" w:hAnsi="Times New Roman"/>
                <w:u w:val="single"/>
              </w:rPr>
              <w:t>ingresos</w:t>
            </w:r>
            <w:r>
              <w:rPr>
                <w:rFonts w:ascii="Times New Roman" w:hAnsi="Times New Roman"/>
              </w:rPr>
              <w:t xml:space="preserve">, </w:t>
            </w:r>
            <w:r w:rsidRPr="002E6D0A">
              <w:rPr>
                <w:rFonts w:ascii="Times New Roman" w:hAnsi="Times New Roman"/>
                <w:u w:val="single"/>
              </w:rPr>
              <w:t>costos</w:t>
            </w:r>
            <w:r>
              <w:rPr>
                <w:rFonts w:ascii="Times New Roman" w:hAnsi="Times New Roman"/>
              </w:rPr>
              <w:t xml:space="preserve">, </w:t>
            </w:r>
            <w:r w:rsidRPr="002E6D0A">
              <w:rPr>
                <w:rFonts w:ascii="Times New Roman" w:hAnsi="Times New Roman"/>
                <w:u w:val="single"/>
              </w:rPr>
              <w:t>gastos</w:t>
            </w:r>
          </w:p>
          <w:p w:rsidR="000F4AC7" w:rsidRPr="0054312A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A4019C">
              <w:rPr>
                <w:rFonts w:ascii="Times New Roman" w:hAnsi="Times New Roman"/>
              </w:rPr>
              <w:t xml:space="preserve">El estado de situación financiera refleja los valores sobre los activos, pasivo y patrimonio de una empresa durante un periodo determinado, los cuales para el caso de los activos y pasivos se deben revelar en categorías diferentes como </w:t>
            </w:r>
            <w:r w:rsidRPr="00A4019C">
              <w:rPr>
                <w:rFonts w:ascii="Times New Roman" w:hAnsi="Times New Roman"/>
                <w:u w:val="single"/>
              </w:rPr>
              <w:t>corrientes</w:t>
            </w:r>
            <w:r w:rsidRPr="00A4019C">
              <w:rPr>
                <w:rFonts w:ascii="Times New Roman" w:hAnsi="Times New Roman"/>
              </w:rPr>
              <w:t xml:space="preserve"> y </w:t>
            </w:r>
            <w:r w:rsidRPr="00A4019C">
              <w:rPr>
                <w:rFonts w:ascii="Times New Roman" w:hAnsi="Times New Roman"/>
                <w:u w:val="single"/>
              </w:rPr>
              <w:t>no corrientes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54312A">
              <w:rPr>
                <w:rFonts w:ascii="Times New Roman" w:hAnsi="Times New Roman"/>
              </w:rPr>
              <w:t xml:space="preserve">Este estado permite reflejar los </w:t>
            </w:r>
            <w:r w:rsidRPr="008111D0">
              <w:rPr>
                <w:rFonts w:ascii="Times New Roman" w:hAnsi="Times New Roman"/>
                <w:u w:val="single"/>
              </w:rPr>
              <w:t>cambios del patrimonio</w:t>
            </w:r>
            <w:r w:rsidRPr="0054312A">
              <w:rPr>
                <w:rFonts w:ascii="Times New Roman" w:hAnsi="Times New Roman"/>
              </w:rPr>
              <w:t xml:space="preserve"> de una entidad, dando a conocer el aumento o disminuciones en sus </w:t>
            </w:r>
            <w:r w:rsidRPr="008111D0">
              <w:rPr>
                <w:rFonts w:ascii="Times New Roman" w:hAnsi="Times New Roman"/>
              </w:rPr>
              <w:t>activos netos</w:t>
            </w:r>
            <w:r w:rsidRPr="0054312A">
              <w:rPr>
                <w:rFonts w:ascii="Times New Roman" w:hAnsi="Times New Roman"/>
              </w:rPr>
              <w:t xml:space="preserve"> de un periodo</w:t>
            </w:r>
            <w:r>
              <w:rPr>
                <w:rFonts w:ascii="Times New Roman" w:hAnsi="Times New Roman"/>
              </w:rPr>
              <w:t>.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 actividades de </w:t>
            </w:r>
            <w:r w:rsidRPr="00810F81">
              <w:rPr>
                <w:rFonts w:ascii="Times New Roman" w:hAnsi="Times New Roman"/>
                <w:u w:val="single"/>
              </w:rPr>
              <w:t>inversión</w:t>
            </w:r>
            <w:r>
              <w:rPr>
                <w:rFonts w:ascii="Times New Roman" w:hAnsi="Times New Roman"/>
              </w:rPr>
              <w:t xml:space="preserve"> s</w:t>
            </w:r>
            <w:r w:rsidRPr="00810F81">
              <w:rPr>
                <w:rFonts w:ascii="Times New Roman" w:hAnsi="Times New Roman"/>
              </w:rPr>
              <w:t>on todas las actividades de adquisición y disposición de activos a largo plazo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BA36B7">
              <w:rPr>
                <w:rFonts w:ascii="Times New Roman" w:hAnsi="Times New Roman"/>
              </w:rPr>
              <w:t xml:space="preserve">La </w:t>
            </w:r>
            <w:r w:rsidRPr="00BA36B7">
              <w:rPr>
                <w:rFonts w:ascii="Times New Roman" w:hAnsi="Times New Roman"/>
                <w:u w:val="single"/>
              </w:rPr>
              <w:t>NIC 7</w:t>
            </w:r>
            <w:r w:rsidRPr="00BA36B7">
              <w:rPr>
                <w:rFonts w:ascii="Times New Roman" w:hAnsi="Times New Roman"/>
              </w:rPr>
              <w:t xml:space="preserve"> establece los requerimientos necesarios para la presentación del estado de flujo de efectivo</w:t>
            </w:r>
          </w:p>
          <w:p w:rsidR="000F4AC7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C20BBD">
              <w:rPr>
                <w:rFonts w:ascii="Times New Roman" w:hAnsi="Times New Roman"/>
              </w:rPr>
              <w:lastRenderedPageBreak/>
              <w:t>Inversiones a corto plazo de gran liquidez, cabe resaltar que están sujetos a riesgos de cambios en su valor.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Equivalentes del efectivo</w:t>
            </w:r>
            <w:r w:rsidRPr="00C20BBD">
              <w:rPr>
                <w:rFonts w:ascii="Times New Roman" w:hAnsi="Times New Roman"/>
              </w:rPr>
              <w:t xml:space="preserve"> </w:t>
            </w:r>
          </w:p>
          <w:p w:rsidR="000F4AC7" w:rsidRPr="00C20BBD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 </w:t>
            </w:r>
            <w:r w:rsidRPr="00B652E6">
              <w:rPr>
                <w:rFonts w:ascii="Times New Roman" w:hAnsi="Times New Roman"/>
                <w:u w:val="single"/>
              </w:rPr>
              <w:t>notas</w:t>
            </w:r>
            <w:r w:rsidRPr="00B652E6">
              <w:rPr>
                <w:rFonts w:ascii="Times New Roman" w:hAnsi="Times New Roman"/>
              </w:rPr>
              <w:t xml:space="preserve"> presentan información sobre las bases de los estados financieros y las políticas contables,</w:t>
            </w:r>
          </w:p>
          <w:p w:rsidR="000F4AC7" w:rsidRPr="0054312A" w:rsidRDefault="000F4AC7" w:rsidP="000F4AC7">
            <w:pPr>
              <w:pStyle w:val="Prrafodelista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 a</w:t>
            </w:r>
            <w:r w:rsidRPr="008E04F3">
              <w:rPr>
                <w:rFonts w:ascii="Times New Roman" w:hAnsi="Times New Roman"/>
              </w:rPr>
              <w:t xml:space="preserve">ctividades de </w:t>
            </w:r>
            <w:r w:rsidRPr="008E04F3">
              <w:rPr>
                <w:rFonts w:ascii="Times New Roman" w:hAnsi="Times New Roman"/>
                <w:u w:val="single"/>
              </w:rPr>
              <w:t>operación</w:t>
            </w:r>
            <w:r>
              <w:rPr>
                <w:rFonts w:ascii="Times New Roman" w:hAnsi="Times New Roman"/>
              </w:rPr>
              <w:t xml:space="preserve"> f</w:t>
            </w:r>
            <w:r w:rsidRPr="008E04F3">
              <w:rPr>
                <w:rFonts w:ascii="Times New Roman" w:hAnsi="Times New Roman"/>
              </w:rPr>
              <w:t>orman la principal fuente de ingresos en la empresa</w:t>
            </w:r>
          </w:p>
          <w:p w:rsidR="000F4AC7" w:rsidRDefault="000F4AC7" w:rsidP="000F4AC7">
            <w:pPr>
              <w:autoSpaceDE w:val="0"/>
              <w:autoSpaceDN w:val="0"/>
              <w:adjustRightInd w:val="0"/>
              <w:ind w:left="708" w:hanging="708"/>
              <w:rPr>
                <w:rFonts w:ascii="Times New Roman" w:hAnsi="Times New Roman"/>
                <w:color w:val="000000" w:themeColor="text1"/>
              </w:rPr>
            </w:pPr>
          </w:p>
          <w:p w:rsidR="000F4AC7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  <w:p w:rsidR="000F4AC7" w:rsidRPr="005B7F08" w:rsidRDefault="000F4AC7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</w:tc>
      </w:tr>
    </w:tbl>
    <w:p w:rsidR="0002482C" w:rsidRDefault="0002482C">
      <w:pPr>
        <w:rPr>
          <w:rFonts w:ascii="Calibri" w:eastAsia="Calibri" w:hAnsi="Calibri" w:cs="Calibri"/>
        </w:rPr>
      </w:pPr>
    </w:p>
    <w:p w:rsidR="005B7F08" w:rsidRDefault="005B7F08">
      <w:pPr>
        <w:rPr>
          <w:rFonts w:ascii="Calibri" w:eastAsia="Calibri" w:hAnsi="Calibri" w:cs="Calibri"/>
        </w:rPr>
      </w:pPr>
    </w:p>
    <w:p w:rsidR="005B7F08" w:rsidRDefault="005B7F08">
      <w:pPr>
        <w:rPr>
          <w:rFonts w:ascii="Calibri" w:eastAsia="Calibri" w:hAnsi="Calibri" w:cs="Calibri"/>
        </w:rPr>
      </w:pPr>
    </w:p>
    <w:sectPr w:rsidR="005B7F08">
      <w:headerReference w:type="default" r:id="rId7"/>
      <w:footerReference w:type="default" r:id="rId8"/>
      <w:pgSz w:w="12240" w:h="15840"/>
      <w:pgMar w:top="1416" w:right="1700" w:bottom="1416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D8" w:rsidRDefault="000F1AD8">
      <w:r>
        <w:separator/>
      </w:r>
    </w:p>
  </w:endnote>
  <w:endnote w:type="continuationSeparator" w:id="0">
    <w:p w:rsidR="000F1AD8" w:rsidRDefault="000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024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D8" w:rsidRDefault="000F1AD8">
      <w:r>
        <w:separator/>
      </w:r>
    </w:p>
  </w:footnote>
  <w:footnote w:type="continuationSeparator" w:id="0">
    <w:p w:rsidR="000F1AD8" w:rsidRDefault="000F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8738DE">
    <w:pPr>
      <w:tabs>
        <w:tab w:val="center" w:pos="4252"/>
        <w:tab w:val="right" w:pos="81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-1081401</wp:posOffset>
          </wp:positionH>
          <wp:positionV relativeFrom="paragraph">
            <wp:posOffset>-271148</wp:posOffset>
          </wp:positionV>
          <wp:extent cx="783802" cy="291465"/>
          <wp:effectExtent l="0" t="0" r="0" b="0"/>
          <wp:wrapNone/>
          <wp:docPr id="1" name="Drawing 0" descr="shap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802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BA"/>
    <w:multiLevelType w:val="hybridMultilevel"/>
    <w:tmpl w:val="9E5004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7C3"/>
    <w:multiLevelType w:val="hybridMultilevel"/>
    <w:tmpl w:val="7168FE4C"/>
    <w:lvl w:ilvl="0" w:tplc="5838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2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E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EE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8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A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2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F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E528DA"/>
    <w:multiLevelType w:val="hybridMultilevel"/>
    <w:tmpl w:val="D8503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813"/>
    <w:multiLevelType w:val="multilevel"/>
    <w:tmpl w:val="5908DC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3F11A16"/>
    <w:multiLevelType w:val="hybridMultilevel"/>
    <w:tmpl w:val="90DCB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7EF1"/>
    <w:multiLevelType w:val="hybridMultilevel"/>
    <w:tmpl w:val="90DCB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4D24"/>
    <w:multiLevelType w:val="hybridMultilevel"/>
    <w:tmpl w:val="D9A08E0E"/>
    <w:lvl w:ilvl="0" w:tplc="779AF2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D21F1"/>
    <w:multiLevelType w:val="hybridMultilevel"/>
    <w:tmpl w:val="B73AA9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222BB"/>
    <w:multiLevelType w:val="hybridMultilevel"/>
    <w:tmpl w:val="26446AC4"/>
    <w:lvl w:ilvl="0" w:tplc="7AB84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8D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20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E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88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6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2C"/>
    <w:rsid w:val="00005F2A"/>
    <w:rsid w:val="00007509"/>
    <w:rsid w:val="0002482C"/>
    <w:rsid w:val="00032E97"/>
    <w:rsid w:val="000657EB"/>
    <w:rsid w:val="00085E42"/>
    <w:rsid w:val="000A2ED9"/>
    <w:rsid w:val="000B1571"/>
    <w:rsid w:val="000E7D62"/>
    <w:rsid w:val="000F1AD8"/>
    <w:rsid w:val="000F4AC7"/>
    <w:rsid w:val="000F6926"/>
    <w:rsid w:val="00132E08"/>
    <w:rsid w:val="00155283"/>
    <w:rsid w:val="00172149"/>
    <w:rsid w:val="00175F41"/>
    <w:rsid w:val="001C47EE"/>
    <w:rsid w:val="001F3EB2"/>
    <w:rsid w:val="002340E4"/>
    <w:rsid w:val="00270B50"/>
    <w:rsid w:val="00276D30"/>
    <w:rsid w:val="00292DF2"/>
    <w:rsid w:val="002B3993"/>
    <w:rsid w:val="002D1E28"/>
    <w:rsid w:val="002F2B62"/>
    <w:rsid w:val="002F6C75"/>
    <w:rsid w:val="00304821"/>
    <w:rsid w:val="00310AA1"/>
    <w:rsid w:val="00364A63"/>
    <w:rsid w:val="00374A68"/>
    <w:rsid w:val="003F5C40"/>
    <w:rsid w:val="0043043C"/>
    <w:rsid w:val="00442F8A"/>
    <w:rsid w:val="004711C6"/>
    <w:rsid w:val="0049469C"/>
    <w:rsid w:val="004A1C58"/>
    <w:rsid w:val="004F50C9"/>
    <w:rsid w:val="00501A30"/>
    <w:rsid w:val="00557BD4"/>
    <w:rsid w:val="005670E5"/>
    <w:rsid w:val="005B7F08"/>
    <w:rsid w:val="005C1109"/>
    <w:rsid w:val="005D4131"/>
    <w:rsid w:val="0061022A"/>
    <w:rsid w:val="00645A37"/>
    <w:rsid w:val="00660005"/>
    <w:rsid w:val="0067308D"/>
    <w:rsid w:val="00691D46"/>
    <w:rsid w:val="006D58BE"/>
    <w:rsid w:val="0070258F"/>
    <w:rsid w:val="0071426E"/>
    <w:rsid w:val="007408EB"/>
    <w:rsid w:val="0074392A"/>
    <w:rsid w:val="007912C8"/>
    <w:rsid w:val="00794D40"/>
    <w:rsid w:val="007B4BE7"/>
    <w:rsid w:val="007B5060"/>
    <w:rsid w:val="007D72F6"/>
    <w:rsid w:val="008373F1"/>
    <w:rsid w:val="008738DE"/>
    <w:rsid w:val="00890281"/>
    <w:rsid w:val="008B1AD3"/>
    <w:rsid w:val="008F3EEB"/>
    <w:rsid w:val="00910260"/>
    <w:rsid w:val="0092021C"/>
    <w:rsid w:val="0094251E"/>
    <w:rsid w:val="009607C2"/>
    <w:rsid w:val="009C3A80"/>
    <w:rsid w:val="009E1115"/>
    <w:rsid w:val="009E27C3"/>
    <w:rsid w:val="009E390A"/>
    <w:rsid w:val="00A20D35"/>
    <w:rsid w:val="00A75C89"/>
    <w:rsid w:val="00AA78DA"/>
    <w:rsid w:val="00AC1AE6"/>
    <w:rsid w:val="00AD500A"/>
    <w:rsid w:val="00AE1912"/>
    <w:rsid w:val="00AF3521"/>
    <w:rsid w:val="00AF7F62"/>
    <w:rsid w:val="00B0231B"/>
    <w:rsid w:val="00B2339D"/>
    <w:rsid w:val="00B37610"/>
    <w:rsid w:val="00B6034B"/>
    <w:rsid w:val="00BD073F"/>
    <w:rsid w:val="00BF624D"/>
    <w:rsid w:val="00C61B00"/>
    <w:rsid w:val="00C8195E"/>
    <w:rsid w:val="00CF45BE"/>
    <w:rsid w:val="00D236E3"/>
    <w:rsid w:val="00D64AD2"/>
    <w:rsid w:val="00D95C5B"/>
    <w:rsid w:val="00DB3987"/>
    <w:rsid w:val="00DD1965"/>
    <w:rsid w:val="00E12D25"/>
    <w:rsid w:val="00E21BDC"/>
    <w:rsid w:val="00E52183"/>
    <w:rsid w:val="00E66C6C"/>
    <w:rsid w:val="00E97FCE"/>
    <w:rsid w:val="00EA479D"/>
    <w:rsid w:val="00EC4DC6"/>
    <w:rsid w:val="00ED1622"/>
    <w:rsid w:val="00EE3807"/>
    <w:rsid w:val="00EF2368"/>
    <w:rsid w:val="00F04571"/>
    <w:rsid w:val="00F325E0"/>
    <w:rsid w:val="00F3490A"/>
    <w:rsid w:val="00F418F0"/>
    <w:rsid w:val="00F86B89"/>
    <w:rsid w:val="00FB41D3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F6D6"/>
  <w15:docId w15:val="{84162899-FFC1-4FFE-99DD-8EAFEAB1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uiPriority w:val="1"/>
    <w:unhideWhenUsed/>
    <w:qFormat/>
    <w:pPr>
      <w:outlineLvl w:val="0"/>
    </w:pPr>
    <w:rPr>
      <w:rFonts w:ascii="Calibri" w:eastAsia="Calibri" w:hAnsi="Calibri" w:cs="Calibri"/>
      <w:color w:val="4F81BD"/>
      <w:sz w:val="32"/>
    </w:rPr>
  </w:style>
  <w:style w:type="paragraph" w:styleId="Ttulo2">
    <w:name w:val="heading 2"/>
    <w:basedOn w:val="Normal"/>
    <w:uiPriority w:val="1"/>
    <w:unhideWhenUsed/>
    <w:qFormat/>
    <w:pPr>
      <w:outlineLvl w:val="1"/>
    </w:pPr>
    <w:rPr>
      <w:rFonts w:ascii="Calibri" w:eastAsia="Calibri" w:hAnsi="Calibri" w:cs="Calibri"/>
      <w:color w:val="4F81BD"/>
      <w:sz w:val="26"/>
    </w:rPr>
  </w:style>
  <w:style w:type="paragraph" w:styleId="Ttulo3">
    <w:name w:val="heading 3"/>
    <w:basedOn w:val="Normal"/>
    <w:uiPriority w:val="1"/>
    <w:unhideWhenUsed/>
    <w:qFormat/>
    <w:pPr>
      <w:outlineLvl w:val="2"/>
    </w:pPr>
    <w:rPr>
      <w:rFonts w:ascii="Calibri" w:eastAsia="Calibri" w:hAnsi="Calibri" w:cs="Calibri"/>
      <w:color w:val="4F81BD"/>
    </w:rPr>
  </w:style>
  <w:style w:type="paragraph" w:styleId="Ttulo4">
    <w:name w:val="heading 4"/>
    <w:basedOn w:val="Normal"/>
    <w:uiPriority w:val="1"/>
    <w:unhideWhenUsed/>
    <w:qFormat/>
    <w:pPr>
      <w:outlineLvl w:val="3"/>
    </w:pPr>
    <w:rPr>
      <w:rFonts w:ascii="Calibri" w:eastAsia="Calibri" w:hAnsi="Calibri" w:cs="Calibri"/>
      <w:i/>
      <w:color w:val="4F81BD"/>
      <w:sz w:val="22"/>
    </w:rPr>
  </w:style>
  <w:style w:type="paragraph" w:styleId="Ttulo5">
    <w:name w:val="heading 5"/>
    <w:basedOn w:val="Normal"/>
    <w:uiPriority w:val="1"/>
    <w:unhideWhenUsed/>
    <w:qFormat/>
    <w:pPr>
      <w:outlineLvl w:val="4"/>
    </w:pPr>
    <w:rPr>
      <w:rFonts w:ascii="Calibri" w:eastAsia="Calibri" w:hAnsi="Calibri" w:cs="Calibri"/>
      <w:color w:val="4F81BD"/>
      <w:sz w:val="22"/>
    </w:rPr>
  </w:style>
  <w:style w:type="paragraph" w:styleId="Ttulo6">
    <w:name w:val="heading 6"/>
    <w:basedOn w:val="Normal"/>
    <w:uiPriority w:val="1"/>
    <w:unhideWhenUsed/>
    <w:qFormat/>
    <w:pPr>
      <w:outlineLvl w:val="5"/>
    </w:pPr>
    <w:rPr>
      <w:rFonts w:ascii="Calibri" w:eastAsia="Calibri" w:hAnsi="Calibri" w:cs="Calibri"/>
      <w:color w:val="4F81BD"/>
      <w:sz w:val="22"/>
    </w:rPr>
  </w:style>
  <w:style w:type="paragraph" w:styleId="Ttulo7">
    <w:name w:val="heading 7"/>
    <w:basedOn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F81BD"/>
      <w:sz w:val="22"/>
    </w:rPr>
  </w:style>
  <w:style w:type="paragraph" w:styleId="Ttulo8">
    <w:name w:val="heading 8"/>
    <w:basedOn w:val="Normal"/>
    <w:uiPriority w:val="1"/>
    <w:unhideWhenUsed/>
    <w:qFormat/>
    <w:pPr>
      <w:outlineLvl w:val="7"/>
    </w:pPr>
    <w:rPr>
      <w:rFonts w:ascii="Calibri" w:eastAsia="Calibri" w:hAnsi="Calibri" w:cs="Calibri"/>
      <w:sz w:val="21"/>
    </w:rPr>
  </w:style>
  <w:style w:type="paragraph" w:styleId="Ttulo9">
    <w:name w:val="heading 9"/>
    <w:basedOn w:val="Normal"/>
    <w:uiPriority w:val="1"/>
    <w:unhideWhenUsed/>
    <w:qFormat/>
    <w:pPr>
      <w:outlineLvl w:val="8"/>
    </w:pPr>
    <w:rPr>
      <w:rFonts w:ascii="Calibri" w:eastAsia="Calibri" w:hAnsi="Calibri" w:cs="Calibri"/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w002reference">
    <w:name w:val="zw002 reference"/>
    <w:unhideWhenUsed/>
  </w:style>
  <w:style w:type="paragraph" w:styleId="Ttulo">
    <w:name w:val="Title"/>
    <w:basedOn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Subttulo">
    <w:name w:val="Subtitl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Cita">
    <w:name w:val="Quote"/>
    <w:basedOn w:val="Normal"/>
    <w:uiPriority w:val="1"/>
    <w:unhideWhenUsed/>
    <w:qFormat/>
    <w:pPr>
      <w:pBdr>
        <w:top w:val="single" w:sz="8" w:space="10" w:color="4F81BD" w:themeColor="accent1"/>
        <w:left w:val="single" w:sz="16" w:space="20" w:color="0073B9"/>
        <w:bottom w:val="single" w:sz="8" w:space="10" w:color="4F81BD" w:themeColor="accent1"/>
        <w:right w:val="single" w:sz="8" w:space="10" w:color="4F81BD" w:themeColor="accent1"/>
      </w:pBdr>
      <w:ind w:left="329"/>
    </w:pPr>
    <w:rPr>
      <w:rFonts w:asciiTheme="majorHAnsi" w:eastAsiaTheme="majorHAnsi" w:hAnsiTheme="majorHAnsi" w:cstheme="majorHAnsi"/>
      <w:i/>
    </w:rPr>
  </w:style>
  <w:style w:type="paragraph" w:styleId="Citadestacada">
    <w:name w:val="Intense Quot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Prrafodelista">
    <w:name w:val="List Paragraph"/>
    <w:basedOn w:val="Normal"/>
    <w:uiPriority w:val="34"/>
    <w:unhideWhenUsed/>
    <w:qFormat/>
    <w:pPr>
      <w:spacing w:after="200"/>
      <w:ind w:left="720"/>
    </w:pPr>
    <w:rPr>
      <w:rFonts w:asciiTheme="majorHAnsi" w:eastAsiaTheme="majorHAnsi" w:hAnsiTheme="majorHAnsi" w:cstheme="majorHAnsi"/>
    </w:rPr>
  </w:style>
  <w:style w:type="paragraph" w:styleId="Sinespaciado">
    <w:name w:val="No Spacing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styleId="nfasissutil">
    <w:name w:val="Subtle Emphasis"/>
    <w:uiPriority w:val="1"/>
    <w:unhideWhenUsed/>
    <w:qFormat/>
    <w:rPr>
      <w:b/>
      <w:i/>
      <w:color w:val="4F81BD" w:themeColor="accent1"/>
      <w:spacing w:val="10"/>
    </w:rPr>
  </w:style>
  <w:style w:type="character" w:styleId="nfasis">
    <w:name w:val="Emphasis"/>
    <w:uiPriority w:val="1"/>
    <w:unhideWhenUsed/>
    <w:qFormat/>
    <w:rPr>
      <w:b/>
      <w:i/>
      <w:color w:val="C0504D" w:themeColor="accent2"/>
      <w:spacing w:val="10"/>
    </w:rPr>
  </w:style>
  <w:style w:type="character" w:styleId="nfasisintenso">
    <w:name w:val="Intense Emphasis"/>
    <w:uiPriority w:val="1"/>
    <w:unhideWhenUsed/>
    <w:qFormat/>
    <w:rPr>
      <w:b/>
      <w:i/>
      <w:color w:val="9BBB59" w:themeColor="accent3"/>
      <w:spacing w:val="10"/>
    </w:rPr>
  </w:style>
  <w:style w:type="character" w:styleId="Textoennegrita">
    <w:name w:val="Strong"/>
    <w:uiPriority w:val="1"/>
    <w:unhideWhenUsed/>
    <w:qFormat/>
    <w:rPr>
      <w:b/>
      <w:i/>
      <w:color w:val="8064A2" w:themeColor="accent4"/>
      <w:spacing w:val="10"/>
    </w:rPr>
  </w:style>
  <w:style w:type="character" w:styleId="Referenciasutil">
    <w:name w:val="Subtle Reference"/>
    <w:uiPriority w:val="1"/>
    <w:unhideWhenUsed/>
    <w:qFormat/>
    <w:rPr>
      <w:b/>
      <w:i/>
      <w:color w:val="4BACC6" w:themeColor="accent5"/>
      <w:spacing w:val="10"/>
    </w:rPr>
  </w:style>
  <w:style w:type="character" w:styleId="Referenciaintensa">
    <w:name w:val="Intense Reference"/>
    <w:uiPriority w:val="1"/>
    <w:unhideWhenUsed/>
    <w:qFormat/>
    <w:rPr>
      <w:b/>
      <w:i/>
      <w:color w:val="F79646" w:themeColor="accent6"/>
      <w:spacing w:val="10"/>
    </w:rPr>
  </w:style>
  <w:style w:type="character" w:styleId="Ttulodellibro">
    <w:name w:val="Book Title"/>
    <w:uiPriority w:val="1"/>
    <w:unhideWhenUsed/>
    <w:qFormat/>
    <w:rPr>
      <w:b/>
      <w:i/>
      <w:color w:val="C0504D" w:themeColor="accent2"/>
      <w:spacing w:val="10"/>
    </w:rPr>
  </w:style>
  <w:style w:type="character" w:styleId="Textodelmarcadordeposicin">
    <w:name w:val="Placeholder Text"/>
    <w:basedOn w:val="Fuentedeprrafopredeter"/>
    <w:uiPriority w:val="99"/>
    <w:semiHidden/>
    <w:rsid w:val="00132E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8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1426E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426E"/>
    <w:rPr>
      <w:rFonts w:asciiTheme="minorHAnsi" w:eastAsiaTheme="minorEastAsia" w:hAnsiTheme="minorHAnsi" w:cstheme="minorBidi"/>
      <w:color w:val="auto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Lorena Romero</cp:lastModifiedBy>
  <cp:revision>5</cp:revision>
  <dcterms:created xsi:type="dcterms:W3CDTF">2020-08-19T15:33:00Z</dcterms:created>
  <dcterms:modified xsi:type="dcterms:W3CDTF">2020-08-19T15:42:00Z</dcterms:modified>
</cp:coreProperties>
</file>