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FB0E72" w14:textId="77777777" w:rsidR="00DF6340" w:rsidRDefault="00DF6340">
      <w:r w:rsidRPr="00DF6340">
        <w:rPr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D706B4" wp14:editId="0729134B">
                <wp:simplePos x="0" y="0"/>
                <wp:positionH relativeFrom="column">
                  <wp:posOffset>1603375</wp:posOffset>
                </wp:positionH>
                <wp:positionV relativeFrom="paragraph">
                  <wp:posOffset>17145</wp:posOffset>
                </wp:positionV>
                <wp:extent cx="1494155" cy="928370"/>
                <wp:effectExtent l="0" t="0" r="0" b="0"/>
                <wp:wrapSquare wrapText="bothSides"/>
                <wp:docPr id="3" name="Cuadro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9283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BC7C72" w14:textId="77777777" w:rsidR="00DF6340" w:rsidRDefault="00DF6340" w:rsidP="00DF634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BFBFBF" w:themeColor="background1" w:themeShade="BF"/>
                                <w:kern w:val="24"/>
                                <w:sz w:val="36"/>
                                <w:szCs w:val="36"/>
                              </w:rPr>
                              <w:t>Mapa conceptual / Interactividad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D706B4" id="_x0000_t202" coordsize="21600,21600" o:spt="202" path="m0,0l0,21600,21600,21600,21600,0xe">
                <v:stroke joinstyle="miter"/>
                <v:path gradientshapeok="t" o:connecttype="rect"/>
              </v:shapetype>
              <v:shape id="CuadroTexto_x0020_2" o:spid="_x0000_s1026" type="#_x0000_t202" style="position:absolute;margin-left:126.25pt;margin-top:1.35pt;width:117.65pt;height:73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" filled="f" stroked="f">
                <v:textbox style="mso-fit-shape-to-text:t">
                  <w:txbxContent>
                    <w:p w14:paraId="74BC7C72" w14:textId="77777777" w:rsidR="00DF6340" w:rsidRDefault="00DF6340" w:rsidP="00DF634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BFBFBF" w:themeColor="background1" w:themeShade="BF"/>
                          <w:kern w:val="24"/>
                          <w:sz w:val="36"/>
                          <w:szCs w:val="36"/>
                        </w:rPr>
                        <w:t>Mapa conceptual / Interactividad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6340">
        <w:rPr>
          <w:lang w:val="es-ES"/>
        </w:rPr>
        <w:drawing>
          <wp:anchor distT="0" distB="0" distL="114300" distR="114300" simplePos="0" relativeHeight="251659264" behindDoc="0" locked="0" layoutInCell="1" allowOverlap="1" wp14:anchorId="5901D819" wp14:editId="36CC1F3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19150" cy="800100"/>
            <wp:effectExtent l="0" t="0" r="0" b="1270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65960" t="17188" r="27744" b="71874"/>
                    <a:stretch/>
                  </pic:blipFill>
                  <pic:spPr>
                    <a:xfrm>
                      <a:off x="0" y="0"/>
                      <a:ext cx="8191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65F225" w14:textId="77777777" w:rsidR="00DF6340" w:rsidRPr="00DF6340" w:rsidRDefault="00DF6340" w:rsidP="00DF6340">
      <w:r w:rsidRPr="00DF6340">
        <w:rPr>
          <w:lang w:val="es-ES"/>
        </w:rPr>
        <w:drawing>
          <wp:inline distT="0" distB="0" distL="0" distR="0" wp14:anchorId="76FC632E" wp14:editId="4B75C8E2">
            <wp:extent cx="1489589" cy="919671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20395" r="42527" b="16523"/>
                    <a:stretch/>
                  </pic:blipFill>
                  <pic:spPr>
                    <a:xfrm>
                      <a:off x="0" y="0"/>
                      <a:ext cx="1494076" cy="92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76143" w14:textId="77777777" w:rsidR="00DF6340" w:rsidRPr="00DF6340" w:rsidRDefault="00DF6340" w:rsidP="00DF6340"/>
    <w:p w14:paraId="202B2FCB" w14:textId="77777777" w:rsidR="00DF6340" w:rsidRPr="00DF6340" w:rsidRDefault="00DF6340" w:rsidP="00DF6340"/>
    <w:p w14:paraId="33D53A51" w14:textId="77777777" w:rsidR="00DF6340" w:rsidRPr="00DF6340" w:rsidRDefault="00DF6340" w:rsidP="00DF6340"/>
    <w:tbl>
      <w:tblPr>
        <w:tblW w:w="863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40"/>
        <w:gridCol w:w="6997"/>
      </w:tblGrid>
      <w:tr w:rsidR="00DF6340" w:rsidRPr="00DF6340" w14:paraId="0988BCD3" w14:textId="77777777" w:rsidTr="00DF6340">
        <w:trPr>
          <w:trHeight w:val="713"/>
        </w:trPr>
        <w:tc>
          <w:tcPr>
            <w:tcW w:w="8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2AF86A" w14:textId="77777777" w:rsidR="00DF6340" w:rsidRPr="00DF6340" w:rsidRDefault="00DF6340" w:rsidP="00DF6340">
            <w:r w:rsidRPr="00DF6340">
              <w:rPr>
                <w:b/>
                <w:bCs/>
                <w:color w:val="00B0F0"/>
                <w:lang w:val="es-ES"/>
              </w:rPr>
              <w:t>INSTRUCCI</w:t>
            </w:r>
            <w:r w:rsidRPr="00DF6340">
              <w:rPr>
                <w:b/>
                <w:bCs/>
                <w:color w:val="00B0F0"/>
                <w:lang w:val="es-ES_tradnl"/>
              </w:rPr>
              <w:t xml:space="preserve">ÓN: </w:t>
            </w:r>
            <w:r w:rsidRPr="00DF6340">
              <w:rPr>
                <w:b/>
                <w:bCs/>
                <w:color w:val="00B0F0"/>
                <w:lang w:val="es-ES"/>
              </w:rPr>
              <w:t>Para conocer las recomendaciones contra el web hacking, haga clic en cada elemento de la interactividad.</w:t>
            </w:r>
          </w:p>
        </w:tc>
      </w:tr>
      <w:tr w:rsidR="00DF6340" w:rsidRPr="00DF6340" w14:paraId="40121A16" w14:textId="77777777" w:rsidTr="00DF6340">
        <w:trPr>
          <w:trHeight w:val="634"/>
        </w:trPr>
        <w:tc>
          <w:tcPr>
            <w:tcW w:w="8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C0949C" w14:textId="77777777" w:rsidR="00DF6340" w:rsidRPr="00DF6340" w:rsidRDefault="00DF6340" w:rsidP="00DF6340">
            <w:pPr>
              <w:jc w:val="center"/>
            </w:pPr>
            <w:r w:rsidRPr="00DF6340">
              <w:rPr>
                <w:b/>
                <w:bCs/>
                <w:lang w:val="es-ES"/>
              </w:rPr>
              <w:t>Contramedidas para evitar el web hacking</w:t>
            </w:r>
          </w:p>
        </w:tc>
      </w:tr>
      <w:tr w:rsidR="00DF6340" w:rsidRPr="00DF6340" w14:paraId="6638FB2C" w14:textId="77777777" w:rsidTr="00DF6340">
        <w:trPr>
          <w:trHeight w:val="634"/>
        </w:trPr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7F89AC" w14:textId="77777777" w:rsidR="00DF6340" w:rsidRPr="00DF6340" w:rsidRDefault="00DF6340" w:rsidP="00DF6340">
            <w:r w:rsidRPr="00DF6340">
              <w:t>Inyección SQL</w:t>
            </w:r>
          </w:p>
        </w:tc>
        <w:tc>
          <w:tcPr>
            <w:tcW w:w="6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D1507E" w14:textId="77777777" w:rsidR="00000000" w:rsidRPr="00DF6340" w:rsidRDefault="00DF6340" w:rsidP="00DF6340">
            <w:pPr>
              <w:numPr>
                <w:ilvl w:val="0"/>
                <w:numId w:val="1"/>
              </w:numPr>
              <w:jc w:val="both"/>
            </w:pPr>
            <w:r w:rsidRPr="00DF6340">
              <w:rPr>
                <w:lang w:val="es-ES"/>
              </w:rPr>
              <w:t>Validar la entrada de los datos verificando el tamaño y tipo de los datos y  filtrar la entrada de caracteres SQL.</w:t>
            </w:r>
          </w:p>
          <w:p w14:paraId="4D09D6C7" w14:textId="77777777" w:rsidR="00000000" w:rsidRPr="00DF6340" w:rsidRDefault="00DF6340" w:rsidP="00DF6340">
            <w:pPr>
              <w:numPr>
                <w:ilvl w:val="0"/>
                <w:numId w:val="1"/>
              </w:numPr>
              <w:jc w:val="both"/>
            </w:pPr>
            <w:r w:rsidRPr="00DF6340">
              <w:rPr>
                <w:lang w:val="es-ES"/>
              </w:rPr>
              <w:t>No permitir que se vean los mensajes de error que devuelve el gestor de la base de datos, ya que estos muestran la consulta o parte de la consulta de SQL.</w:t>
            </w:r>
          </w:p>
          <w:p w14:paraId="0D816471" w14:textId="77777777" w:rsidR="00000000" w:rsidRPr="00DF6340" w:rsidRDefault="00DF6340" w:rsidP="00DF6340">
            <w:pPr>
              <w:numPr>
                <w:ilvl w:val="0"/>
                <w:numId w:val="1"/>
              </w:numPr>
              <w:jc w:val="both"/>
            </w:pPr>
            <w:r w:rsidRPr="00DF6340">
              <w:rPr>
                <w:lang w:val="es-ES"/>
              </w:rPr>
              <w:t xml:space="preserve">Programar las aplicaciones con todas las técnicas y metodologías de seguridad informática, </w:t>
            </w:r>
            <w:proofErr w:type="spellStart"/>
            <w:r w:rsidRPr="00DF6340">
              <w:rPr>
                <w:lang w:val="es-ES"/>
              </w:rPr>
              <w:t>determin</w:t>
            </w:r>
            <w:r w:rsidRPr="00DF6340">
              <w:rPr>
                <w:lang w:val="es-ES_tradnl"/>
              </w:rPr>
              <w:t>ándolas</w:t>
            </w:r>
            <w:proofErr w:type="spellEnd"/>
            <w:r w:rsidRPr="00DF6340">
              <w:rPr>
                <w:lang w:val="es-ES_tradnl"/>
              </w:rPr>
              <w:t xml:space="preserve"> como la re</w:t>
            </w:r>
            <w:proofErr w:type="spellStart"/>
            <w:r w:rsidRPr="00DF6340">
              <w:rPr>
                <w:lang w:val="es-ES"/>
              </w:rPr>
              <w:t>gla</w:t>
            </w:r>
            <w:proofErr w:type="spellEnd"/>
            <w:r w:rsidRPr="00DF6340">
              <w:rPr>
                <w:lang w:val="es-ES"/>
              </w:rPr>
              <w:t xml:space="preserve"> m</w:t>
            </w:r>
            <w:proofErr w:type="spellStart"/>
            <w:r w:rsidRPr="00DF6340">
              <w:rPr>
                <w:lang w:val="es-ES_tradnl"/>
              </w:rPr>
              <w:t>ás</w:t>
            </w:r>
            <w:proofErr w:type="spellEnd"/>
            <w:r w:rsidRPr="00DF6340">
              <w:rPr>
                <w:lang w:val="es-ES_tradnl"/>
              </w:rPr>
              <w:t xml:space="preserve"> importante.</w:t>
            </w:r>
          </w:p>
          <w:p w14:paraId="37F6F5DA" w14:textId="77777777" w:rsidR="00DF6340" w:rsidRDefault="00DF6340" w:rsidP="00DF6340">
            <w:pPr>
              <w:jc w:val="both"/>
              <w:rPr>
                <w:lang w:val="es-ES_tradnl"/>
              </w:rPr>
            </w:pPr>
          </w:p>
          <w:p w14:paraId="18428BE2" w14:textId="77777777" w:rsidR="00DF6340" w:rsidRDefault="00DF6340" w:rsidP="00DF6340">
            <w:pPr>
              <w:jc w:val="both"/>
            </w:pPr>
            <w:r w:rsidRPr="00DF6340">
              <w:rPr>
                <w:b/>
                <w:lang w:val="es-ES"/>
              </w:rPr>
              <w:drawing>
                <wp:anchor distT="0" distB="0" distL="114300" distR="114300" simplePos="0" relativeHeight="251663360" behindDoc="0" locked="0" layoutInCell="1" allowOverlap="1" wp14:anchorId="3BBF6A35" wp14:editId="395A4AD9">
                  <wp:simplePos x="0" y="0"/>
                  <wp:positionH relativeFrom="column">
                    <wp:posOffset>1148908</wp:posOffset>
                  </wp:positionH>
                  <wp:positionV relativeFrom="paragraph">
                    <wp:posOffset>126365</wp:posOffset>
                  </wp:positionV>
                  <wp:extent cx="1941002" cy="1059786"/>
                  <wp:effectExtent l="0" t="0" r="0" b="7620"/>
                  <wp:wrapNone/>
                  <wp:docPr id="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010" cy="106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FD0EDB" w14:textId="77777777" w:rsidR="00DF6340" w:rsidRDefault="00DF6340" w:rsidP="00DF6340">
            <w:pPr>
              <w:jc w:val="both"/>
            </w:pPr>
          </w:p>
          <w:p w14:paraId="462FB269" w14:textId="77777777" w:rsidR="00DF6340" w:rsidRPr="00DF6340" w:rsidRDefault="00DF6340" w:rsidP="00DF6340">
            <w:pPr>
              <w:jc w:val="both"/>
              <w:rPr>
                <w:b/>
              </w:rPr>
            </w:pPr>
          </w:p>
          <w:p w14:paraId="2EDC5198" w14:textId="77777777" w:rsidR="00DF6340" w:rsidRDefault="00DF6340" w:rsidP="00DF6340">
            <w:pPr>
              <w:jc w:val="both"/>
            </w:pPr>
          </w:p>
          <w:p w14:paraId="5532F9D3" w14:textId="77777777" w:rsidR="00DF6340" w:rsidRDefault="00DF6340" w:rsidP="00DF6340">
            <w:pPr>
              <w:jc w:val="both"/>
            </w:pPr>
          </w:p>
          <w:p w14:paraId="1FA70A0B" w14:textId="77777777" w:rsidR="00DF6340" w:rsidRPr="00DF6340" w:rsidRDefault="00DF6340" w:rsidP="00DF6340">
            <w:pPr>
              <w:jc w:val="both"/>
            </w:pPr>
            <w:r w:rsidRPr="00DF6340">
              <w:rPr>
                <w:b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7F62745" wp14:editId="194D6400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226695</wp:posOffset>
                      </wp:positionV>
                      <wp:extent cx="1445260" cy="262255"/>
                      <wp:effectExtent l="0" t="0" r="2540" b="0"/>
                      <wp:wrapSquare wrapText="bothSides"/>
                      <wp:docPr id="4" name="Cuadro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5260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txbx>
                              <w:txbxContent>
                                <w:p w14:paraId="3B586E95" w14:textId="77777777" w:rsidR="00DF6340" w:rsidRPr="00DF6340" w:rsidRDefault="00DF6340" w:rsidP="00DF634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DF6340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s-ES"/>
                                    </w:rPr>
                                    <w:t>ISS_2834_01239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F62745" id="CuadroTexto_x0020_1" o:spid="_x0000_s1027" type="#_x0000_t202" style="position:absolute;left:0;text-align:left;margin-left:117pt;margin-top:17.85pt;width:113.8pt;height:2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" fillcolor="yellow" stroked="f">
                      <v:textbox style="mso-fit-shape-to-text:t">
                        <w:txbxContent>
                          <w:p w14:paraId="3B586E95" w14:textId="77777777" w:rsidR="00DF6340" w:rsidRPr="00DF6340" w:rsidRDefault="00DF6340" w:rsidP="00DF634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DF634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s-ES"/>
                              </w:rPr>
                              <w:t>ISS_2834_01239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DF6340" w:rsidRPr="00DF6340" w14:paraId="7891D896" w14:textId="77777777" w:rsidTr="00DF6340">
        <w:trPr>
          <w:trHeight w:val="634"/>
        </w:trPr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08A326" w14:textId="77777777" w:rsidR="00DF6340" w:rsidRPr="00DF6340" w:rsidRDefault="00DF6340" w:rsidP="00DF6340">
            <w:r w:rsidRPr="00DF6340">
              <w:rPr>
                <w:lang w:val="es-ES"/>
              </w:rPr>
              <w:t>XSS</w:t>
            </w:r>
          </w:p>
        </w:tc>
        <w:tc>
          <w:tcPr>
            <w:tcW w:w="6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67AC50" w14:textId="77777777" w:rsidR="00000000" w:rsidRPr="00DF6340" w:rsidRDefault="00DF6340" w:rsidP="00DF6340">
            <w:pPr>
              <w:numPr>
                <w:ilvl w:val="0"/>
                <w:numId w:val="2"/>
              </w:numPr>
              <w:jc w:val="both"/>
            </w:pPr>
            <w:r w:rsidRPr="00DF6340">
              <w:rPr>
                <w:lang w:val="es-ES"/>
              </w:rPr>
              <w:t>Mantener el navegador web actualizado y tener habilitadas todas las medidas de seguridad.</w:t>
            </w:r>
          </w:p>
          <w:p w14:paraId="3D4A6C27" w14:textId="77777777" w:rsidR="00000000" w:rsidRPr="00DF6340" w:rsidRDefault="00DF6340" w:rsidP="00DF6340">
            <w:pPr>
              <w:numPr>
                <w:ilvl w:val="0"/>
                <w:numId w:val="2"/>
              </w:numPr>
              <w:jc w:val="both"/>
            </w:pPr>
            <w:r w:rsidRPr="00DF6340">
              <w:rPr>
                <w:lang w:val="es-ES"/>
              </w:rPr>
              <w:t xml:space="preserve">Tener cuidado antes de dar clic en un enlace, puede contener código malicioso con </w:t>
            </w:r>
            <w:r w:rsidRPr="00DF6340">
              <w:rPr>
                <w:lang w:val="es-ES"/>
              </w:rPr>
              <w:t>XSS.</w:t>
            </w:r>
          </w:p>
          <w:p w14:paraId="6B23EE01" w14:textId="77777777" w:rsidR="00000000" w:rsidRPr="00DF6340" w:rsidRDefault="00DF6340" w:rsidP="00DF6340">
            <w:pPr>
              <w:numPr>
                <w:ilvl w:val="0"/>
                <w:numId w:val="2"/>
              </w:numPr>
              <w:jc w:val="both"/>
            </w:pPr>
            <w:r w:rsidRPr="00DF6340">
              <w:rPr>
                <w:lang w:val="es-ES"/>
              </w:rPr>
              <w:t>Descargar complementos para filtrar ataques XSS, aunque actualmente la mayoría de navegadores ya cuentan con esta condición.</w:t>
            </w:r>
          </w:p>
          <w:p w14:paraId="5C6E9466" w14:textId="77777777" w:rsidR="00000000" w:rsidRPr="00DF6340" w:rsidRDefault="00DF6340" w:rsidP="00DF6340">
            <w:pPr>
              <w:numPr>
                <w:ilvl w:val="0"/>
                <w:numId w:val="2"/>
              </w:numPr>
              <w:jc w:val="both"/>
            </w:pPr>
            <w:r w:rsidRPr="00DF6340">
              <w:rPr>
                <w:lang w:val="es-ES"/>
              </w:rPr>
              <w:t>Finalizar la sesión tan pronto termine de usar una página web, esto dificulta que los hackers roben las ‘cookies’.</w:t>
            </w:r>
          </w:p>
          <w:p w14:paraId="193FE699" w14:textId="77777777" w:rsidR="00000000" w:rsidRPr="00DF6340" w:rsidRDefault="00DF6340" w:rsidP="00DF6340">
            <w:pPr>
              <w:numPr>
                <w:ilvl w:val="0"/>
                <w:numId w:val="2"/>
              </w:numPr>
              <w:jc w:val="both"/>
            </w:pPr>
            <w:r w:rsidRPr="00DF6340">
              <w:rPr>
                <w:lang w:val="es-ES"/>
              </w:rPr>
              <w:t>Hacer un filtrado de los datos de entrada de los formular</w:t>
            </w:r>
            <w:r w:rsidRPr="00DF6340">
              <w:rPr>
                <w:lang w:val="es-ES"/>
              </w:rPr>
              <w:t xml:space="preserve">ios y verificar que el tipo de datos y la longitud de cada campo sea </w:t>
            </w:r>
            <w:r w:rsidRPr="00DF6340">
              <w:rPr>
                <w:lang w:val="es-ES"/>
              </w:rPr>
              <w:lastRenderedPageBreak/>
              <w:t>igual al esperado. Se deberá filtrar caracteres especiales que puedan resultar peligrosos.</w:t>
            </w:r>
          </w:p>
          <w:p w14:paraId="437E3161" w14:textId="77777777" w:rsidR="00000000" w:rsidRPr="00DF6340" w:rsidRDefault="00DF6340" w:rsidP="00DF6340">
            <w:pPr>
              <w:numPr>
                <w:ilvl w:val="0"/>
                <w:numId w:val="2"/>
              </w:numPr>
              <w:jc w:val="both"/>
            </w:pPr>
            <w:r w:rsidRPr="00DF6340">
              <w:rPr>
                <w:lang w:val="es-ES"/>
              </w:rPr>
              <w:t xml:space="preserve">Escanear las aplicaciones </w:t>
            </w:r>
            <w:r w:rsidRPr="00DF6340">
              <w:rPr>
                <w:lang w:val="es-ES"/>
              </w:rPr>
              <w:t>en busca de código XSS. Existen varios escáneres de seguridad web especializados en encontrar código XSS, varios de ellos de código abierto.</w:t>
            </w:r>
          </w:p>
          <w:p w14:paraId="5B39401C" w14:textId="77777777" w:rsidR="00DF6340" w:rsidRDefault="00DF6340" w:rsidP="00DF6340">
            <w:pPr>
              <w:jc w:val="both"/>
              <w:rPr>
                <w:lang w:val="es-ES"/>
              </w:rPr>
            </w:pPr>
          </w:p>
          <w:p w14:paraId="3E5D6543" w14:textId="77777777" w:rsidR="00DF6340" w:rsidRDefault="00DF6340" w:rsidP="00DF6340">
            <w:pPr>
              <w:jc w:val="both"/>
              <w:rPr>
                <w:lang w:val="es-ES"/>
              </w:rPr>
            </w:pPr>
          </w:p>
          <w:p w14:paraId="2002952E" w14:textId="77777777" w:rsidR="00DF6340" w:rsidRDefault="00DF6340" w:rsidP="00DF6340">
            <w:pPr>
              <w:jc w:val="both"/>
              <w:rPr>
                <w:lang w:val="es-ES"/>
              </w:rPr>
            </w:pPr>
            <w:r w:rsidRPr="00DF6340">
              <w:rPr>
                <w:lang w:val="es-ES"/>
              </w:rPr>
              <w:drawing>
                <wp:anchor distT="0" distB="0" distL="114300" distR="114300" simplePos="0" relativeHeight="251666432" behindDoc="0" locked="0" layoutInCell="1" allowOverlap="1" wp14:anchorId="15916F46" wp14:editId="076693A5">
                  <wp:simplePos x="0" y="0"/>
                  <wp:positionH relativeFrom="column">
                    <wp:posOffset>1148908</wp:posOffset>
                  </wp:positionH>
                  <wp:positionV relativeFrom="paragraph">
                    <wp:posOffset>142240</wp:posOffset>
                  </wp:positionV>
                  <wp:extent cx="1533290" cy="1022704"/>
                  <wp:effectExtent l="0" t="0" r="0" b="0"/>
                  <wp:wrapNone/>
                  <wp:docPr id="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77" cy="102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21D763" w14:textId="77777777" w:rsidR="00DF6340" w:rsidRDefault="00DF6340" w:rsidP="00DF6340">
            <w:pPr>
              <w:jc w:val="both"/>
              <w:rPr>
                <w:lang w:val="es-ES"/>
              </w:rPr>
            </w:pPr>
          </w:p>
          <w:p w14:paraId="1350A3FE" w14:textId="77777777" w:rsidR="00DF6340" w:rsidRDefault="00DF6340" w:rsidP="00DF6340">
            <w:pPr>
              <w:jc w:val="both"/>
              <w:rPr>
                <w:lang w:val="es-ES"/>
              </w:rPr>
            </w:pPr>
          </w:p>
          <w:p w14:paraId="17B01580" w14:textId="77777777" w:rsidR="00DF6340" w:rsidRDefault="00DF6340" w:rsidP="00DF6340">
            <w:pPr>
              <w:jc w:val="both"/>
              <w:rPr>
                <w:lang w:val="es-ES"/>
              </w:rPr>
            </w:pPr>
          </w:p>
          <w:p w14:paraId="59359B40" w14:textId="77777777" w:rsidR="00DF6340" w:rsidRPr="00DF6340" w:rsidRDefault="00DF6340" w:rsidP="00DF6340">
            <w:pPr>
              <w:jc w:val="both"/>
            </w:pPr>
            <w:r w:rsidRPr="00DF6340">
              <w:rPr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53AD1CC" wp14:editId="3C8F4312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424815</wp:posOffset>
                      </wp:positionV>
                      <wp:extent cx="1413510" cy="262255"/>
                      <wp:effectExtent l="0" t="0" r="8890" b="0"/>
                      <wp:wrapSquare wrapText="bothSides"/>
                      <wp:docPr id="6" name="Cuadro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3510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txbx>
                              <w:txbxContent>
                                <w:p w14:paraId="23AD6E5F" w14:textId="77777777" w:rsidR="00DF6340" w:rsidRPr="00DF6340" w:rsidRDefault="00DF6340" w:rsidP="00DF634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8"/>
                                    </w:rPr>
                                  </w:pPr>
                                  <w:r w:rsidRPr="00DF6340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36"/>
                                      <w:lang w:val="es-ES"/>
                                    </w:rPr>
                                    <w:t>03E08146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3AD1CC" id="_x0000_s1028" type="#_x0000_t202" style="position:absolute;left:0;text-align:left;margin-left:108pt;margin-top:33.45pt;width:111.3pt;height:20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" fillcolor="yellow" stroked="f">
                      <v:textbox style="mso-fit-shape-to-text:t">
                        <w:txbxContent>
                          <w:p w14:paraId="23AD6E5F" w14:textId="77777777" w:rsidR="00DF6340" w:rsidRPr="00DF6340" w:rsidRDefault="00DF6340" w:rsidP="00DF634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DF634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36"/>
                                <w:lang w:val="es-ES"/>
                              </w:rPr>
                              <w:t>03E08146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DF6340" w:rsidRPr="00DF6340" w14:paraId="10A2BEA6" w14:textId="77777777" w:rsidTr="00DF6340">
        <w:trPr>
          <w:trHeight w:val="634"/>
        </w:trPr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2EF9BE" w14:textId="77777777" w:rsidR="00DF6340" w:rsidRPr="00DF6340" w:rsidRDefault="00DF6340" w:rsidP="00DF6340">
            <w:r w:rsidRPr="00DF6340">
              <w:rPr>
                <w:lang w:val="es-ES"/>
              </w:rPr>
              <w:lastRenderedPageBreak/>
              <w:t xml:space="preserve">Directorio o </w:t>
            </w:r>
            <w:proofErr w:type="spellStart"/>
            <w:r w:rsidRPr="00DF6340">
              <w:rPr>
                <w:lang w:val="es-ES"/>
              </w:rPr>
              <w:t>Path</w:t>
            </w:r>
            <w:proofErr w:type="spellEnd"/>
            <w:r w:rsidRPr="00DF6340">
              <w:rPr>
                <w:lang w:val="es-ES"/>
              </w:rPr>
              <w:t xml:space="preserve"> </w:t>
            </w:r>
            <w:proofErr w:type="spellStart"/>
            <w:r w:rsidRPr="00DF6340">
              <w:rPr>
                <w:lang w:val="es-ES"/>
              </w:rPr>
              <w:t>Traversal</w:t>
            </w:r>
            <w:proofErr w:type="spellEnd"/>
          </w:p>
        </w:tc>
        <w:tc>
          <w:tcPr>
            <w:tcW w:w="6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2F9C41" w14:textId="77777777" w:rsidR="00000000" w:rsidRPr="00DF6340" w:rsidRDefault="00DF6340" w:rsidP="00DF6340">
            <w:pPr>
              <w:numPr>
                <w:ilvl w:val="0"/>
                <w:numId w:val="3"/>
              </w:numPr>
              <w:jc w:val="both"/>
            </w:pPr>
            <w:r w:rsidRPr="00DF6340">
              <w:rPr>
                <w:lang w:val="es-ES"/>
              </w:rPr>
              <w:t>Instalar actualizaciones del software.</w:t>
            </w:r>
          </w:p>
          <w:p w14:paraId="2C8A463A" w14:textId="77777777" w:rsidR="00000000" w:rsidRPr="00DF6340" w:rsidRDefault="00DF6340" w:rsidP="00DF6340">
            <w:pPr>
              <w:numPr>
                <w:ilvl w:val="0"/>
                <w:numId w:val="3"/>
              </w:numPr>
              <w:jc w:val="both"/>
            </w:pPr>
            <w:r w:rsidRPr="00DF6340">
              <w:rPr>
                <w:lang w:val="es-ES"/>
              </w:rPr>
              <w:t>Usar de escáneres de vulnerabilidad. Algunas aplicaciones hacen escaneos sobre las cadenas intro</w:t>
            </w:r>
            <w:r w:rsidRPr="00DF6340">
              <w:rPr>
                <w:lang w:val="es-ES"/>
              </w:rPr>
              <w:t>ducidas buscando cadenas como ‘..’, ‘../’ o ‘..\’</w:t>
            </w:r>
          </w:p>
          <w:p w14:paraId="4FB4E607" w14:textId="77777777" w:rsidR="00000000" w:rsidRPr="00DF6340" w:rsidRDefault="00DF6340" w:rsidP="00DF6340">
            <w:pPr>
              <w:numPr>
                <w:ilvl w:val="0"/>
                <w:numId w:val="3"/>
              </w:numPr>
              <w:jc w:val="both"/>
            </w:pPr>
            <w:r w:rsidRPr="00DF6340">
              <w:rPr>
                <w:lang w:val="es-ES"/>
              </w:rPr>
              <w:t>Escoger no trabajar con intervenciones del usuario al utilizar llamadas al sistema.</w:t>
            </w:r>
          </w:p>
          <w:p w14:paraId="69E974E7" w14:textId="77777777" w:rsidR="00000000" w:rsidRPr="00DF6340" w:rsidRDefault="00DF6340" w:rsidP="00DF6340">
            <w:pPr>
              <w:numPr>
                <w:ilvl w:val="0"/>
                <w:numId w:val="3"/>
              </w:numPr>
              <w:jc w:val="both"/>
            </w:pPr>
            <w:r w:rsidRPr="00DF6340">
              <w:rPr>
                <w:lang w:val="es-ES"/>
              </w:rPr>
              <w:t>Filtrar y validar todas las entradas a través de aplicaciones web.</w:t>
            </w:r>
          </w:p>
          <w:p w14:paraId="3C36C45E" w14:textId="77777777" w:rsidR="00DF6340" w:rsidRDefault="00DF6340" w:rsidP="00DF6340">
            <w:pPr>
              <w:jc w:val="both"/>
              <w:rPr>
                <w:lang w:val="es-ES"/>
              </w:rPr>
            </w:pPr>
            <w:r w:rsidRPr="00DF6340">
              <w:rPr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306E4F2" wp14:editId="5A89D4FB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122555</wp:posOffset>
                      </wp:positionV>
                      <wp:extent cx="2089150" cy="260985"/>
                      <wp:effectExtent l="0" t="0" r="0" b="0"/>
                      <wp:wrapSquare wrapText="bothSides"/>
                      <wp:docPr id="8" name="Cuadro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9150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txbx>
                              <w:txbxContent>
                                <w:p w14:paraId="14C55657" w14:textId="77777777" w:rsidR="00DF6340" w:rsidRDefault="00DF6340" w:rsidP="00DF6340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s-ES"/>
                                    </w:rPr>
                                    <w:t>ISS_10348_01192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06E4F2" id="_x0000_s1029" type="#_x0000_t202" style="position:absolute;left:0;text-align:left;margin-left:71.1pt;margin-top:9.65pt;width:164.5pt;height:20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" fillcolor="yellow" stroked="f">
                      <v:textbox style="mso-fit-shape-to-text:t">
                        <w:txbxContent>
                          <w:p w14:paraId="14C55657" w14:textId="77777777" w:rsidR="00DF6340" w:rsidRDefault="00DF6340" w:rsidP="00DF634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s-ES"/>
                              </w:rPr>
                              <w:t>ISS_10348_01192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C182D0E" w14:textId="77777777" w:rsidR="00DF6340" w:rsidRDefault="00DF6340" w:rsidP="00DF6340">
            <w:pPr>
              <w:jc w:val="both"/>
              <w:rPr>
                <w:lang w:val="es-ES"/>
              </w:rPr>
            </w:pPr>
            <w:r w:rsidRPr="00DF6340">
              <w:rPr>
                <w:lang w:val="es-ES"/>
              </w:rPr>
              <w:drawing>
                <wp:anchor distT="0" distB="0" distL="114300" distR="114300" simplePos="0" relativeHeight="251668480" behindDoc="0" locked="0" layoutInCell="1" allowOverlap="1" wp14:anchorId="04C2ADBF" wp14:editId="3B901F20">
                  <wp:simplePos x="0" y="0"/>
                  <wp:positionH relativeFrom="column">
                    <wp:posOffset>920766</wp:posOffset>
                  </wp:positionH>
                  <wp:positionV relativeFrom="paragraph">
                    <wp:posOffset>12507</wp:posOffset>
                  </wp:positionV>
                  <wp:extent cx="2053608" cy="1367703"/>
                  <wp:effectExtent l="0" t="0" r="3810" b="4445"/>
                  <wp:wrapNone/>
                  <wp:docPr id="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608" cy="136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8542EE" w14:textId="77777777" w:rsidR="00DF6340" w:rsidRDefault="00DF6340" w:rsidP="00DF6340">
            <w:pPr>
              <w:jc w:val="both"/>
              <w:rPr>
                <w:lang w:val="es-ES"/>
              </w:rPr>
            </w:pPr>
          </w:p>
          <w:p w14:paraId="2165A44A" w14:textId="77777777" w:rsidR="00DF6340" w:rsidRDefault="00DF6340" w:rsidP="00DF6340">
            <w:pPr>
              <w:tabs>
                <w:tab w:val="left" w:pos="1659"/>
              </w:tabs>
              <w:jc w:val="both"/>
              <w:rPr>
                <w:lang w:val="es-ES"/>
              </w:rPr>
            </w:pPr>
            <w:r>
              <w:rPr>
                <w:lang w:val="es-ES"/>
              </w:rPr>
              <w:tab/>
            </w:r>
          </w:p>
          <w:p w14:paraId="535C8013" w14:textId="77777777" w:rsidR="00DF6340" w:rsidRDefault="00DF6340" w:rsidP="00DF6340">
            <w:pPr>
              <w:jc w:val="both"/>
            </w:pPr>
          </w:p>
          <w:p w14:paraId="1EAA46E6" w14:textId="77777777" w:rsidR="00DF6340" w:rsidRDefault="00DF6340" w:rsidP="00DF6340">
            <w:pPr>
              <w:jc w:val="both"/>
            </w:pPr>
          </w:p>
          <w:p w14:paraId="056EB1E9" w14:textId="77777777" w:rsidR="00DF6340" w:rsidRDefault="00DF6340" w:rsidP="00DF6340">
            <w:pPr>
              <w:jc w:val="both"/>
            </w:pPr>
          </w:p>
          <w:p w14:paraId="02ABEEA5" w14:textId="77777777" w:rsidR="00DF6340" w:rsidRDefault="00DF6340" w:rsidP="00DF6340">
            <w:pPr>
              <w:jc w:val="both"/>
            </w:pPr>
          </w:p>
          <w:p w14:paraId="18EEEFDC" w14:textId="77777777" w:rsidR="00DF6340" w:rsidRDefault="00DF6340" w:rsidP="00DF6340">
            <w:pPr>
              <w:jc w:val="both"/>
            </w:pPr>
            <w:bookmarkStart w:id="0" w:name="_GoBack"/>
            <w:bookmarkEnd w:id="0"/>
          </w:p>
          <w:p w14:paraId="21747C14" w14:textId="77777777" w:rsidR="00DF6340" w:rsidRDefault="00DF6340" w:rsidP="00DF6340">
            <w:pPr>
              <w:jc w:val="both"/>
            </w:pPr>
          </w:p>
          <w:p w14:paraId="0CC8DBBE" w14:textId="77777777" w:rsidR="00DF6340" w:rsidRPr="00DF6340" w:rsidRDefault="00DF6340" w:rsidP="00DF6340">
            <w:pPr>
              <w:jc w:val="both"/>
            </w:pPr>
          </w:p>
        </w:tc>
      </w:tr>
    </w:tbl>
    <w:p w14:paraId="4E78A9BD" w14:textId="77777777" w:rsidR="00DF6340" w:rsidRPr="00DF6340" w:rsidRDefault="00DF6340" w:rsidP="00DF6340"/>
    <w:p w14:paraId="0614A3C9" w14:textId="77777777" w:rsidR="00DF6340" w:rsidRPr="00DF6340" w:rsidRDefault="00DF6340" w:rsidP="00DF6340"/>
    <w:p w14:paraId="60DC0D9D" w14:textId="77777777" w:rsidR="00DF6340" w:rsidRPr="00DF6340" w:rsidRDefault="00DF6340" w:rsidP="00DF6340"/>
    <w:p w14:paraId="750337B1" w14:textId="77777777" w:rsidR="00DF6340" w:rsidRPr="00DF6340" w:rsidRDefault="00DF6340" w:rsidP="00DF6340"/>
    <w:p w14:paraId="177C8494" w14:textId="77777777" w:rsidR="00DF6340" w:rsidRPr="00DF6340" w:rsidRDefault="00DF6340" w:rsidP="00DF6340"/>
    <w:p w14:paraId="1EF6DE3C" w14:textId="77777777" w:rsidR="00DF6340" w:rsidRPr="00DF6340" w:rsidRDefault="00DF6340" w:rsidP="00DF6340"/>
    <w:p w14:paraId="7FB86DAC" w14:textId="77777777" w:rsidR="00DF6340" w:rsidRPr="00DF6340" w:rsidRDefault="00DF6340" w:rsidP="00DF6340"/>
    <w:p w14:paraId="6154636E" w14:textId="77777777" w:rsidR="00DF6340" w:rsidRPr="00DF6340" w:rsidRDefault="00DF6340" w:rsidP="00DF6340"/>
    <w:p w14:paraId="7D776E37" w14:textId="77777777" w:rsidR="00DF6340" w:rsidRPr="00DF6340" w:rsidRDefault="00DF6340" w:rsidP="00DF6340"/>
    <w:p w14:paraId="69CC2C77" w14:textId="77777777" w:rsidR="00DF6340" w:rsidRPr="00DF6340" w:rsidRDefault="00DF6340" w:rsidP="00DF6340"/>
    <w:p w14:paraId="58D2AE11" w14:textId="77777777" w:rsidR="00DF6340" w:rsidRPr="00DF6340" w:rsidRDefault="00DF6340" w:rsidP="00DF6340"/>
    <w:p w14:paraId="256C9E0A" w14:textId="77777777" w:rsidR="001010FC" w:rsidRPr="00DF6340" w:rsidRDefault="00DF6340" w:rsidP="00DF6340">
      <w:pPr>
        <w:tabs>
          <w:tab w:val="left" w:pos="5213"/>
        </w:tabs>
      </w:pPr>
      <w:r>
        <w:tab/>
      </w:r>
    </w:p>
    <w:sectPr w:rsidR="001010FC" w:rsidRPr="00DF6340" w:rsidSect="003815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86AF1"/>
    <w:multiLevelType w:val="hybridMultilevel"/>
    <w:tmpl w:val="C48E08E8"/>
    <w:lvl w:ilvl="0" w:tplc="FC9C96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B43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F64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409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2EEC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10A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1EF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44F6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EC5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66D3475"/>
    <w:multiLevelType w:val="hybridMultilevel"/>
    <w:tmpl w:val="6BA61B92"/>
    <w:lvl w:ilvl="0" w:tplc="00365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1A9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822F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F212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5A2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14F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720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D24E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5CF5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9226847"/>
    <w:multiLevelType w:val="hybridMultilevel"/>
    <w:tmpl w:val="63F41D88"/>
    <w:lvl w:ilvl="0" w:tplc="483A2F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D6D4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C48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A455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AC9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BA3A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20D6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54F8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944D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340"/>
    <w:rsid w:val="001010FC"/>
    <w:rsid w:val="00381500"/>
    <w:rsid w:val="00DF6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96C2CB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CO" w:eastAsia="es-E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F6340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7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636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93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41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2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584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30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2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9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8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57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90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6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7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image" Target="media/image5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278</Words>
  <Characters>1529</Characters>
  <Application>Microsoft Macintosh Word</Application>
  <DocSecurity>0</DocSecurity>
  <Lines>12</Lines>
  <Paragraphs>3</Paragraphs>
  <ScaleCrop>false</ScaleCrop>
  <LinksUpToDate>false</LinksUpToDate>
  <CharactersWithSpaces>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2016-06-30T16:57:00Z</dcterms:created>
  <dcterms:modified xsi:type="dcterms:W3CDTF">2016-06-30T17:00:00Z</dcterms:modified>
</cp:coreProperties>
</file>