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2D" w:rsidRPr="00DB76C8" w:rsidRDefault="00DB76C8" w:rsidP="00DB76C8">
      <w:pPr>
        <w:jc w:val="center"/>
        <w:rPr>
          <w:rFonts w:ascii="Arial" w:hAnsi="Arial" w:cs="Arial"/>
          <w:b/>
          <w:sz w:val="24"/>
          <w:szCs w:val="24"/>
        </w:rPr>
      </w:pPr>
      <w:r w:rsidRPr="00DB76C8">
        <w:rPr>
          <w:rFonts w:ascii="Arial" w:hAnsi="Arial" w:cs="Arial"/>
          <w:b/>
          <w:sz w:val="24"/>
          <w:szCs w:val="24"/>
          <w:bdr w:val="none" w:sz="0" w:space="0" w:color="auto" w:frame="1"/>
        </w:rPr>
        <w:t>Importancia de la segmentación de mercados</w:t>
      </w:r>
    </w:p>
    <w:p w:rsidR="004D17A7" w:rsidRDefault="00DB76C8" w:rsidP="00DB76C8">
      <w:pPr>
        <w:jc w:val="both"/>
        <w:rPr>
          <w:rFonts w:ascii="Arial" w:hAnsi="Arial" w:cs="Arial"/>
          <w:sz w:val="24"/>
          <w:szCs w:val="24"/>
        </w:rPr>
      </w:pPr>
      <w:r w:rsidRPr="00DB76C8">
        <w:rPr>
          <w:rFonts w:ascii="Arial" w:hAnsi="Arial" w:cs="Arial"/>
          <w:b/>
          <w:sz w:val="24"/>
          <w:szCs w:val="24"/>
        </w:rPr>
        <w:t>Instrucción:</w:t>
      </w:r>
      <w:r>
        <w:rPr>
          <w:rFonts w:ascii="Arial" w:hAnsi="Arial" w:cs="Arial"/>
          <w:sz w:val="24"/>
          <w:szCs w:val="24"/>
        </w:rPr>
        <w:t xml:space="preserve"> realizar</w:t>
      </w:r>
      <w:r w:rsidR="003C48CB">
        <w:rPr>
          <w:rFonts w:ascii="Arial" w:hAnsi="Arial" w:cs="Arial"/>
          <w:sz w:val="24"/>
          <w:szCs w:val="24"/>
        </w:rPr>
        <w:t xml:space="preserve"> </w:t>
      </w:r>
      <w:r w:rsidR="00BB608A">
        <w:rPr>
          <w:rFonts w:ascii="Arial" w:hAnsi="Arial" w:cs="Arial"/>
          <w:sz w:val="24"/>
          <w:szCs w:val="24"/>
        </w:rPr>
        <w:t>interactividad de 3 secciones con la plantilla:</w:t>
      </w:r>
      <w:r w:rsidR="00BB608A" w:rsidRPr="00BB608A">
        <w:t xml:space="preserve"> </w:t>
      </w:r>
      <w:r w:rsidR="004C1849" w:rsidRPr="004C1849">
        <w:rPr>
          <w:rStyle w:val="Hipervnculo"/>
          <w:rFonts w:ascii="Arial" w:hAnsi="Arial" w:cs="Arial"/>
          <w:sz w:val="24"/>
          <w:szCs w:val="24"/>
        </w:rPr>
        <w:t xml:space="preserve">Edge\3 </w:t>
      </w:r>
      <w:proofErr w:type="spellStart"/>
      <w:r w:rsidR="004C1849" w:rsidRPr="004C1849">
        <w:rPr>
          <w:rStyle w:val="Hipervnculo"/>
          <w:rFonts w:ascii="Arial" w:hAnsi="Arial" w:cs="Arial"/>
          <w:sz w:val="24"/>
          <w:szCs w:val="24"/>
        </w:rPr>
        <w:t>items</w:t>
      </w:r>
      <w:proofErr w:type="spellEnd"/>
      <w:r w:rsidR="004C1849" w:rsidRPr="004C1849">
        <w:rPr>
          <w:rStyle w:val="Hipervnculo"/>
          <w:rFonts w:ascii="Arial" w:hAnsi="Arial" w:cs="Arial"/>
          <w:sz w:val="24"/>
          <w:szCs w:val="24"/>
        </w:rPr>
        <w:t>\</w:t>
      </w:r>
      <w:proofErr w:type="spellStart"/>
      <w:r w:rsidR="004C1849" w:rsidRPr="004C1849">
        <w:rPr>
          <w:rStyle w:val="Hipervnculo"/>
          <w:rFonts w:ascii="Arial" w:hAnsi="Arial" w:cs="Arial"/>
          <w:sz w:val="24"/>
          <w:szCs w:val="24"/>
        </w:rPr>
        <w:t>triangulo_margenes</w:t>
      </w:r>
      <w:proofErr w:type="spellEnd"/>
      <w:r w:rsidR="004C1849">
        <w:rPr>
          <w:rFonts w:ascii="Arial" w:hAnsi="Arial" w:cs="Arial"/>
          <w:sz w:val="24"/>
          <w:szCs w:val="24"/>
        </w:rPr>
        <w:t xml:space="preserve">. </w:t>
      </w:r>
      <w:r w:rsidR="00630A2B">
        <w:rPr>
          <w:rFonts w:ascii="Arial" w:hAnsi="Arial" w:cs="Arial"/>
          <w:sz w:val="24"/>
          <w:szCs w:val="24"/>
        </w:rPr>
        <w:t xml:space="preserve">Va título + introducción + instrucción + </w:t>
      </w:r>
      <w:r w:rsidR="00250B8D">
        <w:rPr>
          <w:rFonts w:ascii="Arial" w:hAnsi="Arial" w:cs="Arial"/>
          <w:sz w:val="24"/>
          <w:szCs w:val="24"/>
        </w:rPr>
        <w:t>la interactividad.</w:t>
      </w:r>
    </w:p>
    <w:p w:rsidR="004C1849" w:rsidRDefault="004C1849" w:rsidP="001370ED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4C1849" w:rsidRDefault="004C1849" w:rsidP="001370ED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1370ED" w:rsidRDefault="00404A67" w:rsidP="004C1849">
      <w:pPr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4C1849">
        <w:rPr>
          <w:rFonts w:ascii="Arial" w:hAnsi="Arial" w:cs="Arial"/>
          <w:b/>
          <w:sz w:val="24"/>
          <w:szCs w:val="24"/>
          <w:bdr w:val="none" w:sz="0" w:space="0" w:color="auto" w:frame="1"/>
        </w:rPr>
        <w:t>T</w:t>
      </w:r>
      <w:r w:rsidR="00572A39" w:rsidRPr="004C184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odas las personas manejan necesidades y preferencias distintas a la hora de consumir productos, la segmentación ayuda y contribuye a la toma de decisiones, a definir los objetivos del </w:t>
      </w:r>
      <w:r w:rsidR="00572A39" w:rsidRPr="004C1849">
        <w:rPr>
          <w:rFonts w:ascii="Arial" w:hAnsi="Arial" w:cs="Arial"/>
          <w:b/>
          <w:i/>
          <w:sz w:val="24"/>
          <w:szCs w:val="24"/>
          <w:bdr w:val="none" w:sz="0" w:space="0" w:color="auto" w:frame="1"/>
        </w:rPr>
        <w:t>marketing</w:t>
      </w:r>
      <w:r w:rsidR="00572A39" w:rsidRPr="004C184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y a optimizar recursos.</w:t>
      </w:r>
      <w:r w:rsidR="004C184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</w:p>
    <w:p w:rsidR="004C1849" w:rsidRPr="00AC60B7" w:rsidRDefault="004C1849" w:rsidP="004C1849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bdr w:val="none" w:sz="0" w:space="0" w:color="auto" w:frame="1"/>
        </w:rPr>
      </w:pPr>
      <w:r w:rsidRPr="00AC60B7">
        <w:rPr>
          <w:rFonts w:ascii="Arial" w:hAnsi="Arial" w:cs="Arial"/>
          <w:b/>
          <w:i/>
          <w:color w:val="4472C4" w:themeColor="accent5"/>
          <w:sz w:val="24"/>
          <w:szCs w:val="24"/>
          <w:bdr w:val="none" w:sz="0" w:space="0" w:color="auto" w:frame="1"/>
        </w:rPr>
        <w:t xml:space="preserve">Haz clic en cada título para </w:t>
      </w:r>
      <w:r w:rsidR="00AC60B7" w:rsidRPr="00AC60B7">
        <w:rPr>
          <w:rFonts w:ascii="Arial" w:hAnsi="Arial" w:cs="Arial"/>
          <w:b/>
          <w:i/>
          <w:color w:val="4472C4" w:themeColor="accent5"/>
          <w:sz w:val="24"/>
          <w:szCs w:val="24"/>
          <w:bdr w:val="none" w:sz="0" w:space="0" w:color="auto" w:frame="1"/>
        </w:rPr>
        <w:t>conocer</w:t>
      </w:r>
      <w:r w:rsidRPr="00AC60B7">
        <w:rPr>
          <w:rFonts w:ascii="Arial" w:hAnsi="Arial" w:cs="Arial"/>
          <w:b/>
          <w:i/>
          <w:color w:val="4472C4" w:themeColor="accent5"/>
          <w:sz w:val="24"/>
          <w:szCs w:val="24"/>
          <w:bdr w:val="none" w:sz="0" w:space="0" w:color="auto" w:frame="1"/>
        </w:rPr>
        <w:t xml:space="preserve"> más: </w:t>
      </w:r>
    </w:p>
    <w:p w:rsidR="00DC7429" w:rsidRDefault="001370ED" w:rsidP="001370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7429" w:rsidRPr="00DB76C8" w:rsidRDefault="00780271" w:rsidP="00DB76C8">
      <w:pPr>
        <w:jc w:val="both"/>
        <w:rPr>
          <w:rFonts w:ascii="Arial" w:hAnsi="Arial" w:cs="Arial"/>
          <w:sz w:val="24"/>
          <w:szCs w:val="24"/>
        </w:rPr>
      </w:pPr>
      <w:r w:rsidRPr="00027ACE">
        <w:rPr>
          <w:rFonts w:ascii="Arial" w:hAnsi="Arial" w:cs="Arial"/>
          <w:sz w:val="24"/>
          <w:szCs w:val="24"/>
          <w:highlight w:val="yellow"/>
        </w:rPr>
        <w:t xml:space="preserve">1. </w:t>
      </w:r>
      <w:r w:rsidR="00B345BA" w:rsidRPr="00027ACE">
        <w:rPr>
          <w:rFonts w:ascii="Arial" w:hAnsi="Arial" w:cs="Arial"/>
          <w:b/>
          <w:sz w:val="24"/>
          <w:szCs w:val="24"/>
          <w:highlight w:val="yellow"/>
        </w:rPr>
        <w:t>Ventajas de la segmentación</w:t>
      </w:r>
      <w:r w:rsidR="00076968" w:rsidRPr="008544EF">
        <w:rPr>
          <w:rFonts w:ascii="Arial" w:hAnsi="Arial" w:cs="Arial"/>
          <w:sz w:val="24"/>
          <w:szCs w:val="24"/>
        </w:rPr>
        <w:t xml:space="preserve"> </w:t>
      </w:r>
    </w:p>
    <w:p w:rsidR="00DB76C8" w:rsidRPr="001370ED" w:rsidRDefault="00DB76C8" w:rsidP="00275098">
      <w:pPr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DB76C8" w:rsidRDefault="00DB76C8" w:rsidP="00DB7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365B">
        <w:rPr>
          <w:rFonts w:ascii="Arial" w:hAnsi="Arial" w:cs="Arial"/>
          <w:sz w:val="24"/>
          <w:szCs w:val="24"/>
        </w:rPr>
        <w:t xml:space="preserve"> </w:t>
      </w:r>
      <w:r w:rsidRPr="00DB76C8">
        <w:rPr>
          <w:rFonts w:ascii="Arial" w:hAnsi="Arial" w:cs="Arial"/>
          <w:sz w:val="24"/>
          <w:szCs w:val="24"/>
          <w:bdr w:val="none" w:sz="0" w:space="0" w:color="auto" w:frame="1"/>
        </w:rPr>
        <w:t>Identifica grupos de clientes con necesidades similares, analizando sus características y comportamientos de compra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</w:p>
    <w:p w:rsidR="00A300C3" w:rsidRDefault="00A300C3" w:rsidP="00DB7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76C8" w:rsidRPr="00DB76C8">
        <w:rPr>
          <w:rFonts w:ascii="Arial" w:hAnsi="Arial" w:cs="Arial"/>
          <w:sz w:val="24"/>
          <w:szCs w:val="24"/>
          <w:bdr w:val="none" w:sz="0" w:space="0" w:color="auto" w:frame="1"/>
        </w:rPr>
        <w:t>Proporciona información que ayuda a diseñar mezclas de</w:t>
      </w:r>
      <w:r w:rsidR="00DB76C8" w:rsidRPr="00A300C3">
        <w:rPr>
          <w:rFonts w:ascii="Arial" w:hAnsi="Arial" w:cs="Arial"/>
          <w:i/>
          <w:sz w:val="24"/>
          <w:szCs w:val="24"/>
          <w:bdr w:val="none" w:sz="0" w:space="0" w:color="auto" w:frame="1"/>
        </w:rPr>
        <w:t xml:space="preserve"> marketing </w:t>
      </w:r>
      <w:r w:rsidR="00DB76C8" w:rsidRPr="00DB76C8">
        <w:rPr>
          <w:rFonts w:ascii="Arial" w:hAnsi="Arial" w:cs="Arial"/>
          <w:sz w:val="24"/>
          <w:szCs w:val="24"/>
          <w:bdr w:val="none" w:sz="0" w:space="0" w:color="auto" w:frame="1"/>
        </w:rPr>
        <w:t>específicas para los deseos del segmento</w:t>
      </w:r>
      <w:r w:rsidR="000D0EFF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DB76C8" w:rsidRPr="00DB76C8" w:rsidRDefault="00A300C3" w:rsidP="00DB76C8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3.</w:t>
      </w:r>
      <w:r w:rsidR="00C70A09">
        <w:rPr>
          <w:rFonts w:ascii="Arial" w:hAnsi="Arial" w:cs="Arial"/>
          <w:sz w:val="24"/>
          <w:szCs w:val="24"/>
        </w:rPr>
        <w:t xml:space="preserve"> </w:t>
      </w:r>
      <w:r w:rsidR="00DB76C8" w:rsidRPr="00DB76C8">
        <w:rPr>
          <w:rFonts w:ascii="Arial" w:hAnsi="Arial" w:cs="Arial"/>
          <w:sz w:val="24"/>
          <w:szCs w:val="24"/>
          <w:bdr w:val="none" w:sz="0" w:space="0" w:color="auto" w:frame="1"/>
        </w:rPr>
        <w:t>Ayuda a conseguir l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os objetivos de la organización, </w:t>
      </w:r>
      <w:r w:rsidR="00DB76C8" w:rsidRPr="00DB76C8">
        <w:rPr>
          <w:rFonts w:ascii="Arial" w:hAnsi="Arial" w:cs="Arial"/>
          <w:sz w:val="24"/>
          <w:szCs w:val="24"/>
          <w:bdr w:val="none" w:sz="0" w:space="0" w:color="auto" w:frame="1"/>
        </w:rPr>
        <w:t>al tiempo que satisface las necesidades de los clientes</w:t>
      </w:r>
      <w:r w:rsidR="000D0EFF">
        <w:rPr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:rsidR="00FC1A42" w:rsidRDefault="00FC1A42" w:rsidP="00DB76C8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FC1A42" w:rsidRPr="003C660E" w:rsidRDefault="00FC1A42" w:rsidP="00DB76C8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027ACE">
        <w:rPr>
          <w:rFonts w:ascii="Arial" w:hAnsi="Arial" w:cs="Arial"/>
          <w:sz w:val="24"/>
          <w:szCs w:val="24"/>
          <w:highlight w:val="yellow"/>
          <w:bdr w:val="none" w:sz="0" w:space="0" w:color="auto" w:frame="1"/>
        </w:rPr>
        <w:t xml:space="preserve">2. </w:t>
      </w:r>
      <w:r w:rsidR="00076968" w:rsidRPr="00027ACE">
        <w:rPr>
          <w:rFonts w:ascii="Arial" w:hAnsi="Arial" w:cs="Arial"/>
          <w:b/>
          <w:sz w:val="24"/>
          <w:szCs w:val="24"/>
          <w:highlight w:val="yellow"/>
          <w:bdr w:val="none" w:sz="0" w:space="0" w:color="auto" w:frame="1"/>
        </w:rPr>
        <w:t>Esquema de segmentación</w:t>
      </w:r>
      <w:r w:rsidR="003C660E" w:rsidRPr="00D47EA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</w:p>
    <w:p w:rsidR="00DB76C8" w:rsidRPr="00F40B82" w:rsidRDefault="00DB76C8" w:rsidP="00027ACE">
      <w:pPr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F40B82">
        <w:rPr>
          <w:rFonts w:ascii="Arial" w:hAnsi="Arial" w:cs="Arial"/>
          <w:b/>
          <w:sz w:val="24"/>
          <w:szCs w:val="24"/>
          <w:bdr w:val="none" w:sz="0" w:space="0" w:color="auto" w:frame="1"/>
        </w:rPr>
        <w:t>Un esquema de segmentación debe contar con cuatro criterios básicos para que el segmento escogido sea útil a la empresa:</w:t>
      </w:r>
    </w:p>
    <w:p w:rsidR="00DB76C8" w:rsidRPr="006E09F5" w:rsidRDefault="00DB76C8" w:rsidP="00F271B1">
      <w:pPr>
        <w:pStyle w:val="Prrafodelista"/>
        <w:numPr>
          <w:ilvl w:val="0"/>
          <w:numId w:val="2"/>
        </w:numPr>
        <w:rPr>
          <w:rFonts w:cs="Arial"/>
          <w:szCs w:val="24"/>
          <w:bdr w:val="none" w:sz="0" w:space="0" w:color="auto" w:frame="1"/>
        </w:rPr>
      </w:pPr>
      <w:r w:rsidRPr="006E09F5">
        <w:rPr>
          <w:rFonts w:cs="Arial"/>
          <w:b/>
          <w:szCs w:val="24"/>
          <w:bdr w:val="none" w:sz="0" w:space="0" w:color="auto" w:frame="1"/>
        </w:rPr>
        <w:t>Sustancialidad</w:t>
      </w:r>
      <w:r w:rsidR="006E09F5" w:rsidRPr="006E09F5">
        <w:rPr>
          <w:rFonts w:cs="Arial"/>
          <w:b/>
          <w:szCs w:val="24"/>
          <w:bdr w:val="none" w:sz="0" w:space="0" w:color="auto" w:frame="1"/>
        </w:rPr>
        <w:t xml:space="preserve">. </w:t>
      </w:r>
      <w:r w:rsidRPr="006E09F5">
        <w:rPr>
          <w:rFonts w:cs="Arial"/>
          <w:szCs w:val="24"/>
          <w:bdr w:val="none" w:sz="0" w:space="0" w:color="auto" w:frame="1"/>
        </w:rPr>
        <w:t xml:space="preserve">Debe ser amplio para que se pueda desarrollar y mantener la mezcla de </w:t>
      </w:r>
      <w:r w:rsidRPr="006E09F5">
        <w:rPr>
          <w:rFonts w:cs="Arial"/>
          <w:i/>
          <w:szCs w:val="24"/>
          <w:bdr w:val="none" w:sz="0" w:space="0" w:color="auto" w:frame="1"/>
        </w:rPr>
        <w:t>marketing</w:t>
      </w:r>
      <w:r w:rsidRPr="006E09F5">
        <w:rPr>
          <w:rFonts w:cs="Arial"/>
          <w:szCs w:val="24"/>
          <w:bdr w:val="none" w:sz="0" w:space="0" w:color="auto" w:frame="1"/>
        </w:rPr>
        <w:t>.</w:t>
      </w:r>
    </w:p>
    <w:p w:rsidR="00DB76C8" w:rsidRPr="0016222B" w:rsidRDefault="00DB76C8" w:rsidP="00DB76C8">
      <w:pPr>
        <w:pStyle w:val="Prrafodelista"/>
        <w:rPr>
          <w:rFonts w:cs="Arial"/>
          <w:szCs w:val="24"/>
          <w:bdr w:val="none" w:sz="0" w:space="0" w:color="auto" w:frame="1"/>
        </w:rPr>
      </w:pPr>
    </w:p>
    <w:p w:rsidR="00DB76C8" w:rsidRPr="006E09F5" w:rsidRDefault="00DB76C8" w:rsidP="006E09F5">
      <w:pPr>
        <w:pStyle w:val="Prrafodelista"/>
        <w:numPr>
          <w:ilvl w:val="0"/>
          <w:numId w:val="2"/>
        </w:numPr>
        <w:rPr>
          <w:rFonts w:cs="Arial"/>
          <w:szCs w:val="24"/>
          <w:bdr w:val="none" w:sz="0" w:space="0" w:color="auto" w:frame="1"/>
        </w:rPr>
      </w:pPr>
      <w:r w:rsidRPr="006E09F5">
        <w:rPr>
          <w:rFonts w:cs="Arial"/>
          <w:b/>
          <w:szCs w:val="24"/>
          <w:bdr w:val="none" w:sz="0" w:space="0" w:color="auto" w:frame="1"/>
        </w:rPr>
        <w:t>Posibilidad de identificación y medición.</w:t>
      </w:r>
      <w:r w:rsidR="006E09F5">
        <w:rPr>
          <w:rFonts w:cs="Arial"/>
          <w:b/>
          <w:szCs w:val="24"/>
          <w:bdr w:val="none" w:sz="0" w:space="0" w:color="auto" w:frame="1"/>
        </w:rPr>
        <w:t xml:space="preserve"> </w:t>
      </w:r>
      <w:r w:rsidRPr="006E09F5">
        <w:rPr>
          <w:rFonts w:cs="Arial"/>
          <w:szCs w:val="24"/>
          <w:bdr w:val="none" w:sz="0" w:space="0" w:color="auto" w:frame="1"/>
        </w:rPr>
        <w:t>Los segmentos deben proporcionar facilidades para medirlos e identificarlos</w:t>
      </w:r>
      <w:r w:rsidR="006E09F5">
        <w:rPr>
          <w:rFonts w:cs="Arial"/>
          <w:szCs w:val="24"/>
          <w:bdr w:val="none" w:sz="0" w:space="0" w:color="auto" w:frame="1"/>
        </w:rPr>
        <w:t>.</w:t>
      </w:r>
    </w:p>
    <w:p w:rsidR="00DB76C8" w:rsidRPr="0016222B" w:rsidRDefault="00DB76C8" w:rsidP="00DB76C8">
      <w:pPr>
        <w:pStyle w:val="Prrafodelista"/>
        <w:rPr>
          <w:rFonts w:cs="Arial"/>
          <w:szCs w:val="24"/>
          <w:bdr w:val="none" w:sz="0" w:space="0" w:color="auto" w:frame="1"/>
        </w:rPr>
      </w:pPr>
    </w:p>
    <w:p w:rsidR="00DB76C8" w:rsidRPr="006E09F5" w:rsidRDefault="00DB76C8" w:rsidP="00DB4A42">
      <w:pPr>
        <w:pStyle w:val="Prrafodelista"/>
        <w:numPr>
          <w:ilvl w:val="0"/>
          <w:numId w:val="2"/>
        </w:numPr>
        <w:rPr>
          <w:rFonts w:cs="Arial"/>
          <w:szCs w:val="24"/>
          <w:bdr w:val="none" w:sz="0" w:space="0" w:color="auto" w:frame="1"/>
        </w:rPr>
      </w:pPr>
      <w:r w:rsidRPr="006E09F5">
        <w:rPr>
          <w:rFonts w:cs="Arial"/>
          <w:b/>
          <w:szCs w:val="24"/>
          <w:bdr w:val="none" w:sz="0" w:space="0" w:color="auto" w:frame="1"/>
        </w:rPr>
        <w:t>Posibilidad de accesibilidad</w:t>
      </w:r>
      <w:r w:rsidR="006E09F5" w:rsidRPr="006E09F5">
        <w:rPr>
          <w:rFonts w:cs="Arial"/>
          <w:b/>
          <w:szCs w:val="24"/>
          <w:bdr w:val="none" w:sz="0" w:space="0" w:color="auto" w:frame="1"/>
        </w:rPr>
        <w:t xml:space="preserve">. </w:t>
      </w:r>
      <w:r w:rsidR="00EE4EF4" w:rsidRPr="006E09F5">
        <w:rPr>
          <w:rFonts w:cs="Arial"/>
          <w:szCs w:val="24"/>
          <w:bdr w:val="none" w:sz="0" w:space="0" w:color="auto" w:frame="1"/>
        </w:rPr>
        <w:t>Q</w:t>
      </w:r>
      <w:r w:rsidRPr="006E09F5">
        <w:rPr>
          <w:rFonts w:cs="Arial"/>
          <w:szCs w:val="24"/>
          <w:bdr w:val="none" w:sz="0" w:space="0" w:color="auto" w:frame="1"/>
        </w:rPr>
        <w:t xml:space="preserve">ue permita llegar al segmento escogido con mezclas de </w:t>
      </w:r>
      <w:r w:rsidRPr="006E09F5">
        <w:rPr>
          <w:rFonts w:cs="Arial"/>
          <w:i/>
          <w:szCs w:val="24"/>
          <w:bdr w:val="none" w:sz="0" w:space="0" w:color="auto" w:frame="1"/>
        </w:rPr>
        <w:t>marketing</w:t>
      </w:r>
      <w:r w:rsidRPr="006E09F5">
        <w:rPr>
          <w:rFonts w:cs="Arial"/>
          <w:szCs w:val="24"/>
          <w:bdr w:val="none" w:sz="0" w:space="0" w:color="auto" w:frame="1"/>
        </w:rPr>
        <w:t xml:space="preserve"> personalizadas.</w:t>
      </w:r>
    </w:p>
    <w:p w:rsidR="00DB76C8" w:rsidRPr="0016222B" w:rsidRDefault="00DB76C8" w:rsidP="00DB76C8">
      <w:pPr>
        <w:pStyle w:val="Prrafodelista"/>
        <w:rPr>
          <w:rFonts w:cs="Arial"/>
          <w:szCs w:val="24"/>
          <w:bdr w:val="none" w:sz="0" w:space="0" w:color="auto" w:frame="1"/>
        </w:rPr>
      </w:pPr>
    </w:p>
    <w:p w:rsidR="00DB76C8" w:rsidRPr="0016222B" w:rsidRDefault="00DB76C8" w:rsidP="0016222B">
      <w:pPr>
        <w:pStyle w:val="Prrafodelista"/>
        <w:numPr>
          <w:ilvl w:val="0"/>
          <w:numId w:val="2"/>
        </w:numPr>
        <w:rPr>
          <w:rFonts w:cs="Arial"/>
          <w:szCs w:val="24"/>
          <w:bdr w:val="none" w:sz="0" w:space="0" w:color="auto" w:frame="1"/>
        </w:rPr>
      </w:pPr>
      <w:r w:rsidRPr="00AA1B33">
        <w:rPr>
          <w:rFonts w:cs="Arial"/>
          <w:b/>
          <w:szCs w:val="24"/>
          <w:bdr w:val="none" w:sz="0" w:space="0" w:color="auto" w:frame="1"/>
        </w:rPr>
        <w:t>Capacidad de respuesta</w:t>
      </w:r>
      <w:r w:rsidRPr="0016222B">
        <w:rPr>
          <w:rFonts w:cs="Arial"/>
          <w:szCs w:val="24"/>
          <w:bdr w:val="none" w:sz="0" w:space="0" w:color="auto" w:frame="1"/>
        </w:rPr>
        <w:t xml:space="preserve">. Que el segmento escogido responda en forma similar a los criterios de segmentación dada. </w:t>
      </w:r>
    </w:p>
    <w:p w:rsidR="00DB76C8" w:rsidRPr="001846F0" w:rsidRDefault="00DB76C8" w:rsidP="00DB76C8">
      <w:pPr>
        <w:jc w:val="both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</w:p>
    <w:p w:rsidR="00FC1A42" w:rsidRPr="001846F0" w:rsidRDefault="00FC1A42" w:rsidP="00DB76C8">
      <w:pPr>
        <w:shd w:val="clear" w:color="auto" w:fill="FFFFFF"/>
        <w:jc w:val="both"/>
        <w:textAlignment w:val="baseline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0A4EB6">
        <w:rPr>
          <w:rFonts w:ascii="Arial" w:hAnsi="Arial" w:cs="Arial"/>
          <w:b/>
          <w:sz w:val="24"/>
          <w:szCs w:val="24"/>
          <w:highlight w:val="yellow"/>
          <w:bdr w:val="none" w:sz="0" w:space="0" w:color="auto" w:frame="1"/>
        </w:rPr>
        <w:t>3.</w:t>
      </w:r>
      <w:r w:rsidR="001846F0" w:rsidRPr="000A4EB6">
        <w:rPr>
          <w:rFonts w:ascii="Arial" w:hAnsi="Arial" w:cs="Arial"/>
          <w:b/>
          <w:sz w:val="24"/>
          <w:szCs w:val="24"/>
          <w:highlight w:val="yellow"/>
          <w:bdr w:val="none" w:sz="0" w:space="0" w:color="auto" w:frame="1"/>
        </w:rPr>
        <w:t xml:space="preserve"> Ejemplo de segmentación</w:t>
      </w:r>
      <w:r w:rsidR="001C07E0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</w:p>
    <w:p w:rsidR="00DB76C8" w:rsidRPr="00DB76C8" w:rsidRDefault="00DB76C8" w:rsidP="00DB76C8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B76C8">
        <w:rPr>
          <w:rFonts w:ascii="Arial" w:hAnsi="Arial" w:cs="Arial"/>
          <w:sz w:val="24"/>
          <w:szCs w:val="24"/>
          <w:bdr w:val="none" w:sz="0" w:space="0" w:color="auto" w:frame="1"/>
        </w:rPr>
        <w:lastRenderedPageBreak/>
        <w:t xml:space="preserve">Para la segmentación de mercados se han de utilizar variables que agrupen a los individuos del mercado general en conjuntos más pequeños y específicos y, que obedezcan a las características propuestas por la organización. Las variables escogidas pueden ser varias o una sola, por ejemplo: encontrar un segmento de individuos entre 18 y 25 años, con un nivel educativo igual o superior a educción media y de estrato socioeconómico medio. O, segmentar solamente por individuos entre 18 y 25 años. </w:t>
      </w:r>
    </w:p>
    <w:p w:rsidR="00DB76C8" w:rsidRPr="00DB76C8" w:rsidRDefault="00DB76C8" w:rsidP="00DB76C8">
      <w:pPr>
        <w:jc w:val="both"/>
        <w:rPr>
          <w:rFonts w:ascii="Arial" w:hAnsi="Arial" w:cs="Arial"/>
          <w:sz w:val="24"/>
          <w:szCs w:val="24"/>
        </w:rPr>
      </w:pPr>
    </w:p>
    <w:sectPr w:rsidR="00DB76C8" w:rsidRPr="00DB7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6A7"/>
    <w:multiLevelType w:val="hybridMultilevel"/>
    <w:tmpl w:val="1114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001"/>
    <w:multiLevelType w:val="hybridMultilevel"/>
    <w:tmpl w:val="9B1AD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8F"/>
    <w:rsid w:val="00027ACE"/>
    <w:rsid w:val="00051679"/>
    <w:rsid w:val="0006379F"/>
    <w:rsid w:val="00076968"/>
    <w:rsid w:val="000A4EB6"/>
    <w:rsid w:val="000D0EFF"/>
    <w:rsid w:val="001370ED"/>
    <w:rsid w:val="0016222B"/>
    <w:rsid w:val="0018365B"/>
    <w:rsid w:val="001846F0"/>
    <w:rsid w:val="001A17ED"/>
    <w:rsid w:val="001C07E0"/>
    <w:rsid w:val="00243E8F"/>
    <w:rsid w:val="00250B8D"/>
    <w:rsid w:val="002617AD"/>
    <w:rsid w:val="00275098"/>
    <w:rsid w:val="002841C6"/>
    <w:rsid w:val="002E212D"/>
    <w:rsid w:val="003C48CB"/>
    <w:rsid w:val="003C660E"/>
    <w:rsid w:val="00404A67"/>
    <w:rsid w:val="004C1849"/>
    <w:rsid w:val="004D17A7"/>
    <w:rsid w:val="00572A39"/>
    <w:rsid w:val="005D3980"/>
    <w:rsid w:val="00630A2B"/>
    <w:rsid w:val="006E09F5"/>
    <w:rsid w:val="00703D3A"/>
    <w:rsid w:val="00731DEC"/>
    <w:rsid w:val="00780271"/>
    <w:rsid w:val="007873AA"/>
    <w:rsid w:val="008544EF"/>
    <w:rsid w:val="00882BBF"/>
    <w:rsid w:val="00A300C3"/>
    <w:rsid w:val="00AA1B33"/>
    <w:rsid w:val="00AA2A83"/>
    <w:rsid w:val="00AC60B7"/>
    <w:rsid w:val="00AD4D26"/>
    <w:rsid w:val="00B345BA"/>
    <w:rsid w:val="00B75B8F"/>
    <w:rsid w:val="00B877E6"/>
    <w:rsid w:val="00BB608A"/>
    <w:rsid w:val="00C70A09"/>
    <w:rsid w:val="00D47EA9"/>
    <w:rsid w:val="00DB76C8"/>
    <w:rsid w:val="00DC7429"/>
    <w:rsid w:val="00DE0E5B"/>
    <w:rsid w:val="00EE4EF4"/>
    <w:rsid w:val="00F35E45"/>
    <w:rsid w:val="00F40B82"/>
    <w:rsid w:val="00F93F31"/>
    <w:rsid w:val="00FC0033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FD8"/>
  <w15:chartTrackingRefBased/>
  <w15:docId w15:val="{C524B3AE-8631-4EF6-B4AE-1319749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243E8F"/>
  </w:style>
  <w:style w:type="character" w:styleId="nfasis">
    <w:name w:val="Emphasis"/>
    <w:basedOn w:val="Fuentedeprrafopredeter"/>
    <w:uiPriority w:val="20"/>
    <w:qFormat/>
    <w:rsid w:val="00243E8F"/>
    <w:rPr>
      <w:i/>
      <w:iCs/>
    </w:rPr>
  </w:style>
  <w:style w:type="character" w:styleId="Textoennegrita">
    <w:name w:val="Strong"/>
    <w:basedOn w:val="Fuentedeprrafopredeter"/>
    <w:uiPriority w:val="22"/>
    <w:qFormat/>
    <w:rsid w:val="00243E8F"/>
    <w:rPr>
      <w:b/>
      <w:bCs/>
    </w:rPr>
  </w:style>
  <w:style w:type="paragraph" w:styleId="Prrafodelista">
    <w:name w:val="List Paragraph"/>
    <w:basedOn w:val="Normal"/>
    <w:uiPriority w:val="34"/>
    <w:qFormat/>
    <w:rsid w:val="00DB76C8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BB6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72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51</cp:revision>
  <dcterms:created xsi:type="dcterms:W3CDTF">2020-06-29T01:49:00Z</dcterms:created>
  <dcterms:modified xsi:type="dcterms:W3CDTF">2020-12-16T05:49:00Z</dcterms:modified>
</cp:coreProperties>
</file>