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9E" w:rsidRDefault="00A93B9E" w:rsidP="00A93B9E">
      <w:pPr>
        <w:jc w:val="center"/>
        <w:rPr>
          <w:b/>
          <w:szCs w:val="24"/>
        </w:rPr>
      </w:pPr>
      <w:r w:rsidRPr="00A93B9E">
        <w:rPr>
          <w:b/>
          <w:szCs w:val="24"/>
        </w:rPr>
        <w:t>Algunas definiciones sobre planeación</w:t>
      </w:r>
    </w:p>
    <w:p w:rsidR="00CB073D" w:rsidRDefault="00CB073D" w:rsidP="00A93B9E">
      <w:pPr>
        <w:jc w:val="center"/>
        <w:rPr>
          <w:b/>
          <w:szCs w:val="24"/>
        </w:rPr>
      </w:pPr>
    </w:p>
    <w:p w:rsidR="00CB073D" w:rsidRPr="00CB073D" w:rsidRDefault="00CB073D" w:rsidP="00CB073D">
      <w:pPr>
        <w:rPr>
          <w:szCs w:val="24"/>
          <w:lang w:val="es-MX"/>
        </w:rPr>
      </w:pPr>
      <w:r>
        <w:rPr>
          <w:b/>
          <w:szCs w:val="24"/>
        </w:rPr>
        <w:t xml:space="preserve">Instrucción: </w:t>
      </w:r>
      <w:r w:rsidRPr="00CB073D">
        <w:rPr>
          <w:szCs w:val="24"/>
        </w:rPr>
        <w:t>realiza</w:t>
      </w:r>
      <w:r w:rsidR="0000757A">
        <w:rPr>
          <w:szCs w:val="24"/>
        </w:rPr>
        <w:t>r interactividad de 5 secciones/</w:t>
      </w:r>
      <w:r w:rsidR="0000757A">
        <w:rPr>
          <w:color w:val="FF0000"/>
          <w:szCs w:val="24"/>
        </w:rPr>
        <w:t>Edge/5 ítems/</w:t>
      </w:r>
      <w:r w:rsidR="0000757A" w:rsidRPr="0000757A">
        <w:t xml:space="preserve"> </w:t>
      </w:r>
      <w:r w:rsidR="0000757A" w:rsidRPr="0000757A">
        <w:rPr>
          <w:color w:val="FF0000"/>
          <w:szCs w:val="24"/>
        </w:rPr>
        <w:t>tablet globos</w:t>
      </w:r>
      <w:r w:rsidR="0000757A">
        <w:rPr>
          <w:color w:val="FF0000"/>
          <w:szCs w:val="24"/>
        </w:rPr>
        <w:t xml:space="preserve">. </w:t>
      </w:r>
      <w:r w:rsidR="0000757A" w:rsidRPr="00984D7A">
        <w:rPr>
          <w:szCs w:val="24"/>
        </w:rPr>
        <w:t>V</w:t>
      </w:r>
      <w:r w:rsidR="005F3911">
        <w:rPr>
          <w:szCs w:val="24"/>
        </w:rPr>
        <w:t xml:space="preserve">a el título + introducción + instrucción + la interactividad (en los íconos poner los números del 1 al 5, y al lado el nombre del autor, cuando se </w:t>
      </w:r>
      <w:r w:rsidR="00AB0F2A">
        <w:rPr>
          <w:szCs w:val="24"/>
        </w:rPr>
        <w:t>dé clic sale el texto con el mismo ícono.</w:t>
      </w:r>
      <w:bookmarkStart w:id="0" w:name="_GoBack"/>
      <w:bookmarkEnd w:id="0"/>
    </w:p>
    <w:p w:rsidR="00A93B9E" w:rsidRDefault="00A93B9E" w:rsidP="00A93B9E">
      <w:pPr>
        <w:rPr>
          <w:szCs w:val="24"/>
        </w:rPr>
      </w:pPr>
    </w:p>
    <w:p w:rsidR="00A93B9E" w:rsidRDefault="00A93B9E" w:rsidP="00A93B9E">
      <w:pPr>
        <w:rPr>
          <w:szCs w:val="24"/>
        </w:rPr>
      </w:pPr>
      <w:r>
        <w:rPr>
          <w:szCs w:val="24"/>
        </w:rPr>
        <w:t>La actividad planificadora es una exigencia para toda entidad pública, porque a través de ella se fijan las prioridades del gasto, se determinan sus metas estableciendo las estrategias necesarias para alcanzarlas, aprovechando al máximo los recursos disponibles, todo a la luz del cumplimiento de los fines del Estado en procura del bien común y del interés general.</w:t>
      </w:r>
    </w:p>
    <w:p w:rsidR="00A93B9E" w:rsidRDefault="00A93B9E" w:rsidP="00A93B9E">
      <w:pPr>
        <w:rPr>
          <w:szCs w:val="24"/>
        </w:rPr>
      </w:pPr>
    </w:p>
    <w:p w:rsidR="00A93B9E" w:rsidRPr="00D2274B" w:rsidRDefault="00B07742" w:rsidP="00B07742">
      <w:pPr>
        <w:jc w:val="center"/>
        <w:rPr>
          <w:i/>
          <w:color w:val="4472C4" w:themeColor="accent5"/>
          <w:szCs w:val="24"/>
        </w:rPr>
      </w:pPr>
      <w:r>
        <w:rPr>
          <w:i/>
          <w:color w:val="4472C4" w:themeColor="accent5"/>
          <w:szCs w:val="24"/>
        </w:rPr>
        <w:t xml:space="preserve">Haga clic en cada </w:t>
      </w:r>
      <w:r w:rsidR="001B79DE">
        <w:rPr>
          <w:i/>
          <w:color w:val="4472C4" w:themeColor="accent5"/>
          <w:szCs w:val="24"/>
        </w:rPr>
        <w:t>ícono</w:t>
      </w:r>
      <w:r w:rsidR="00984D7A">
        <w:rPr>
          <w:i/>
          <w:color w:val="4472C4" w:themeColor="accent5"/>
          <w:szCs w:val="24"/>
        </w:rPr>
        <w:t xml:space="preserve"> </w:t>
      </w:r>
      <w:r>
        <w:rPr>
          <w:i/>
          <w:color w:val="4472C4" w:themeColor="accent5"/>
          <w:szCs w:val="24"/>
        </w:rPr>
        <w:t>para conocer</w:t>
      </w:r>
      <w:r w:rsidRPr="00D2274B">
        <w:rPr>
          <w:i/>
          <w:color w:val="4472C4" w:themeColor="accent5"/>
          <w:szCs w:val="24"/>
        </w:rPr>
        <w:t xml:space="preserve"> algunas definiciones </w:t>
      </w:r>
      <w:r>
        <w:rPr>
          <w:i/>
          <w:color w:val="4472C4" w:themeColor="accent5"/>
          <w:szCs w:val="24"/>
        </w:rPr>
        <w:t xml:space="preserve">sobre </w:t>
      </w:r>
      <w:r w:rsidRPr="00D2274B">
        <w:rPr>
          <w:i/>
          <w:color w:val="4472C4" w:themeColor="accent5"/>
          <w:szCs w:val="24"/>
        </w:rPr>
        <w:t>la acción planificadora del Estado en la Administración Pública</w:t>
      </w:r>
      <w:r>
        <w:rPr>
          <w:i/>
          <w:color w:val="4472C4" w:themeColor="accent5"/>
          <w:szCs w:val="24"/>
        </w:rPr>
        <w:t>.</w:t>
      </w:r>
    </w:p>
    <w:p w:rsidR="00A93B9E" w:rsidRDefault="00A93B9E" w:rsidP="00A93B9E">
      <w:pPr>
        <w:rPr>
          <w:szCs w:val="24"/>
        </w:rPr>
      </w:pPr>
    </w:p>
    <w:p w:rsidR="00A93B9E" w:rsidRDefault="00A93B9E" w:rsidP="00A93B9E">
      <w:pPr>
        <w:jc w:val="center"/>
        <w:rPr>
          <w:szCs w:val="24"/>
        </w:rPr>
      </w:pPr>
    </w:p>
    <w:p w:rsidR="00A93B9E" w:rsidRDefault="00A93B9E" w:rsidP="00A93B9E">
      <w:pPr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A93B9E" w:rsidTr="00BD1585">
        <w:tc>
          <w:tcPr>
            <w:tcW w:w="2689" w:type="dxa"/>
            <w:vAlign w:val="center"/>
          </w:tcPr>
          <w:p w:rsidR="00A93B9E" w:rsidRDefault="00370FCA" w:rsidP="00BD1585">
            <w:pPr>
              <w:jc w:val="center"/>
              <w:rPr>
                <w:b/>
                <w:sz w:val="22"/>
                <w:szCs w:val="22"/>
              </w:rPr>
            </w:pPr>
            <w:r w:rsidRPr="00ED27AF">
              <w:rPr>
                <w:b/>
                <w:sz w:val="22"/>
                <w:szCs w:val="22"/>
              </w:rPr>
              <w:t>Carlos Pachón Lucas</w:t>
            </w:r>
          </w:p>
          <w:p w:rsidR="00D17F00" w:rsidRPr="00ED27AF" w:rsidRDefault="00D17F00" w:rsidP="00BD1585">
            <w:pPr>
              <w:jc w:val="center"/>
              <w:rPr>
                <w:b/>
                <w:sz w:val="22"/>
                <w:szCs w:val="22"/>
              </w:rPr>
            </w:pPr>
            <w:r w:rsidRPr="00D17F00">
              <w:rPr>
                <w:b/>
                <w:sz w:val="22"/>
                <w:szCs w:val="22"/>
                <w:highlight w:val="yellow"/>
              </w:rPr>
              <w:t>IST_20362_01425</w:t>
            </w:r>
          </w:p>
        </w:tc>
        <w:tc>
          <w:tcPr>
            <w:tcW w:w="6139" w:type="dxa"/>
          </w:tcPr>
          <w:p w:rsidR="00A93B9E" w:rsidRPr="00585FEA" w:rsidRDefault="00A74C08" w:rsidP="00A2752C">
            <w:pPr>
              <w:rPr>
                <w:sz w:val="20"/>
              </w:rPr>
            </w:pPr>
            <w:r>
              <w:rPr>
                <w:sz w:val="20"/>
              </w:rPr>
              <w:t>La planeación es el p</w:t>
            </w:r>
            <w:r w:rsidR="00A93B9E" w:rsidRPr="00585FEA">
              <w:rPr>
                <w:sz w:val="20"/>
              </w:rPr>
              <w:t>roceso mediante el cual el sector público del Estado</w:t>
            </w:r>
            <w:r>
              <w:rPr>
                <w:sz w:val="20"/>
              </w:rPr>
              <w:t>,</w:t>
            </w:r>
            <w:r w:rsidR="00A93B9E" w:rsidRPr="00585FEA">
              <w:rPr>
                <w:sz w:val="20"/>
              </w:rPr>
              <w:t xml:space="preserve"> en sus diferentes niveles y entidades</w:t>
            </w:r>
            <w:r>
              <w:rPr>
                <w:sz w:val="20"/>
              </w:rPr>
              <w:t>,</w:t>
            </w:r>
            <w:r w:rsidR="00A93B9E" w:rsidRPr="00585FEA">
              <w:rPr>
                <w:sz w:val="20"/>
              </w:rPr>
              <w:t xml:space="preserve"> programa sus actividades y el uso de los recursos potenciales con el propósito de alcanzar metas de desarrollo social.</w:t>
            </w:r>
            <w:r w:rsidR="00A93B9E">
              <w:rPr>
                <w:sz w:val="20"/>
              </w:rPr>
              <w:t xml:space="preserve"> </w:t>
            </w:r>
          </w:p>
        </w:tc>
      </w:tr>
      <w:tr w:rsidR="00A93B9E" w:rsidTr="00BD1585">
        <w:tc>
          <w:tcPr>
            <w:tcW w:w="2689" w:type="dxa"/>
            <w:vAlign w:val="center"/>
          </w:tcPr>
          <w:p w:rsidR="00A93B9E" w:rsidRDefault="00A93B9E" w:rsidP="00BD1585">
            <w:pPr>
              <w:jc w:val="center"/>
              <w:rPr>
                <w:b/>
                <w:sz w:val="22"/>
                <w:szCs w:val="22"/>
              </w:rPr>
            </w:pPr>
            <w:r w:rsidRPr="00ED27AF">
              <w:rPr>
                <w:b/>
                <w:sz w:val="22"/>
                <w:szCs w:val="22"/>
              </w:rPr>
              <w:t>Ley 152 de 1994</w:t>
            </w:r>
          </w:p>
          <w:p w:rsidR="00D17F00" w:rsidRPr="00ED27AF" w:rsidRDefault="00D17F00" w:rsidP="00BD1585">
            <w:pPr>
              <w:jc w:val="center"/>
              <w:rPr>
                <w:b/>
                <w:sz w:val="22"/>
                <w:szCs w:val="22"/>
              </w:rPr>
            </w:pPr>
            <w:r w:rsidRPr="00D17F00">
              <w:rPr>
                <w:b/>
                <w:sz w:val="22"/>
                <w:szCs w:val="22"/>
                <w:highlight w:val="yellow"/>
              </w:rPr>
              <w:t>INH_47129_53374</w:t>
            </w:r>
          </w:p>
        </w:tc>
        <w:tc>
          <w:tcPr>
            <w:tcW w:w="6139" w:type="dxa"/>
          </w:tcPr>
          <w:p w:rsidR="00A93B9E" w:rsidRPr="00ED27AF" w:rsidRDefault="00A74C08" w:rsidP="00A2752C">
            <w:pPr>
              <w:rPr>
                <w:sz w:val="20"/>
              </w:rPr>
            </w:pPr>
            <w:r>
              <w:rPr>
                <w:sz w:val="20"/>
              </w:rPr>
              <w:t>La planeación es la a</w:t>
            </w:r>
            <w:r w:rsidR="00A93B9E" w:rsidRPr="00ED27AF">
              <w:rPr>
                <w:sz w:val="20"/>
              </w:rPr>
              <w:t xml:space="preserve">ctividad continua que tiene en cuenta la formulación, aprobación ejecución, seguimiento y evaluación. </w:t>
            </w:r>
          </w:p>
        </w:tc>
      </w:tr>
      <w:tr w:rsidR="00A93B9E" w:rsidTr="00BD1585">
        <w:tc>
          <w:tcPr>
            <w:tcW w:w="2689" w:type="dxa"/>
            <w:vAlign w:val="center"/>
          </w:tcPr>
          <w:p w:rsidR="00A93B9E" w:rsidRDefault="007B046A" w:rsidP="00BD15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Raú</w:t>
            </w:r>
            <w:r w:rsidR="00370FCA" w:rsidRPr="00ED27AF">
              <w:rPr>
                <w:b/>
                <w:sz w:val="22"/>
                <w:szCs w:val="22"/>
              </w:rPr>
              <w:t>l Prebisch</w:t>
            </w:r>
          </w:p>
          <w:p w:rsidR="009B1006" w:rsidRPr="00ED27AF" w:rsidRDefault="009B1006" w:rsidP="00BD1585">
            <w:pPr>
              <w:jc w:val="center"/>
              <w:rPr>
                <w:b/>
                <w:sz w:val="22"/>
                <w:szCs w:val="22"/>
              </w:rPr>
            </w:pPr>
            <w:r w:rsidRPr="009B1006">
              <w:rPr>
                <w:b/>
                <w:sz w:val="22"/>
                <w:szCs w:val="22"/>
                <w:highlight w:val="yellow"/>
              </w:rPr>
              <w:t>IST_7696_48130</w:t>
            </w:r>
          </w:p>
        </w:tc>
        <w:tc>
          <w:tcPr>
            <w:tcW w:w="6139" w:type="dxa"/>
          </w:tcPr>
          <w:p w:rsidR="00A93B9E" w:rsidRPr="00ED27AF" w:rsidRDefault="00A2752C" w:rsidP="00A2752C">
            <w:pPr>
              <w:rPr>
                <w:sz w:val="20"/>
              </w:rPr>
            </w:pPr>
            <w:r>
              <w:rPr>
                <w:sz w:val="20"/>
              </w:rPr>
              <w:t>La planeación es el i</w:t>
            </w:r>
            <w:r w:rsidR="00A93B9E" w:rsidRPr="00ED27AF">
              <w:rPr>
                <w:sz w:val="20"/>
              </w:rPr>
              <w:t>nstrumento que sirve para llevar a cabo co</w:t>
            </w:r>
            <w:r w:rsidR="00A93B9E">
              <w:rPr>
                <w:sz w:val="20"/>
              </w:rPr>
              <w:t>n</w:t>
            </w:r>
            <w:r w:rsidR="00A93B9E" w:rsidRPr="00ED27AF">
              <w:rPr>
                <w:sz w:val="20"/>
              </w:rPr>
              <w:t xml:space="preserve"> más eficacia una estrategia, una política de desarrollo. Si ocurre lo contra</w:t>
            </w:r>
            <w:r w:rsidR="00A93B9E">
              <w:rPr>
                <w:sz w:val="20"/>
              </w:rPr>
              <w:t>r</w:t>
            </w:r>
            <w:r w:rsidR="00A93B9E" w:rsidRPr="00ED27AF">
              <w:rPr>
                <w:sz w:val="20"/>
              </w:rPr>
              <w:t>io y la tendencia prevaleciente es más inmediatista, la experiencia muestra que lo más probable es que la planificación se convierta en un ejercicio al margen de la acción concreta del Estado.</w:t>
            </w:r>
          </w:p>
        </w:tc>
      </w:tr>
      <w:tr w:rsidR="00A93B9E" w:rsidTr="00BD1585">
        <w:tc>
          <w:tcPr>
            <w:tcW w:w="2689" w:type="dxa"/>
            <w:vAlign w:val="center"/>
          </w:tcPr>
          <w:p w:rsidR="00A93B9E" w:rsidRDefault="00370FCA" w:rsidP="00370FCA">
            <w:pPr>
              <w:jc w:val="center"/>
              <w:rPr>
                <w:b/>
                <w:sz w:val="22"/>
              </w:rPr>
            </w:pPr>
            <w:r w:rsidRPr="005004A7">
              <w:rPr>
                <w:b/>
                <w:sz w:val="22"/>
              </w:rPr>
              <w:t xml:space="preserve">Escuela Superior </w:t>
            </w:r>
            <w:r>
              <w:rPr>
                <w:b/>
                <w:sz w:val="22"/>
              </w:rPr>
              <w:t>d</w:t>
            </w:r>
            <w:r w:rsidRPr="005004A7">
              <w:rPr>
                <w:b/>
                <w:sz w:val="22"/>
              </w:rPr>
              <w:t>e Administración Publica</w:t>
            </w:r>
          </w:p>
          <w:p w:rsidR="009A2448" w:rsidRPr="005004A7" w:rsidRDefault="009A2448" w:rsidP="00370FCA">
            <w:pPr>
              <w:jc w:val="center"/>
              <w:rPr>
                <w:b/>
                <w:sz w:val="20"/>
              </w:rPr>
            </w:pPr>
            <w:r w:rsidRPr="009A2448">
              <w:rPr>
                <w:b/>
                <w:sz w:val="20"/>
                <w:highlight w:val="yellow"/>
              </w:rPr>
              <w:t>ING_47129_03714</w:t>
            </w:r>
          </w:p>
        </w:tc>
        <w:tc>
          <w:tcPr>
            <w:tcW w:w="6139" w:type="dxa"/>
          </w:tcPr>
          <w:p w:rsidR="00A93B9E" w:rsidRPr="00585FEA" w:rsidRDefault="00A93B9E" w:rsidP="00A2752C">
            <w:pPr>
              <w:rPr>
                <w:sz w:val="20"/>
              </w:rPr>
            </w:pPr>
            <w:r>
              <w:rPr>
                <w:sz w:val="20"/>
              </w:rPr>
              <w:t xml:space="preserve">La planeación es el instrumento que permite establecer en forma proactiva qué tanto vamos a transformar la realidad de una sociedad que, al evaluar con el punto de partida, con los objetivos estratégicos y las acciones, nos permite presagiar los efectos e impactos que deben ser medibles cuantitativa y cualitativamente, como garantía de ocurrencia de la gestión pública. </w:t>
            </w:r>
          </w:p>
        </w:tc>
      </w:tr>
      <w:tr w:rsidR="00A93B9E" w:rsidTr="00BD1585">
        <w:tc>
          <w:tcPr>
            <w:tcW w:w="2689" w:type="dxa"/>
            <w:vAlign w:val="center"/>
          </w:tcPr>
          <w:p w:rsidR="00A93B9E" w:rsidRDefault="00330CB1" w:rsidP="00BD15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Abdón</w:t>
            </w:r>
            <w:r w:rsidR="00370FCA">
              <w:rPr>
                <w:b/>
                <w:sz w:val="22"/>
              </w:rPr>
              <w:t xml:space="preserve"> Alejandro Poveda </w:t>
            </w:r>
            <w:r>
              <w:rPr>
                <w:b/>
                <w:sz w:val="22"/>
              </w:rPr>
              <w:t>Gómez</w:t>
            </w:r>
          </w:p>
          <w:p w:rsidR="003B75F9" w:rsidRPr="005004A7" w:rsidRDefault="003B75F9" w:rsidP="00BD1585">
            <w:pPr>
              <w:jc w:val="center"/>
              <w:rPr>
                <w:b/>
                <w:sz w:val="22"/>
              </w:rPr>
            </w:pPr>
            <w:r w:rsidRPr="003B75F9">
              <w:rPr>
                <w:b/>
                <w:sz w:val="22"/>
                <w:highlight w:val="yellow"/>
              </w:rPr>
              <w:t>INH_47129_19997</w:t>
            </w:r>
          </w:p>
        </w:tc>
        <w:tc>
          <w:tcPr>
            <w:tcW w:w="6139" w:type="dxa"/>
          </w:tcPr>
          <w:p w:rsidR="00A93B9E" w:rsidRDefault="00A93B9E" w:rsidP="00942BB6">
            <w:pPr>
              <w:rPr>
                <w:sz w:val="20"/>
              </w:rPr>
            </w:pPr>
            <w:r>
              <w:rPr>
                <w:sz w:val="20"/>
              </w:rPr>
              <w:t>La planificación se concibe en principio, como un instrumento útil para diseñar o contribuir a diseñar el futuro de una comunidad, porque con él se busca dar continuidad a unos propósitos con los cuales se han comprometido los miembros de una sociedad.</w:t>
            </w:r>
          </w:p>
        </w:tc>
      </w:tr>
    </w:tbl>
    <w:p w:rsidR="00330CB1" w:rsidRDefault="00330CB1" w:rsidP="00A93B9E">
      <w:pPr>
        <w:jc w:val="center"/>
        <w:rPr>
          <w:b/>
          <w:sz w:val="18"/>
          <w:szCs w:val="18"/>
        </w:rPr>
      </w:pPr>
    </w:p>
    <w:p w:rsidR="00330CB1" w:rsidRDefault="00330CB1" w:rsidP="00A93B9E">
      <w:pPr>
        <w:jc w:val="center"/>
        <w:rPr>
          <w:b/>
          <w:sz w:val="18"/>
          <w:szCs w:val="18"/>
        </w:rPr>
      </w:pPr>
    </w:p>
    <w:p w:rsidR="00330CB1" w:rsidRDefault="00330CB1" w:rsidP="00A93B9E">
      <w:pPr>
        <w:jc w:val="center"/>
        <w:rPr>
          <w:b/>
          <w:sz w:val="18"/>
          <w:szCs w:val="18"/>
        </w:rPr>
      </w:pPr>
    </w:p>
    <w:p w:rsidR="00330CB1" w:rsidRDefault="00330CB1" w:rsidP="00A93B9E">
      <w:pPr>
        <w:jc w:val="center"/>
        <w:rPr>
          <w:b/>
          <w:sz w:val="18"/>
          <w:szCs w:val="18"/>
        </w:rPr>
      </w:pPr>
    </w:p>
    <w:p w:rsidR="002E212D" w:rsidRDefault="002E212D"/>
    <w:sectPr w:rsidR="002E2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9A" w:rsidRDefault="0078679A" w:rsidP="00A93B9E">
      <w:r>
        <w:separator/>
      </w:r>
    </w:p>
  </w:endnote>
  <w:endnote w:type="continuationSeparator" w:id="0">
    <w:p w:rsidR="0078679A" w:rsidRDefault="0078679A" w:rsidP="00A9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9A" w:rsidRDefault="0078679A" w:rsidP="00A93B9E">
      <w:r>
        <w:separator/>
      </w:r>
    </w:p>
  </w:footnote>
  <w:footnote w:type="continuationSeparator" w:id="0">
    <w:p w:rsidR="0078679A" w:rsidRDefault="0078679A" w:rsidP="00A9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9E"/>
    <w:rsid w:val="0000757A"/>
    <w:rsid w:val="000F2C3B"/>
    <w:rsid w:val="001B79DE"/>
    <w:rsid w:val="002E212D"/>
    <w:rsid w:val="00330CB1"/>
    <w:rsid w:val="00370FCA"/>
    <w:rsid w:val="003B75F9"/>
    <w:rsid w:val="005F3911"/>
    <w:rsid w:val="0078679A"/>
    <w:rsid w:val="007B046A"/>
    <w:rsid w:val="00942BB6"/>
    <w:rsid w:val="00984D7A"/>
    <w:rsid w:val="009A2448"/>
    <w:rsid w:val="009B1006"/>
    <w:rsid w:val="00A2752C"/>
    <w:rsid w:val="00A74C08"/>
    <w:rsid w:val="00A93B9E"/>
    <w:rsid w:val="00AB0F2A"/>
    <w:rsid w:val="00B07742"/>
    <w:rsid w:val="00CB073D"/>
    <w:rsid w:val="00D17F00"/>
    <w:rsid w:val="00D2274B"/>
    <w:rsid w:val="00F47E1E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EF54"/>
  <w15:chartTrackingRefBased/>
  <w15:docId w15:val="{751BC726-58D6-456C-89E4-4EB59AD9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B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B9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3B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3B9E"/>
    <w:rPr>
      <w:rFonts w:ascii="Arial" w:eastAsia="Times New Roman" w:hAnsi="Arial" w:cs="Times New Roman"/>
      <w:sz w:val="24"/>
      <w:szCs w:val="20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A93B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B9E"/>
    <w:rPr>
      <w:rFonts w:ascii="Arial" w:eastAsia="Times New Roman" w:hAnsi="Arial" w:cs="Times New Roman"/>
      <w:sz w:val="24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11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83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22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6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7471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109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87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10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0108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22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Pac991</b:Tag>
    <b:SourceType>Book</b:SourceType>
    <b:Guid>{23BB1FD3-E40A-4CEE-9FA9-CBBE18B164D1}</b:Guid>
    <b:Title>Diccionario de la Administración Pública Colombiana</b:Title>
    <b:Year>1999</b:Year>
    <b:Author>
      <b:Author>
        <b:NameList>
          <b:Person>
            <b:Last>Pachón Lucas</b:Last>
            <b:First>Carlos</b:First>
          </b:Person>
        </b:NameList>
      </b:Author>
    </b:Author>
    <b:City>Bogotá</b:City>
    <b:Publisher>Ediciones Jurídicas Gustavo Ibañez</b:Publisher>
    <b:RefOrder>1</b:RefOrder>
  </b:Source>
  <b:Source>
    <b:Tag>Pre64</b:Tag>
    <b:SourceType>Book</b:SourceType>
    <b:Guid>{0C0994F7-832F-4FCA-A7A9-7789D0F2652D}</b:Guid>
    <b:Title>Nueva Política Comercial para el Desarrollo</b:Title>
    <b:Year>1964</b:Year>
    <b:City>Mexico</b:City>
    <b:Publisher>Fondo de Cultura Económica</b:Publisher>
    <b:Author>
      <b:Author>
        <b:NameList>
          <b:Person>
            <b:Last>Prebisch</b:Last>
            <b:First>Raul</b:First>
          </b:Person>
        </b:NameList>
      </b:Author>
    </b:Author>
    <b:RefOrder>2</b:RefOrder>
  </b:Source>
  <b:Source>
    <b:Tag>Esc13</b:Tag>
    <b:SourceType>Book</b:SourceType>
    <b:Guid>{0C467F44-032E-4D99-8045-32DA9B4CC73F}</b:Guid>
    <b:Author>
      <b:Author>
        <b:Corporate>Escuela Superior de Administración Pública</b:Corporate>
      </b:Author>
    </b:Author>
    <b:Title>GERENCIA PUBLICA</b:Title>
    <b:Year>2013</b:Year>
    <b:City>Bogotá</b:City>
    <b:Publisher>ESAP</b:Publisher>
    <b:RefOrder>3</b:RefOrder>
  </b:Source>
  <b:Source>
    <b:Tag>Pov08</b:Tag>
    <b:SourceType>Book</b:SourceType>
    <b:Guid>{FA6D0CC7-834B-443A-B084-7ED05A4340C9}</b:Guid>
    <b:Title>Planeación del Desarrollo</b:Title>
    <b:Year>2008</b:Year>
    <b:Author>
      <b:Author>
        <b:NameList>
          <b:Person>
            <b:Last>Poveda Gómez</b:Last>
            <b:Middle>Alejandro</b:Middle>
            <b:First>Abdón</b:First>
          </b:Person>
        </b:NameList>
      </b:Author>
    </b:Author>
    <b:City>Bogotá</b:City>
    <b:Publisher>ESAP</b:Publisher>
    <b:RefOrder>4</b:RefOrder>
  </b:Source>
</b:Sources>
</file>

<file path=customXml/itemProps1.xml><?xml version="1.0" encoding="utf-8"?>
<ds:datastoreItem xmlns:ds="http://schemas.openxmlformats.org/officeDocument/2006/customXml" ds:itemID="{DA53B290-AB39-4C5C-9714-497D205A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21</cp:revision>
  <dcterms:created xsi:type="dcterms:W3CDTF">2020-03-30T06:59:00Z</dcterms:created>
  <dcterms:modified xsi:type="dcterms:W3CDTF">2020-09-25T02:10:00Z</dcterms:modified>
</cp:coreProperties>
</file>