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1095"/>
        <w:gridCol w:w="2919"/>
        <w:gridCol w:w="1460"/>
        <w:gridCol w:w="2371"/>
        <w:gridCol w:w="2009"/>
      </w:tblGrid>
      <w:tr w:rsidR="00B6126C" w:rsidRPr="00907E40" w14:paraId="29D292CE" w14:textId="77777777" w:rsidTr="007E6F04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3A7AE763" w14:textId="77777777" w:rsidR="00B6126C" w:rsidRPr="00907E40" w:rsidRDefault="00B6126C" w:rsidP="003D7DFF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180B8F6B" w14:textId="77777777" w:rsidR="00B6126C" w:rsidRPr="00907E40" w:rsidRDefault="003D7DFF" w:rsidP="003D7DFF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E89B62B" w14:textId="77777777" w:rsidR="00B6126C" w:rsidRPr="00907E40" w:rsidRDefault="00B6126C" w:rsidP="003D7DFF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6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  <w:vAlign w:val="center"/>
          </w:tcPr>
          <w:p w14:paraId="541E4F3C" w14:textId="77777777" w:rsidR="00B6126C" w:rsidRPr="00907E40" w:rsidRDefault="003D7DFF" w:rsidP="003D7DFF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Matemáticas II</w:t>
            </w:r>
          </w:p>
        </w:tc>
      </w:tr>
      <w:tr w:rsidR="00B6126C" w:rsidRPr="00907E40" w14:paraId="1B13DE17" w14:textId="77777777" w:rsidTr="007E6F04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0E56B2CB" w14:textId="77777777" w:rsidR="00B6126C" w:rsidRPr="00907E40" w:rsidRDefault="00B6126C" w:rsidP="003D7DFF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2F15D3F0" w14:textId="77777777" w:rsidR="00B6126C" w:rsidRPr="00907E40" w:rsidRDefault="009A43FC" w:rsidP="003D7DFF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3706EE2" w14:textId="77777777" w:rsidR="00B6126C" w:rsidRPr="00907E40" w:rsidRDefault="00B6126C" w:rsidP="003D7DFF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3B5AC5FE" w14:textId="77777777" w:rsidR="00B6126C" w:rsidRPr="00907E40" w:rsidRDefault="003D7DFF" w:rsidP="003D7DFF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46A7EB6" w14:textId="77777777" w:rsidR="00B6126C" w:rsidRPr="00907E40" w:rsidRDefault="00B6126C" w:rsidP="003D7DFF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  <w:vAlign w:val="center"/>
          </w:tcPr>
          <w:p w14:paraId="248BD300" w14:textId="77777777" w:rsidR="00B6126C" w:rsidRPr="00907E40" w:rsidRDefault="00B6126C" w:rsidP="003D7DFF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  <w:vAlign w:val="center"/>
          </w:tcPr>
          <w:p w14:paraId="232A7A66" w14:textId="77777777" w:rsidR="00B6126C" w:rsidRPr="00907E40" w:rsidRDefault="00B6126C" w:rsidP="003D7DFF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  <w:vAlign w:val="center"/>
          </w:tcPr>
          <w:p w14:paraId="2FA654E7" w14:textId="77777777" w:rsidR="00B6126C" w:rsidRPr="00907E40" w:rsidRDefault="00B6126C" w:rsidP="003D7DFF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6126C" w:rsidRPr="00907E40" w14:paraId="2A186170" w14:textId="77777777" w:rsidTr="007E6F04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643BC65C" w14:textId="77777777" w:rsidR="00B6126C" w:rsidRPr="00907E40" w:rsidRDefault="00B6126C" w:rsidP="003D7DFF">
            <w:pPr>
              <w:pStyle w:val="Ttulo1"/>
              <w:spacing w:before="60" w:after="60"/>
              <w:ind w:left="708" w:hanging="708"/>
              <w:jc w:val="right"/>
              <w:rPr>
                <w:sz w:val="22"/>
                <w:szCs w:val="22"/>
              </w:rPr>
            </w:pPr>
            <w:r w:rsidRPr="00907E40">
              <w:rPr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435A57D" w14:textId="76504BBF" w:rsidR="009A43FC" w:rsidRPr="00907E40" w:rsidRDefault="009A43FC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S</w:t>
            </w:r>
            <w:r w:rsidR="00E718B9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i s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e vierte agua en un estanque cilíndrico de </w:t>
            </w:r>
            <w:r w:rsidR="00E718B9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dos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metros de radio basal y </w:t>
            </w:r>
            <w:r w:rsidR="00E718B9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cuatro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metros de altura</w:t>
            </w:r>
            <w:r w:rsidR="00E718B9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,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a razón de 50 litros por minuto</w:t>
            </w:r>
            <w:r w:rsidR="00E718B9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,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¿</w:t>
            </w:r>
            <w:r w:rsidR="00E718B9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con qué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rapidez asc</w:t>
            </w:r>
            <w:r w:rsidR="00E718B9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enderá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el nivel del agua?</w:t>
            </w:r>
          </w:p>
          <w:p w14:paraId="791AA617" w14:textId="77777777" w:rsidR="009A43FC" w:rsidRPr="00907E40" w:rsidRDefault="009A43FC" w:rsidP="00B7585A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0E62BFF6" w14:textId="5652DC66" w:rsidR="009A43FC" w:rsidRPr="00907E40" w:rsidRDefault="009A43FC" w:rsidP="00B7585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</w:rPr>
            </w:pPr>
            <w:r w:rsidRPr="00907E40">
              <w:rPr>
                <w:rFonts w:ascii="Arial" w:hAnsi="Arial" w:cs="Arial"/>
                <w:color w:val="4F6228" w:themeColor="accent3" w:themeShade="80"/>
              </w:rPr>
              <w:t>0.039</w:t>
            </w:r>
            <w:r w:rsidR="00E718B9" w:rsidRPr="00907E40">
              <w:rPr>
                <w:rFonts w:ascii="Arial" w:hAnsi="Arial" w:cs="Arial"/>
                <w:color w:val="4F6228" w:themeColor="accent3" w:themeShade="80"/>
              </w:rPr>
              <w:t xml:space="preserve"> </w:t>
            </w:r>
            <w:r w:rsidR="006A08CD" w:rsidRPr="00907E40">
              <w:rPr>
                <w:rFonts w:ascii="Arial" w:hAnsi="Arial" w:cs="Arial"/>
                <w:color w:val="4F6228" w:themeColor="accent3" w:themeShade="80"/>
              </w:rPr>
              <w:t>litros</w:t>
            </w:r>
            <w:r w:rsidR="00F723ED" w:rsidRPr="00907E40">
              <w:rPr>
                <w:rFonts w:ascii="Arial" w:hAnsi="Arial" w:cs="Arial"/>
                <w:color w:val="4F6228" w:themeColor="accent3" w:themeShade="80"/>
              </w:rPr>
              <w:t xml:space="preserve"> por minuto</w:t>
            </w:r>
            <w:r w:rsidR="00E718B9" w:rsidRPr="00907E40">
              <w:rPr>
                <w:rFonts w:ascii="Arial" w:hAnsi="Arial" w:cs="Arial"/>
                <w:color w:val="4F6228" w:themeColor="accent3" w:themeShade="80"/>
              </w:rPr>
              <w:t>.</w:t>
            </w:r>
          </w:p>
          <w:p w14:paraId="7D6B00BA" w14:textId="67C5613C" w:rsidR="009A43FC" w:rsidRPr="00907E40" w:rsidRDefault="009A43FC" w:rsidP="00B7585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</w:rPr>
            </w:pPr>
            <w:r w:rsidRPr="00907E40">
              <w:rPr>
                <w:rFonts w:ascii="Arial" w:hAnsi="Arial" w:cs="Arial"/>
                <w:color w:val="4F6228" w:themeColor="accent3" w:themeShade="80"/>
              </w:rPr>
              <w:t>0.12</w:t>
            </w:r>
            <w:r w:rsidR="00E718B9" w:rsidRPr="00907E40">
              <w:rPr>
                <w:rFonts w:ascii="Arial" w:hAnsi="Arial" w:cs="Arial"/>
                <w:color w:val="4F6228" w:themeColor="accent3" w:themeShade="80"/>
              </w:rPr>
              <w:t xml:space="preserve"> </w:t>
            </w:r>
            <w:r w:rsidR="00F723ED" w:rsidRPr="00907E40">
              <w:rPr>
                <w:rFonts w:ascii="Arial" w:hAnsi="Arial" w:cs="Arial"/>
                <w:color w:val="4F6228" w:themeColor="accent3" w:themeShade="80"/>
              </w:rPr>
              <w:t>litros por minuto.</w:t>
            </w:r>
          </w:p>
          <w:p w14:paraId="0D07E0E6" w14:textId="4731C239" w:rsidR="009A43FC" w:rsidRPr="00907E40" w:rsidRDefault="009A43FC" w:rsidP="00B7585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</w:rPr>
            </w:pPr>
            <w:r w:rsidRPr="00907E40">
              <w:rPr>
                <w:rFonts w:ascii="Arial" w:hAnsi="Arial" w:cs="Arial"/>
                <w:color w:val="4F6228" w:themeColor="accent3" w:themeShade="80"/>
              </w:rPr>
              <w:t>12</w:t>
            </w:r>
            <w:r w:rsidR="00E718B9" w:rsidRPr="00907E40">
              <w:rPr>
                <w:rFonts w:ascii="Arial" w:hAnsi="Arial" w:cs="Arial"/>
                <w:color w:val="4F6228" w:themeColor="accent3" w:themeShade="80"/>
              </w:rPr>
              <w:t xml:space="preserve"> </w:t>
            </w:r>
            <w:r w:rsidR="00F723ED" w:rsidRPr="00907E40">
              <w:rPr>
                <w:rFonts w:ascii="Arial" w:hAnsi="Arial" w:cs="Arial"/>
                <w:color w:val="4F6228" w:themeColor="accent3" w:themeShade="80"/>
              </w:rPr>
              <w:t>litros por minuto.</w:t>
            </w:r>
          </w:p>
          <w:p w14:paraId="024B9ED1" w14:textId="00A2A02C" w:rsidR="009A43FC" w:rsidRPr="00907E40" w:rsidRDefault="009A43FC" w:rsidP="00B7585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</w:rPr>
            </w:pPr>
            <w:r w:rsidRPr="00907E40">
              <w:rPr>
                <w:rFonts w:ascii="Arial" w:hAnsi="Arial" w:cs="Arial"/>
                <w:color w:val="4F6228" w:themeColor="accent3" w:themeShade="80"/>
              </w:rPr>
              <w:t>36</w:t>
            </w:r>
            <w:r w:rsidR="00E718B9" w:rsidRPr="00907E40">
              <w:rPr>
                <w:rFonts w:ascii="Arial" w:hAnsi="Arial" w:cs="Arial"/>
                <w:color w:val="4F6228" w:themeColor="accent3" w:themeShade="80"/>
              </w:rPr>
              <w:t xml:space="preserve"> </w:t>
            </w:r>
            <w:r w:rsidR="00F723ED" w:rsidRPr="00907E40">
              <w:rPr>
                <w:rFonts w:ascii="Arial" w:hAnsi="Arial" w:cs="Arial"/>
                <w:color w:val="4F6228" w:themeColor="accent3" w:themeShade="80"/>
              </w:rPr>
              <w:t>litros por minuto.</w:t>
            </w:r>
          </w:p>
        </w:tc>
      </w:tr>
      <w:tr w:rsidR="00B6126C" w:rsidRPr="00907E40" w14:paraId="634199F0" w14:textId="77777777" w:rsidTr="007E6F04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45ED14C" w14:textId="77777777" w:rsidR="00B6126C" w:rsidRPr="00907E40" w:rsidRDefault="00B6126C" w:rsidP="003D7DFF">
            <w:pPr>
              <w:spacing w:before="60" w:after="60"/>
              <w:ind w:left="708" w:hanging="70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48FFF4A" w14:textId="77777777" w:rsidR="00B6126C" w:rsidRPr="00907E40" w:rsidRDefault="007E6F04" w:rsidP="00B7585A">
            <w:pPr>
              <w:ind w:left="708" w:hanging="708"/>
              <w:rPr>
                <w:rFonts w:ascii="Arial" w:hAnsi="Arial" w:cs="Arial"/>
                <w:b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color w:val="4F6228" w:themeColor="accent3" w:themeShade="80"/>
                <w:sz w:val="22"/>
                <w:szCs w:val="22"/>
              </w:rPr>
              <w:t>A</w:t>
            </w:r>
          </w:p>
        </w:tc>
      </w:tr>
      <w:tr w:rsidR="00B6126C" w:rsidRPr="00907E40" w14:paraId="3F718E43" w14:textId="77777777" w:rsidTr="007E6F04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6BB8725" w14:textId="77777777" w:rsidR="00B6126C" w:rsidRPr="00907E40" w:rsidRDefault="00B6126C" w:rsidP="003D7DFF">
            <w:pPr>
              <w:spacing w:before="60" w:after="60"/>
              <w:ind w:left="708" w:hanging="70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33C730E" w14:textId="56698261" w:rsidR="009A43FC" w:rsidRPr="00907E40" w:rsidRDefault="00E718B9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Si se l</w:t>
            </w:r>
            <w:r w:rsidR="009A43FC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lama </w:t>
            </w:r>
            <w:r w:rsidR="009A43FC"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h</w:t>
            </w:r>
            <w:r w:rsidR="009A43FC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a la altura del nivel de líquido en cualquier momento, se puede expresar el volumen del contenido en función de </w:t>
            </w:r>
            <w:r w:rsidR="009A43FC"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h</w:t>
            </w:r>
            <w:r w:rsidR="006F4238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, </w:t>
            </w:r>
            <w:r w:rsidR="009A43FC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de la forma: </w:t>
            </w:r>
            <w:r w:rsidR="009A43FC"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 xml:space="preserve">V=π </w:t>
            </w:r>
            <w:proofErr w:type="spellStart"/>
            <w:r w:rsidR="009A43FC"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r</w:t>
            </w:r>
            <w:r w:rsidR="009A43FC"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  <w:vertAlign w:val="superscript"/>
              </w:rPr>
              <w:t>2</w:t>
            </w:r>
            <w:r w:rsidR="009A43FC"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h</w:t>
            </w:r>
            <w:proofErr w:type="spellEnd"/>
            <w:r w:rsidR="004F6C63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, así que </w:t>
            </w:r>
            <w:r w:rsidR="009A43FC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despejando </w:t>
            </w:r>
            <w:r w:rsidR="009A43FC"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h</w:t>
            </w:r>
            <w:r w:rsidR="009A43FC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se tiene:</w:t>
            </w:r>
          </w:p>
          <w:p w14:paraId="0116A70C" w14:textId="77777777" w:rsidR="009A43FC" w:rsidRPr="00907E40" w:rsidRDefault="009A43FC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43734483" w14:textId="686B108C" w:rsidR="009A43FC" w:rsidRPr="00907E40" w:rsidRDefault="009A43FC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h=</w:t>
            </w:r>
            <w:r w:rsidRPr="00907E40">
              <w:rPr>
                <w:rFonts w:ascii="Arial" w:hAnsi="Arial" w:cs="Arial"/>
                <w:color w:val="4F6228" w:themeColor="accent3" w:themeShade="80"/>
                <w:position w:val="-30"/>
                <w:sz w:val="22"/>
                <w:szCs w:val="22"/>
              </w:rPr>
              <w:object w:dxaOrig="520" w:dyaOrig="680" w14:anchorId="487A87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3pt;height:34.55pt" o:ole="">
                  <v:imagedata r:id="rId6" o:title=""/>
                </v:shape>
                <o:OLEObject Type="Embed" ProgID="Equation.3" ShapeID="_x0000_i1025" DrawAspect="Content" ObjectID="_1582692695" r:id="rId7"/>
              </w:object>
            </w:r>
            <w:r w:rsidR="006A08CD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, en donde 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π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y 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r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son constantes, luego </w:t>
            </w:r>
            <w:r w:rsidR="006A08CD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al derivar 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resulta: </w:t>
            </w:r>
            <w:r w:rsidRPr="00907E40">
              <w:rPr>
                <w:rFonts w:ascii="Arial" w:hAnsi="Arial" w:cs="Arial"/>
                <w:color w:val="4F6228" w:themeColor="accent3" w:themeShade="80"/>
                <w:position w:val="-30"/>
                <w:sz w:val="22"/>
                <w:szCs w:val="22"/>
              </w:rPr>
              <w:object w:dxaOrig="1520" w:dyaOrig="680" w14:anchorId="1FA7F7C5">
                <v:shape id="_x0000_i1026" type="#_x0000_t75" style="width:76.4pt;height:34.55pt" o:ole="">
                  <v:imagedata r:id="rId8" o:title=""/>
                </v:shape>
                <o:OLEObject Type="Embed" ProgID="Equation.3" ShapeID="_x0000_i1026" DrawAspect="Content" ObjectID="_1582692696" r:id="rId9"/>
              </w:object>
            </w:r>
            <w:r w:rsidR="006A08CD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. P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ero </w:t>
            </w:r>
            <w:r w:rsidR="006A08CD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debido a 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que ingresa agua a razón de 50 litros por minuto (</w:t>
            </w:r>
            <w:proofErr w:type="spellStart"/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dV</w:t>
            </w:r>
            <w:proofErr w:type="spellEnd"/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/</w:t>
            </w:r>
            <w:proofErr w:type="spellStart"/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dt</w:t>
            </w:r>
            <w:proofErr w:type="spellEnd"/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)</w:t>
            </w:r>
            <w:r w:rsidR="006A08CD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,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entonces:</w:t>
            </w:r>
          </w:p>
          <w:p w14:paraId="38181D99" w14:textId="77777777" w:rsidR="009A43FC" w:rsidRPr="00907E40" w:rsidRDefault="009A43FC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10343F6A" w14:textId="5BE6146D" w:rsidR="00B6126C" w:rsidRPr="00907E40" w:rsidRDefault="006A08CD" w:rsidP="00B7585A">
            <w:pPr>
              <w:ind w:left="708" w:hanging="708"/>
              <w:jc w:val="both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commentRangeStart w:id="0"/>
            <w:r w:rsidRPr="00907E40">
              <w:rPr>
                <w:rFonts w:ascii="Arial" w:hAnsi="Arial" w:cs="Arial"/>
                <w:noProof/>
                <w:color w:val="4F6228" w:themeColor="accent3" w:themeShade="80"/>
                <w:sz w:val="22"/>
                <w:szCs w:val="22"/>
                <w:lang w:val="es-ES"/>
              </w:rPr>
              <w:drawing>
                <wp:inline distT="0" distB="0" distL="0" distR="0" wp14:anchorId="25C8D46A" wp14:editId="47EE619B">
                  <wp:extent cx="1667157" cy="377612"/>
                  <wp:effectExtent l="0" t="0" r="9525" b="3810"/>
                  <wp:docPr id="1" name="Imagen 1" descr="../../../../Desktop/daum_equation_15204273776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../../../../Desktop/daum_equation_15204273776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832" cy="387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0"/>
            <w:r w:rsidRPr="00907E40">
              <w:rPr>
                <w:rStyle w:val="Refdecomentario"/>
              </w:rPr>
              <w:commentReference w:id="0"/>
            </w:r>
          </w:p>
        </w:tc>
      </w:tr>
    </w:tbl>
    <w:p w14:paraId="026B887F" w14:textId="77777777" w:rsidR="003D7DFF" w:rsidRPr="00907E40" w:rsidRDefault="003D7DFF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907E40">
        <w:rPr>
          <w:rFonts w:ascii="Arial" w:hAnsi="Arial" w:cs="Arial"/>
          <w:sz w:val="22"/>
          <w:szCs w:val="22"/>
        </w:rPr>
        <w:br w:type="page"/>
      </w:r>
    </w:p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1095"/>
        <w:gridCol w:w="2919"/>
        <w:gridCol w:w="1460"/>
        <w:gridCol w:w="2371"/>
        <w:gridCol w:w="2009"/>
      </w:tblGrid>
      <w:tr w:rsidR="003D7DFF" w:rsidRPr="00907E40" w14:paraId="72DD2B0B" w14:textId="77777777" w:rsidTr="007E6F04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72600FAE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6A46721C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B947C4E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6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  <w:vAlign w:val="center"/>
          </w:tcPr>
          <w:p w14:paraId="7A7197E5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Matemáticas II</w:t>
            </w:r>
          </w:p>
        </w:tc>
      </w:tr>
      <w:tr w:rsidR="003D7DFF" w:rsidRPr="00907E40" w14:paraId="25882C28" w14:textId="77777777" w:rsidTr="007E6F04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29C932C5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26AD6717" w14:textId="77777777" w:rsidR="003D7DFF" w:rsidRPr="00907E40" w:rsidRDefault="003A07A9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558A7AF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1525C59C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51AADC3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  <w:vAlign w:val="center"/>
          </w:tcPr>
          <w:p w14:paraId="4B89059B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  <w:vAlign w:val="center"/>
          </w:tcPr>
          <w:p w14:paraId="62A8D722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  <w:vAlign w:val="center"/>
          </w:tcPr>
          <w:p w14:paraId="02522CAA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D7DFF" w:rsidRPr="00907E40" w14:paraId="5B8FB848" w14:textId="77777777" w:rsidTr="007E6F04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7412CF6D" w14:textId="77777777" w:rsidR="003D7DFF" w:rsidRPr="00907E40" w:rsidRDefault="003D7DFF" w:rsidP="00F93D6D">
            <w:pPr>
              <w:pStyle w:val="Ttulo1"/>
              <w:spacing w:before="60" w:after="60"/>
              <w:ind w:left="708" w:hanging="708"/>
              <w:jc w:val="right"/>
              <w:rPr>
                <w:sz w:val="22"/>
                <w:szCs w:val="22"/>
              </w:rPr>
            </w:pPr>
            <w:r w:rsidRPr="00907E40">
              <w:rPr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0AC71BA" w14:textId="79E76144" w:rsidR="003A07A9" w:rsidRPr="00907E40" w:rsidRDefault="003A07A9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Utilice el criterio de la segunda derivada para encontrar los extremos de la función:</w:t>
            </w:r>
          </w:p>
          <w:p w14:paraId="42939A0D" w14:textId="77777777" w:rsidR="003A07A9" w:rsidRPr="00907E40" w:rsidRDefault="003A07A9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3389C861" w14:textId="043A5445" w:rsidR="003A07A9" w:rsidRPr="00907E40" w:rsidRDefault="003A07A9" w:rsidP="00B7585A">
            <w:pPr>
              <w:jc w:val="both"/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f(x)=</w:t>
            </w:r>
            <w:proofErr w:type="spellStart"/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x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  <w:vertAlign w:val="superscript"/>
              </w:rPr>
              <w:t>3</w:t>
            </w:r>
            <w:proofErr w:type="spellEnd"/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–</w:t>
            </w:r>
            <w:proofErr w:type="spellStart"/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6x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  <w:vertAlign w:val="superscript"/>
              </w:rPr>
              <w:t>2</w:t>
            </w:r>
            <w:proofErr w:type="spellEnd"/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–</w:t>
            </w:r>
            <w:proofErr w:type="spellStart"/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15x</w:t>
            </w:r>
            <w:proofErr w:type="spellEnd"/>
          </w:p>
          <w:p w14:paraId="47D8FB0B" w14:textId="77777777" w:rsidR="003A07A9" w:rsidRPr="00907E40" w:rsidRDefault="003A07A9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6A23AB9C" w14:textId="7CDFBB2E" w:rsidR="003A07A9" w:rsidRPr="00907E40" w:rsidRDefault="00F723ED" w:rsidP="00B7585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907E40">
              <w:rPr>
                <w:rFonts w:ascii="Arial" w:hAnsi="Arial" w:cs="Arial"/>
                <w:color w:val="4F6228" w:themeColor="accent3" w:themeShade="80"/>
              </w:rPr>
              <w:t xml:space="preserve">En </w:t>
            </w:r>
            <w:proofErr w:type="spellStart"/>
            <w:r w:rsidR="003A07A9" w:rsidRPr="00907E40">
              <w:rPr>
                <w:rFonts w:ascii="Arial" w:hAnsi="Arial" w:cs="Arial"/>
                <w:i/>
                <w:color w:val="4F6228" w:themeColor="accent3" w:themeShade="80"/>
              </w:rPr>
              <w:t>x</w:t>
            </w:r>
            <w:r w:rsidR="003A07A9" w:rsidRPr="00907E40">
              <w:rPr>
                <w:rFonts w:ascii="Arial" w:hAnsi="Arial" w:cs="Arial"/>
                <w:i/>
                <w:color w:val="4F6228" w:themeColor="accent3" w:themeShade="80"/>
                <w:vertAlign w:val="subscript"/>
              </w:rPr>
              <w:t>1</w:t>
            </w:r>
            <w:proofErr w:type="spellEnd"/>
            <w:r w:rsidR="003A07A9" w:rsidRPr="00907E40">
              <w:rPr>
                <w:rFonts w:ascii="Arial" w:hAnsi="Arial" w:cs="Arial"/>
                <w:i/>
                <w:color w:val="4F6228" w:themeColor="accent3" w:themeShade="80"/>
              </w:rPr>
              <w:t>=-1</w:t>
            </w:r>
            <w:r w:rsidR="003A07A9" w:rsidRPr="00907E40">
              <w:rPr>
                <w:rFonts w:ascii="Arial" w:hAnsi="Arial" w:cs="Arial"/>
                <w:color w:val="4F6228" w:themeColor="accent3" w:themeShade="80"/>
              </w:rPr>
              <w:t xml:space="preserve"> se tiene un máximo de </w:t>
            </w:r>
            <w:r w:rsidR="003A07A9" w:rsidRPr="00907E40">
              <w:rPr>
                <w:rFonts w:ascii="Arial" w:hAnsi="Arial" w:cs="Arial"/>
                <w:i/>
                <w:color w:val="4F6228" w:themeColor="accent3" w:themeShade="80"/>
              </w:rPr>
              <w:t>f</w:t>
            </w:r>
            <w:r w:rsidRPr="00907E40">
              <w:rPr>
                <w:rFonts w:ascii="Arial" w:hAnsi="Arial" w:cs="Arial"/>
                <w:color w:val="4F6228" w:themeColor="accent3" w:themeShade="80"/>
              </w:rPr>
              <w:t>,</w:t>
            </w:r>
            <w:r w:rsidR="003A07A9" w:rsidRPr="00907E40">
              <w:rPr>
                <w:rFonts w:ascii="Arial" w:hAnsi="Arial" w:cs="Arial"/>
                <w:color w:val="4F6228" w:themeColor="accent3" w:themeShade="80"/>
              </w:rPr>
              <w:t xml:space="preserve"> y en </w:t>
            </w:r>
            <w:proofErr w:type="spellStart"/>
            <w:r w:rsidR="003A07A9" w:rsidRPr="00907E40">
              <w:rPr>
                <w:rFonts w:ascii="Arial" w:hAnsi="Arial" w:cs="Arial"/>
                <w:i/>
                <w:color w:val="4F6228" w:themeColor="accent3" w:themeShade="80"/>
              </w:rPr>
              <w:t>x</w:t>
            </w:r>
            <w:r w:rsidR="003A07A9" w:rsidRPr="00907E40">
              <w:rPr>
                <w:rFonts w:ascii="Arial" w:hAnsi="Arial" w:cs="Arial"/>
                <w:i/>
                <w:color w:val="4F6228" w:themeColor="accent3" w:themeShade="80"/>
                <w:vertAlign w:val="subscript"/>
              </w:rPr>
              <w:t>2</w:t>
            </w:r>
            <w:proofErr w:type="spellEnd"/>
            <w:r w:rsidR="003A07A9" w:rsidRPr="00907E40">
              <w:rPr>
                <w:rFonts w:ascii="Arial" w:hAnsi="Arial" w:cs="Arial"/>
                <w:i/>
                <w:color w:val="4F6228" w:themeColor="accent3" w:themeShade="80"/>
              </w:rPr>
              <w:t>=</w:t>
            </w:r>
            <w:r w:rsidR="00D24F44" w:rsidRPr="00907E40">
              <w:rPr>
                <w:rFonts w:ascii="Arial" w:hAnsi="Arial" w:cs="Arial"/>
                <w:i/>
                <w:color w:val="4F6228" w:themeColor="accent3" w:themeShade="80"/>
              </w:rPr>
              <w:t>-</w:t>
            </w:r>
            <w:r w:rsidR="003A07A9" w:rsidRPr="00907E40">
              <w:rPr>
                <w:rFonts w:ascii="Arial" w:hAnsi="Arial" w:cs="Arial"/>
                <w:i/>
                <w:color w:val="4F6228" w:themeColor="accent3" w:themeShade="80"/>
              </w:rPr>
              <w:t>5</w:t>
            </w:r>
            <w:r w:rsidR="003A07A9" w:rsidRPr="00907E40">
              <w:rPr>
                <w:rFonts w:ascii="Arial" w:hAnsi="Arial" w:cs="Arial"/>
                <w:color w:val="4F6228" w:themeColor="accent3" w:themeShade="80"/>
              </w:rPr>
              <w:t xml:space="preserve"> se tiene </w:t>
            </w:r>
            <w:r w:rsidRPr="00907E40">
              <w:rPr>
                <w:rFonts w:ascii="Arial" w:hAnsi="Arial" w:cs="Arial"/>
                <w:color w:val="4F6228" w:themeColor="accent3" w:themeShade="80"/>
              </w:rPr>
              <w:t>u</w:t>
            </w:r>
            <w:r w:rsidR="003A07A9" w:rsidRPr="00907E40">
              <w:rPr>
                <w:rFonts w:ascii="Arial" w:hAnsi="Arial" w:cs="Arial"/>
                <w:color w:val="4F6228" w:themeColor="accent3" w:themeShade="80"/>
              </w:rPr>
              <w:t xml:space="preserve">n mínimo de </w:t>
            </w:r>
            <w:r w:rsidR="003A07A9" w:rsidRPr="00907E40">
              <w:rPr>
                <w:rFonts w:ascii="Arial" w:hAnsi="Arial" w:cs="Arial"/>
                <w:i/>
                <w:color w:val="4F6228" w:themeColor="accent3" w:themeShade="80"/>
              </w:rPr>
              <w:t>f</w:t>
            </w:r>
            <w:r w:rsidR="003A07A9" w:rsidRPr="00907E40">
              <w:rPr>
                <w:rFonts w:ascii="Arial" w:hAnsi="Arial" w:cs="Arial"/>
                <w:color w:val="4F6228" w:themeColor="accent3" w:themeShade="80"/>
              </w:rPr>
              <w:t>.</w:t>
            </w:r>
          </w:p>
          <w:p w14:paraId="757B7EF9" w14:textId="20BBA39F" w:rsidR="003A07A9" w:rsidRPr="00907E40" w:rsidRDefault="00F723ED" w:rsidP="00B7585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907E40">
              <w:rPr>
                <w:rFonts w:ascii="Arial" w:hAnsi="Arial" w:cs="Arial"/>
                <w:color w:val="4F6228" w:themeColor="accent3" w:themeShade="80"/>
              </w:rPr>
              <w:t xml:space="preserve">En </w:t>
            </w:r>
            <w:proofErr w:type="spellStart"/>
            <w:r w:rsidR="003A07A9" w:rsidRPr="00907E40">
              <w:rPr>
                <w:rFonts w:ascii="Arial" w:hAnsi="Arial" w:cs="Arial"/>
                <w:i/>
                <w:color w:val="4F6228" w:themeColor="accent3" w:themeShade="80"/>
              </w:rPr>
              <w:t>x</w:t>
            </w:r>
            <w:r w:rsidR="003A07A9" w:rsidRPr="00907E40">
              <w:rPr>
                <w:rFonts w:ascii="Arial" w:hAnsi="Arial" w:cs="Arial"/>
                <w:i/>
                <w:color w:val="4F6228" w:themeColor="accent3" w:themeShade="80"/>
                <w:vertAlign w:val="subscript"/>
              </w:rPr>
              <w:t>1</w:t>
            </w:r>
            <w:proofErr w:type="spellEnd"/>
            <w:r w:rsidR="003A07A9" w:rsidRPr="00907E40">
              <w:rPr>
                <w:rFonts w:ascii="Arial" w:hAnsi="Arial" w:cs="Arial"/>
                <w:i/>
                <w:color w:val="4F6228" w:themeColor="accent3" w:themeShade="80"/>
              </w:rPr>
              <w:t>=1</w:t>
            </w:r>
            <w:r w:rsidR="003A07A9" w:rsidRPr="00907E40">
              <w:rPr>
                <w:rFonts w:ascii="Arial" w:hAnsi="Arial" w:cs="Arial"/>
                <w:color w:val="4F6228" w:themeColor="accent3" w:themeShade="80"/>
              </w:rPr>
              <w:t xml:space="preserve"> se tiene un máximo de 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</w:rPr>
              <w:t>f</w:t>
            </w:r>
            <w:r w:rsidRPr="00907E40">
              <w:rPr>
                <w:rFonts w:ascii="Arial" w:hAnsi="Arial" w:cs="Arial"/>
                <w:color w:val="4F6228" w:themeColor="accent3" w:themeShade="80"/>
              </w:rPr>
              <w:t>,</w:t>
            </w:r>
            <w:r w:rsidR="003A07A9" w:rsidRPr="00907E40">
              <w:rPr>
                <w:rFonts w:ascii="Arial" w:hAnsi="Arial" w:cs="Arial"/>
                <w:color w:val="4F6228" w:themeColor="accent3" w:themeShade="80"/>
              </w:rPr>
              <w:t xml:space="preserve"> y en </w:t>
            </w:r>
            <w:proofErr w:type="spellStart"/>
            <w:r w:rsidR="003A07A9" w:rsidRPr="00907E40">
              <w:rPr>
                <w:rFonts w:ascii="Arial" w:hAnsi="Arial" w:cs="Arial"/>
                <w:i/>
                <w:color w:val="4F6228" w:themeColor="accent3" w:themeShade="80"/>
              </w:rPr>
              <w:t>x</w:t>
            </w:r>
            <w:r w:rsidR="003A07A9" w:rsidRPr="00907E40">
              <w:rPr>
                <w:rFonts w:ascii="Arial" w:hAnsi="Arial" w:cs="Arial"/>
                <w:i/>
                <w:color w:val="4F6228" w:themeColor="accent3" w:themeShade="80"/>
                <w:vertAlign w:val="subscript"/>
              </w:rPr>
              <w:t>2</w:t>
            </w:r>
            <w:proofErr w:type="spellEnd"/>
            <w:r w:rsidR="003A07A9" w:rsidRPr="00907E40">
              <w:rPr>
                <w:rFonts w:ascii="Arial" w:hAnsi="Arial" w:cs="Arial"/>
                <w:i/>
                <w:color w:val="4F6228" w:themeColor="accent3" w:themeShade="80"/>
              </w:rPr>
              <w:t>=5</w:t>
            </w:r>
            <w:r w:rsidR="003A07A9" w:rsidRPr="00907E40">
              <w:rPr>
                <w:rFonts w:ascii="Arial" w:hAnsi="Arial" w:cs="Arial"/>
                <w:color w:val="4F6228" w:themeColor="accent3" w:themeShade="80"/>
              </w:rPr>
              <w:t xml:space="preserve"> se tiene </w:t>
            </w:r>
            <w:r w:rsidRPr="00907E40">
              <w:rPr>
                <w:rFonts w:ascii="Arial" w:hAnsi="Arial" w:cs="Arial"/>
                <w:color w:val="4F6228" w:themeColor="accent3" w:themeShade="80"/>
              </w:rPr>
              <w:t>u</w:t>
            </w:r>
            <w:r w:rsidR="003A07A9" w:rsidRPr="00907E40">
              <w:rPr>
                <w:rFonts w:ascii="Arial" w:hAnsi="Arial" w:cs="Arial"/>
                <w:color w:val="4F6228" w:themeColor="accent3" w:themeShade="80"/>
              </w:rPr>
              <w:t xml:space="preserve">n mínimo de </w:t>
            </w:r>
            <w:r w:rsidR="003A07A9" w:rsidRPr="00907E40">
              <w:rPr>
                <w:rFonts w:ascii="Arial" w:hAnsi="Arial" w:cs="Arial"/>
                <w:i/>
                <w:color w:val="4F6228" w:themeColor="accent3" w:themeShade="80"/>
              </w:rPr>
              <w:t>f</w:t>
            </w:r>
            <w:r w:rsidR="003A07A9" w:rsidRPr="00907E40">
              <w:rPr>
                <w:rFonts w:ascii="Arial" w:hAnsi="Arial" w:cs="Arial"/>
                <w:color w:val="4F6228" w:themeColor="accent3" w:themeShade="80"/>
              </w:rPr>
              <w:t>.</w:t>
            </w:r>
          </w:p>
          <w:p w14:paraId="1DC3079A" w14:textId="23748EB8" w:rsidR="003A07A9" w:rsidRPr="00907E40" w:rsidRDefault="00F723ED" w:rsidP="00B7585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907E40">
              <w:rPr>
                <w:rFonts w:ascii="Arial" w:hAnsi="Arial" w:cs="Arial"/>
                <w:color w:val="4F6228" w:themeColor="accent3" w:themeShade="80"/>
              </w:rPr>
              <w:t xml:space="preserve">En </w:t>
            </w:r>
            <w:proofErr w:type="spellStart"/>
            <w:r w:rsidR="003A07A9" w:rsidRPr="00907E40">
              <w:rPr>
                <w:rFonts w:ascii="Arial" w:hAnsi="Arial" w:cs="Arial"/>
                <w:i/>
                <w:color w:val="4F6228" w:themeColor="accent3" w:themeShade="80"/>
              </w:rPr>
              <w:t>x</w:t>
            </w:r>
            <w:r w:rsidR="003A07A9" w:rsidRPr="00907E40">
              <w:rPr>
                <w:rFonts w:ascii="Arial" w:hAnsi="Arial" w:cs="Arial"/>
                <w:i/>
                <w:color w:val="4F6228" w:themeColor="accent3" w:themeShade="80"/>
                <w:vertAlign w:val="subscript"/>
              </w:rPr>
              <w:t>1</w:t>
            </w:r>
            <w:proofErr w:type="spellEnd"/>
            <w:r w:rsidR="003A07A9" w:rsidRPr="00907E40">
              <w:rPr>
                <w:rFonts w:ascii="Arial" w:hAnsi="Arial" w:cs="Arial"/>
                <w:i/>
                <w:color w:val="4F6228" w:themeColor="accent3" w:themeShade="80"/>
              </w:rPr>
              <w:t>=-1</w:t>
            </w:r>
            <w:r w:rsidR="003A07A9" w:rsidRPr="00907E40">
              <w:rPr>
                <w:rFonts w:ascii="Arial" w:hAnsi="Arial" w:cs="Arial"/>
                <w:color w:val="4F6228" w:themeColor="accent3" w:themeShade="80"/>
              </w:rPr>
              <w:t xml:space="preserve"> se tiene un máximo de 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</w:rPr>
              <w:t>f</w:t>
            </w:r>
            <w:r w:rsidRPr="00907E40">
              <w:rPr>
                <w:rFonts w:ascii="Arial" w:hAnsi="Arial" w:cs="Arial"/>
                <w:color w:val="4F6228" w:themeColor="accent3" w:themeShade="80"/>
              </w:rPr>
              <w:t>,</w:t>
            </w:r>
            <w:r w:rsidR="003A07A9" w:rsidRPr="00907E40">
              <w:rPr>
                <w:rFonts w:ascii="Arial" w:hAnsi="Arial" w:cs="Arial"/>
                <w:color w:val="4F6228" w:themeColor="accent3" w:themeShade="80"/>
              </w:rPr>
              <w:t xml:space="preserve"> y en </w:t>
            </w:r>
            <w:proofErr w:type="spellStart"/>
            <w:r w:rsidR="003A07A9" w:rsidRPr="00907E40">
              <w:rPr>
                <w:rFonts w:ascii="Arial" w:hAnsi="Arial" w:cs="Arial"/>
                <w:i/>
                <w:color w:val="4F6228" w:themeColor="accent3" w:themeShade="80"/>
              </w:rPr>
              <w:t>x</w:t>
            </w:r>
            <w:r w:rsidR="003A07A9" w:rsidRPr="00907E40">
              <w:rPr>
                <w:rFonts w:ascii="Arial" w:hAnsi="Arial" w:cs="Arial"/>
                <w:i/>
                <w:color w:val="4F6228" w:themeColor="accent3" w:themeShade="80"/>
                <w:vertAlign w:val="subscript"/>
              </w:rPr>
              <w:t>2</w:t>
            </w:r>
            <w:proofErr w:type="spellEnd"/>
            <w:r w:rsidR="00D24F44" w:rsidRPr="00907E40">
              <w:rPr>
                <w:rFonts w:ascii="Arial" w:hAnsi="Arial" w:cs="Arial"/>
                <w:i/>
                <w:color w:val="4F6228" w:themeColor="accent3" w:themeShade="80"/>
              </w:rPr>
              <w:t>=</w:t>
            </w:r>
            <w:r w:rsidR="003A07A9" w:rsidRPr="00907E40">
              <w:rPr>
                <w:rFonts w:ascii="Arial" w:hAnsi="Arial" w:cs="Arial"/>
                <w:i/>
                <w:color w:val="4F6228" w:themeColor="accent3" w:themeShade="80"/>
              </w:rPr>
              <w:t>5</w:t>
            </w:r>
            <w:r w:rsidR="003A07A9" w:rsidRPr="00907E40">
              <w:rPr>
                <w:rFonts w:ascii="Arial" w:hAnsi="Arial" w:cs="Arial"/>
                <w:color w:val="4F6228" w:themeColor="accent3" w:themeShade="80"/>
              </w:rPr>
              <w:t xml:space="preserve"> se tiene </w:t>
            </w:r>
            <w:r w:rsidRPr="00907E40">
              <w:rPr>
                <w:rFonts w:ascii="Arial" w:hAnsi="Arial" w:cs="Arial"/>
                <w:color w:val="4F6228" w:themeColor="accent3" w:themeShade="80"/>
              </w:rPr>
              <w:t>u</w:t>
            </w:r>
            <w:r w:rsidR="003A07A9" w:rsidRPr="00907E40">
              <w:rPr>
                <w:rFonts w:ascii="Arial" w:hAnsi="Arial" w:cs="Arial"/>
                <w:color w:val="4F6228" w:themeColor="accent3" w:themeShade="80"/>
              </w:rPr>
              <w:t xml:space="preserve">n mínimo de </w:t>
            </w:r>
            <w:r w:rsidR="003A07A9" w:rsidRPr="00907E40">
              <w:rPr>
                <w:rFonts w:ascii="Arial" w:hAnsi="Arial" w:cs="Arial"/>
                <w:i/>
                <w:color w:val="4F6228" w:themeColor="accent3" w:themeShade="80"/>
              </w:rPr>
              <w:t>f</w:t>
            </w:r>
          </w:p>
          <w:p w14:paraId="5E075D36" w14:textId="4D886D22" w:rsidR="003D7DFF" w:rsidRPr="00907E40" w:rsidRDefault="00F723ED" w:rsidP="00F723E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4F6228" w:themeColor="accent3" w:themeShade="80"/>
              </w:rPr>
            </w:pPr>
            <w:r w:rsidRPr="00907E40">
              <w:rPr>
                <w:rFonts w:ascii="Arial" w:hAnsi="Arial" w:cs="Arial"/>
                <w:color w:val="4F6228" w:themeColor="accent3" w:themeShade="80"/>
              </w:rPr>
              <w:t xml:space="preserve">En </w:t>
            </w:r>
            <w:proofErr w:type="spellStart"/>
            <w:r w:rsidRPr="00907E40">
              <w:rPr>
                <w:rFonts w:ascii="Arial" w:hAnsi="Arial" w:cs="Arial"/>
                <w:i/>
                <w:color w:val="4F6228" w:themeColor="accent3" w:themeShade="80"/>
              </w:rPr>
              <w:t>x1</w:t>
            </w:r>
            <w:proofErr w:type="spellEnd"/>
            <w:r w:rsidR="003A07A9" w:rsidRPr="00907E40">
              <w:rPr>
                <w:rFonts w:ascii="Arial" w:hAnsi="Arial" w:cs="Arial"/>
                <w:i/>
                <w:color w:val="4F6228" w:themeColor="accent3" w:themeShade="80"/>
              </w:rPr>
              <w:t>=1</w:t>
            </w:r>
            <w:r w:rsidR="003A07A9" w:rsidRPr="00907E40">
              <w:rPr>
                <w:rFonts w:ascii="Arial" w:hAnsi="Arial" w:cs="Arial"/>
                <w:color w:val="4F6228" w:themeColor="accent3" w:themeShade="80"/>
              </w:rPr>
              <w:t xml:space="preserve"> se tiene un</w:t>
            </w:r>
            <w:r w:rsidR="000D7342" w:rsidRPr="00907E40">
              <w:rPr>
                <w:rFonts w:ascii="Arial" w:hAnsi="Arial" w:cs="Arial"/>
                <w:color w:val="4F6228" w:themeColor="accent3" w:themeShade="80"/>
              </w:rPr>
              <w:t xml:space="preserve"> máximo de 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</w:rPr>
              <w:t>f</w:t>
            </w:r>
            <w:r w:rsidRPr="00907E40">
              <w:rPr>
                <w:rFonts w:ascii="Arial" w:hAnsi="Arial" w:cs="Arial"/>
                <w:color w:val="4F6228" w:themeColor="accent3" w:themeShade="80"/>
              </w:rPr>
              <w:t>,</w:t>
            </w:r>
            <w:r w:rsidR="000D7342" w:rsidRPr="00907E40">
              <w:rPr>
                <w:rFonts w:ascii="Arial" w:hAnsi="Arial" w:cs="Arial"/>
                <w:color w:val="4F6228" w:themeColor="accent3" w:themeShade="80"/>
              </w:rPr>
              <w:t xml:space="preserve"> y en </w:t>
            </w:r>
            <w:proofErr w:type="spellStart"/>
            <w:r w:rsidR="000D7342" w:rsidRPr="00907E40">
              <w:rPr>
                <w:rFonts w:ascii="Arial" w:hAnsi="Arial" w:cs="Arial"/>
                <w:i/>
                <w:color w:val="4F6228" w:themeColor="accent3" w:themeShade="80"/>
              </w:rPr>
              <w:t>x</w:t>
            </w:r>
            <w:r w:rsidR="000D7342" w:rsidRPr="00907E40">
              <w:rPr>
                <w:rFonts w:ascii="Arial" w:hAnsi="Arial" w:cs="Arial"/>
                <w:i/>
                <w:color w:val="4F6228" w:themeColor="accent3" w:themeShade="80"/>
                <w:vertAlign w:val="subscript"/>
              </w:rPr>
              <w:t>2</w:t>
            </w:r>
            <w:proofErr w:type="spellEnd"/>
            <w:r w:rsidR="000D7342" w:rsidRPr="00907E40">
              <w:rPr>
                <w:rFonts w:ascii="Arial" w:hAnsi="Arial" w:cs="Arial"/>
                <w:i/>
                <w:color w:val="4F6228" w:themeColor="accent3" w:themeShade="80"/>
              </w:rPr>
              <w:t>=-5</w:t>
            </w:r>
            <w:r w:rsidR="000D7342" w:rsidRPr="00907E40">
              <w:rPr>
                <w:rFonts w:ascii="Arial" w:hAnsi="Arial" w:cs="Arial"/>
                <w:color w:val="4F6228" w:themeColor="accent3" w:themeShade="80"/>
              </w:rPr>
              <w:t xml:space="preserve"> se tiene </w:t>
            </w:r>
            <w:r w:rsidRPr="00907E40">
              <w:rPr>
                <w:rFonts w:ascii="Arial" w:hAnsi="Arial" w:cs="Arial"/>
                <w:color w:val="4F6228" w:themeColor="accent3" w:themeShade="80"/>
              </w:rPr>
              <w:t>u</w:t>
            </w:r>
            <w:r w:rsidR="000D7342" w:rsidRPr="00907E40">
              <w:rPr>
                <w:rFonts w:ascii="Arial" w:hAnsi="Arial" w:cs="Arial"/>
                <w:color w:val="4F6228" w:themeColor="accent3" w:themeShade="80"/>
              </w:rPr>
              <w:t xml:space="preserve">n mínimo de </w:t>
            </w:r>
            <w:r w:rsidR="000D7342" w:rsidRPr="00907E40">
              <w:rPr>
                <w:rFonts w:ascii="Arial" w:hAnsi="Arial" w:cs="Arial"/>
                <w:i/>
                <w:color w:val="4F6228" w:themeColor="accent3" w:themeShade="80"/>
              </w:rPr>
              <w:t>f</w:t>
            </w:r>
            <w:r w:rsidR="000D7342" w:rsidRPr="00907E40">
              <w:rPr>
                <w:rFonts w:ascii="Arial" w:hAnsi="Arial" w:cs="Arial"/>
                <w:color w:val="4F6228" w:themeColor="accent3" w:themeShade="80"/>
              </w:rPr>
              <w:t>.</w:t>
            </w:r>
          </w:p>
        </w:tc>
      </w:tr>
      <w:tr w:rsidR="003D7DFF" w:rsidRPr="00907E40" w14:paraId="34713202" w14:textId="77777777" w:rsidTr="007E6F04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39D8FED" w14:textId="77777777" w:rsidR="003D7DFF" w:rsidRPr="00907E40" w:rsidRDefault="003D7DFF" w:rsidP="00F93D6D">
            <w:pPr>
              <w:spacing w:before="60" w:after="60"/>
              <w:ind w:left="708" w:hanging="70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EA754E9" w14:textId="77777777" w:rsidR="003D7DFF" w:rsidRPr="00907E40" w:rsidRDefault="007E6F04" w:rsidP="00B7585A">
            <w:pPr>
              <w:ind w:left="708" w:hanging="708"/>
              <w:rPr>
                <w:rFonts w:ascii="Arial" w:hAnsi="Arial" w:cs="Arial"/>
                <w:b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color w:val="4F6228" w:themeColor="accent3" w:themeShade="80"/>
                <w:sz w:val="22"/>
                <w:szCs w:val="22"/>
              </w:rPr>
              <w:t>C</w:t>
            </w:r>
          </w:p>
        </w:tc>
      </w:tr>
      <w:tr w:rsidR="003D7DFF" w:rsidRPr="00907E40" w14:paraId="4EFA278D" w14:textId="77777777" w:rsidTr="007E6F04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5983583" w14:textId="77777777" w:rsidR="003D7DFF" w:rsidRPr="00907E40" w:rsidRDefault="003D7DFF" w:rsidP="00F93D6D">
            <w:pPr>
              <w:spacing w:before="60" w:after="60"/>
              <w:ind w:left="708" w:hanging="70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B49EB08" w14:textId="7448FC42" w:rsidR="000D7342" w:rsidRPr="00907E40" w:rsidRDefault="000D7342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f´(x)=</w:t>
            </w:r>
            <w:proofErr w:type="spellStart"/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3x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  <w:vertAlign w:val="superscript"/>
              </w:rPr>
              <w:t>2</w:t>
            </w:r>
            <w:proofErr w:type="spellEnd"/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–</w:t>
            </w:r>
            <w:proofErr w:type="spellStart"/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12x</w:t>
            </w:r>
            <w:proofErr w:type="spellEnd"/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–15=0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sym w:font="Symbol" w:char="F0DE"/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</w:t>
            </w:r>
            <w:r w:rsidR="00F723ED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puntos críticos:</w:t>
            </w:r>
          </w:p>
          <w:p w14:paraId="0DCA8945" w14:textId="77777777" w:rsidR="000D7342" w:rsidRPr="00907E40" w:rsidRDefault="000D7342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2E00DD2E" w14:textId="4D3585CD" w:rsidR="000D7342" w:rsidRPr="00907E40" w:rsidRDefault="000D7342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proofErr w:type="spellStart"/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x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  <w:vertAlign w:val="subscript"/>
              </w:rPr>
              <w:t>1</w:t>
            </w:r>
            <w:proofErr w:type="spellEnd"/>
            <w:r w:rsidR="00F723ED"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=-1</w:t>
            </w:r>
            <w:r w:rsidR="00F723ED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y </w:t>
            </w:r>
            <w:proofErr w:type="spellStart"/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x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  <w:vertAlign w:val="subscript"/>
              </w:rPr>
              <w:t>2</w:t>
            </w:r>
            <w:proofErr w:type="spellEnd"/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=5</w:t>
            </w:r>
          </w:p>
          <w:p w14:paraId="723201A1" w14:textId="77777777" w:rsidR="000D7342" w:rsidRPr="00907E40" w:rsidRDefault="000D7342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0375681E" w14:textId="1899D620" w:rsidR="000D7342" w:rsidRPr="00907E40" w:rsidRDefault="000D7342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f´´(x)=</w:t>
            </w:r>
            <w:proofErr w:type="spellStart"/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6x</w:t>
            </w:r>
            <w:proofErr w:type="spellEnd"/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–12</w:t>
            </w:r>
            <w:r w:rsidR="00F723ED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ab/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sym w:font="Symbol" w:char="F0DE"/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f´´(-1)=-18&lt;0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sym w:font="Symbol" w:char="F0DE"/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en </w:t>
            </w:r>
            <w:proofErr w:type="spellStart"/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x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  <w:vertAlign w:val="subscript"/>
              </w:rPr>
              <w:t>1</w:t>
            </w:r>
            <w:proofErr w:type="spellEnd"/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=-1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se tiene un máximo de 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f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.</w:t>
            </w:r>
          </w:p>
          <w:p w14:paraId="4A27E64B" w14:textId="77777777" w:rsidR="000D7342" w:rsidRPr="00907E40" w:rsidRDefault="000D7342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77BAA934" w14:textId="1C7E925E" w:rsidR="003D7DFF" w:rsidRPr="00907E40" w:rsidRDefault="00F723ED" w:rsidP="00F723ED">
            <w:pPr>
              <w:ind w:left="708" w:hanging="708"/>
              <w:jc w:val="both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ab/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ab/>
            </w:r>
            <w:r w:rsidR="000D7342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sym w:font="Symbol" w:char="F0DE"/>
            </w:r>
            <w:r w:rsidR="000D7342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</w:t>
            </w:r>
            <w:r w:rsidR="000D7342"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f´´(5)=18&gt;0</w:t>
            </w:r>
            <w:r w:rsidR="000D7342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</w:t>
            </w:r>
            <w:r w:rsidR="000D7342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sym w:font="Symbol" w:char="F0DE"/>
            </w:r>
            <w:r w:rsidR="000D7342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en </w:t>
            </w:r>
            <w:proofErr w:type="spellStart"/>
            <w:r w:rsidR="000D7342"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x</w:t>
            </w:r>
            <w:r w:rsidR="000D7342"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  <w:vertAlign w:val="subscript"/>
              </w:rPr>
              <w:t>2</w:t>
            </w:r>
            <w:proofErr w:type="spellEnd"/>
            <w:r w:rsidR="000D7342"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=5</w:t>
            </w:r>
            <w:r w:rsidR="000D7342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se tiene 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u</w:t>
            </w:r>
            <w:r w:rsidR="000D7342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n mínimo de </w:t>
            </w:r>
            <w:r w:rsidR="000D7342" w:rsidRPr="00907E40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f</w:t>
            </w:r>
            <w:r w:rsidR="000D7342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.</w:t>
            </w:r>
          </w:p>
        </w:tc>
      </w:tr>
    </w:tbl>
    <w:p w14:paraId="6DCC2935" w14:textId="77777777" w:rsidR="003D7DFF" w:rsidRPr="00907E40" w:rsidRDefault="003D7DFF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907E40">
        <w:rPr>
          <w:rFonts w:ascii="Arial" w:hAnsi="Arial" w:cs="Arial"/>
          <w:sz w:val="22"/>
          <w:szCs w:val="22"/>
        </w:rPr>
        <w:br w:type="page"/>
      </w:r>
    </w:p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1095"/>
        <w:gridCol w:w="2919"/>
        <w:gridCol w:w="1460"/>
        <w:gridCol w:w="2371"/>
        <w:gridCol w:w="2009"/>
      </w:tblGrid>
      <w:tr w:rsidR="003D7DFF" w:rsidRPr="00907E40" w14:paraId="3EF5EBE3" w14:textId="77777777" w:rsidTr="00AA6D41">
        <w:trPr>
          <w:cantSplit/>
          <w:trHeight w:val="332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4C55C00D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10B59ED9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29BA26E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MATERIA</w:t>
            </w:r>
          </w:p>
        </w:tc>
        <w:tc>
          <w:tcPr>
            <w:tcW w:w="10404" w:type="dxa"/>
            <w:gridSpan w:val="6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  <w:vAlign w:val="center"/>
          </w:tcPr>
          <w:p w14:paraId="47B32742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Matemáticas II</w:t>
            </w:r>
          </w:p>
        </w:tc>
      </w:tr>
      <w:tr w:rsidR="003D7DFF" w:rsidRPr="00907E40" w14:paraId="4CF7D2D3" w14:textId="77777777" w:rsidTr="00AA6D41">
        <w:trPr>
          <w:cantSplit/>
          <w:trHeight w:val="279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7B67464B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44009B7D" w14:textId="77777777" w:rsidR="003D7DFF" w:rsidRPr="00907E40" w:rsidRDefault="00D24F44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659E825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PREGUNTA #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222BB633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1F98571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  <w:vAlign w:val="center"/>
          </w:tcPr>
          <w:p w14:paraId="5C80FB65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  <w:vAlign w:val="center"/>
          </w:tcPr>
          <w:p w14:paraId="5B392623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  <w:vAlign w:val="center"/>
          </w:tcPr>
          <w:p w14:paraId="3A78F265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4F44" w:rsidRPr="00907E40" w14:paraId="1F046385" w14:textId="77777777" w:rsidTr="00321362">
        <w:trPr>
          <w:cantSplit/>
          <w:trHeight w:val="1370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5A5FC317" w14:textId="77777777" w:rsidR="00D24F44" w:rsidRPr="00907E40" w:rsidRDefault="00D24F44" w:rsidP="00D24F44">
            <w:pPr>
              <w:pStyle w:val="Ttulo1"/>
              <w:spacing w:before="60" w:after="60"/>
              <w:ind w:left="708" w:hanging="708"/>
              <w:jc w:val="right"/>
              <w:rPr>
                <w:sz w:val="18"/>
                <w:szCs w:val="18"/>
              </w:rPr>
            </w:pPr>
            <w:r w:rsidRPr="00907E40">
              <w:rPr>
                <w:sz w:val="18"/>
                <w:szCs w:val="18"/>
              </w:rPr>
              <w:t>CUERPO DE LA PREGUNTA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6CC2C6A" w14:textId="5373F26A" w:rsidR="00D24F44" w:rsidRPr="00907E40" w:rsidRDefault="00D24F44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Un </w:t>
            </w:r>
            <w:r w:rsidR="00C56F56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trozo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de alambre de 20</w:t>
            </w:r>
            <w:r w:rsidR="00C56F56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cm de largo se corta en dos partes; una parte se dobla para formar un cuadrado y con la otra se forma una circunferencia. ¿Dónde se deberá hacer el corte para que la suma de las áreas del cuadrado y del círculo sea un mínimo?</w:t>
            </w:r>
          </w:p>
          <w:p w14:paraId="01D096EF" w14:textId="77777777" w:rsidR="00D24F44" w:rsidRPr="00907E40" w:rsidRDefault="00D24F44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14:paraId="3A3AF9AF" w14:textId="1960CE95" w:rsidR="00D24F44" w:rsidRPr="00907E40" w:rsidRDefault="00D24F44" w:rsidP="00B7585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x=11</w:t>
            </w:r>
            <w:r w:rsidR="00C56F56"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.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2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cm</w:t>
            </w:r>
            <w:r w:rsidR="00C56F56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.</w:t>
            </w:r>
          </w:p>
          <w:p w14:paraId="4DADB9E8" w14:textId="37A44E0B" w:rsidR="00D24F44" w:rsidRPr="00907E40" w:rsidRDefault="00D24F44" w:rsidP="00B7585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x=28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cm</w:t>
            </w:r>
            <w:r w:rsidR="00C56F56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.</w:t>
            </w:r>
          </w:p>
          <w:p w14:paraId="54BE678F" w14:textId="257293FE" w:rsidR="00D24F44" w:rsidRPr="00907E40" w:rsidRDefault="00D24F44" w:rsidP="00B7585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x=12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cm</w:t>
            </w:r>
            <w:r w:rsidR="00C56F56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.</w:t>
            </w:r>
          </w:p>
          <w:p w14:paraId="6C94AED7" w14:textId="5D79D1CD" w:rsidR="00D24F44" w:rsidRPr="00907E40" w:rsidRDefault="00D24F44" w:rsidP="00C56F5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x=32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cm</w:t>
            </w:r>
            <w:r w:rsidR="00C56F56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.</w:t>
            </w:r>
          </w:p>
        </w:tc>
      </w:tr>
      <w:tr w:rsidR="00D24F44" w:rsidRPr="00907E40" w14:paraId="19E767D7" w14:textId="77777777" w:rsidTr="00321362">
        <w:trPr>
          <w:cantSplit/>
          <w:trHeight w:val="236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66AB113" w14:textId="77777777" w:rsidR="00D24F44" w:rsidRPr="00907E40" w:rsidRDefault="00D24F44" w:rsidP="00D24F44">
            <w:pPr>
              <w:spacing w:before="60" w:after="60"/>
              <w:ind w:left="708" w:hanging="708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617CB84" w14:textId="0F2793F2" w:rsidR="00D24F44" w:rsidRPr="00907E40" w:rsidRDefault="00AA6D41" w:rsidP="00B7585A">
            <w:pPr>
              <w:ind w:left="708" w:hanging="708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A</w:t>
            </w:r>
          </w:p>
        </w:tc>
      </w:tr>
      <w:tr w:rsidR="00D24F44" w:rsidRPr="00907E40" w14:paraId="77767718" w14:textId="77777777" w:rsidTr="00AA6D41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D875143" w14:textId="77777777" w:rsidR="00D24F44" w:rsidRPr="00907E40" w:rsidRDefault="00D24F44" w:rsidP="00D24F44">
            <w:pPr>
              <w:spacing w:before="60" w:after="60"/>
              <w:ind w:left="708" w:hanging="708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RETROALIMENTACIÓN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E918C7D" w14:textId="1273C206" w:rsidR="00321362" w:rsidRPr="00907E40" w:rsidRDefault="00D24F44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Con el primer segmento se construye el cuadrado cuyo lado medirá 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x/4</w:t>
            </w:r>
            <w:r w:rsidR="00C56F56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y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con el resto se construye la circunferencia </w:t>
            </w:r>
            <w:r w:rsidR="00C56F56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cuyo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radio medirá: 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2πr=L–x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sym w:font="Symbol" w:char="F0DE"/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</w:t>
            </w:r>
            <w:r w:rsidRPr="00907E40">
              <w:rPr>
                <w:rFonts w:ascii="Arial" w:hAnsi="Arial" w:cs="Arial"/>
                <w:color w:val="4F6228" w:themeColor="accent3" w:themeShade="80"/>
                <w:position w:val="-24"/>
                <w:sz w:val="18"/>
                <w:szCs w:val="18"/>
              </w:rPr>
              <w:object w:dxaOrig="980" w:dyaOrig="620" w14:anchorId="62F49D38">
                <v:shape id="_x0000_i1027" type="#_x0000_t75" style="width:46.7pt;height:28.7pt" o:ole="">
                  <v:imagedata r:id="rId13" o:title=""/>
                </v:shape>
                <o:OLEObject Type="Embed" ProgID="Equation.3" ShapeID="_x0000_i1027" DrawAspect="Content" ObjectID="_1582692697" r:id="rId14"/>
              </w:objec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.</w:t>
            </w:r>
          </w:p>
          <w:p w14:paraId="0CB0484F" w14:textId="77777777" w:rsidR="00321362" w:rsidRPr="00907E40" w:rsidRDefault="00321362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14:paraId="1CA72AA1" w14:textId="2490C9B7" w:rsidR="00D24F44" w:rsidRPr="00907E40" w:rsidRDefault="00321362" w:rsidP="00321362">
            <w:pPr>
              <w:jc w:val="both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Por lo tanto, l</w:t>
            </w:r>
            <w:r w:rsidR="00D24F44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as áreas medirán: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</w:t>
            </w:r>
            <w:proofErr w:type="spellStart"/>
            <w:r w:rsidR="00D24F44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A</w:t>
            </w:r>
            <w:r w:rsidR="00D24F44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  <w:vertAlign w:val="subscript"/>
              </w:rPr>
              <w:t>cuadrado</w:t>
            </w:r>
            <w:proofErr w:type="spellEnd"/>
            <w:r w:rsidR="00D24F44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= </w:t>
            </w:r>
            <w:r w:rsidR="00D24F44" w:rsidRPr="00907E40">
              <w:rPr>
                <w:rFonts w:ascii="Arial" w:hAnsi="Arial" w:cs="Arial"/>
                <w:color w:val="4F6228" w:themeColor="accent3" w:themeShade="80"/>
                <w:position w:val="-24"/>
                <w:sz w:val="18"/>
                <w:szCs w:val="18"/>
              </w:rPr>
              <w:object w:dxaOrig="620" w:dyaOrig="620" w14:anchorId="5D4051D2">
                <v:shape id="_x0000_i1028" type="#_x0000_t75" style="width:30.65pt;height:30.65pt" o:ole="">
                  <v:imagedata r:id="rId15" o:title=""/>
                </v:shape>
                <o:OLEObject Type="Embed" ProgID="Equation.3" ShapeID="_x0000_i1028" DrawAspect="Content" ObjectID="_1582692698" r:id="rId16"/>
              </w:object>
            </w:r>
            <w:r w:rsidR="00D24F44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y </w:t>
            </w:r>
            <w:proofErr w:type="spellStart"/>
            <w:r w:rsidR="00D24F44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A</w:t>
            </w:r>
            <w:r w:rsidR="00D24F44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  <w:vertAlign w:val="subscript"/>
              </w:rPr>
              <w:t>círculo</w:t>
            </w:r>
            <w:proofErr w:type="spellEnd"/>
            <w:r w:rsidR="00D24F44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= </w:t>
            </w:r>
            <w:r w:rsidR="00D24F44" w:rsidRPr="00907E40">
              <w:rPr>
                <w:rFonts w:ascii="Arial" w:hAnsi="Arial" w:cs="Arial"/>
                <w:color w:val="4F6228" w:themeColor="accent3" w:themeShade="80"/>
                <w:position w:val="-30"/>
                <w:sz w:val="18"/>
                <w:szCs w:val="18"/>
              </w:rPr>
              <w:object w:dxaOrig="859" w:dyaOrig="720" w14:anchorId="078FD563">
                <v:shape id="_x0000_i1029" type="#_x0000_t75" style="width:42.8pt;height:36pt" o:ole="">
                  <v:imagedata r:id="rId17" o:title=""/>
                </v:shape>
                <o:OLEObject Type="Embed" ProgID="Equation.3" ShapeID="_x0000_i1029" DrawAspect="Content" ObjectID="_1582692699" r:id="rId18"/>
              </w:object>
            </w:r>
          </w:p>
          <w:p w14:paraId="61D2BDA4" w14:textId="77777777" w:rsidR="00321362" w:rsidRPr="00907E40" w:rsidRDefault="00321362" w:rsidP="00321362">
            <w:pPr>
              <w:jc w:val="both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14:paraId="2E2C3625" w14:textId="2D04827C" w:rsidR="00D24F44" w:rsidRPr="00907E40" w:rsidRDefault="00D24F44" w:rsidP="00321362">
            <w:pPr>
              <w:jc w:val="both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E</w:t>
            </w:r>
            <w:r w:rsidR="00321362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ntonces, el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área total será:</w:t>
            </w:r>
            <w:r w:rsidR="00321362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</w:t>
            </w:r>
            <w:proofErr w:type="spellStart"/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A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  <w:vertAlign w:val="subscript"/>
              </w:rPr>
              <w:t>total</w:t>
            </w:r>
            <w:proofErr w:type="spellEnd"/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= </w:t>
            </w:r>
            <w:r w:rsidRPr="00907E40">
              <w:rPr>
                <w:rFonts w:ascii="Arial" w:hAnsi="Arial" w:cs="Arial"/>
                <w:color w:val="4F6228" w:themeColor="accent3" w:themeShade="80"/>
                <w:position w:val="-24"/>
                <w:sz w:val="18"/>
                <w:szCs w:val="18"/>
              </w:rPr>
              <w:object w:dxaOrig="620" w:dyaOrig="620" w14:anchorId="33F9E040">
                <v:shape id="_x0000_i1030" type="#_x0000_t75" style="width:25.3pt;height:25.3pt" o:ole="">
                  <v:imagedata r:id="rId15" o:title=""/>
                </v:shape>
                <o:OLEObject Type="Embed" ProgID="Equation.3" ShapeID="_x0000_i1030" DrawAspect="Content" ObjectID="_1582692700" r:id="rId19"/>
              </w:objec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+ </w:t>
            </w:r>
            <w:r w:rsidRPr="00907E40">
              <w:rPr>
                <w:rFonts w:ascii="Arial" w:hAnsi="Arial" w:cs="Arial"/>
                <w:color w:val="4F6228" w:themeColor="accent3" w:themeShade="80"/>
                <w:position w:val="-30"/>
                <w:sz w:val="18"/>
                <w:szCs w:val="18"/>
              </w:rPr>
              <w:object w:dxaOrig="859" w:dyaOrig="720" w14:anchorId="141CD450">
                <v:shape id="_x0000_i1031" type="#_x0000_t75" style="width:37.45pt;height:30.65pt" o:ole="">
                  <v:imagedata r:id="rId20" o:title=""/>
                </v:shape>
                <o:OLEObject Type="Embed" ProgID="Equation.3" ShapeID="_x0000_i1031" DrawAspect="Content" ObjectID="_1582692701" r:id="rId21"/>
              </w:object>
            </w:r>
          </w:p>
          <w:p w14:paraId="7125FA96" w14:textId="77777777" w:rsidR="00D24F44" w:rsidRPr="00907E40" w:rsidRDefault="00D24F44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14:paraId="590B41D4" w14:textId="3BDC0A05" w:rsidR="00D24F44" w:rsidRPr="00907E40" w:rsidRDefault="00D24F44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La primera derivada del área total respecto de 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x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resulta: </w:t>
            </w:r>
            <w:r w:rsidRPr="00907E40">
              <w:rPr>
                <w:rFonts w:ascii="Arial" w:hAnsi="Arial" w:cs="Arial"/>
                <w:color w:val="4F6228" w:themeColor="accent3" w:themeShade="80"/>
                <w:position w:val="-30"/>
                <w:sz w:val="18"/>
                <w:szCs w:val="18"/>
              </w:rPr>
              <w:object w:dxaOrig="2480" w:dyaOrig="680" w14:anchorId="3109CB78">
                <v:shape id="_x0000_i1032" type="#_x0000_t75" style="width:110.9pt;height:30.15pt" o:ole="">
                  <v:imagedata r:id="rId22" o:title=""/>
                </v:shape>
                <o:OLEObject Type="Embed" ProgID="Equation.3" ShapeID="_x0000_i1032" DrawAspect="Content" ObjectID="_1582692702" r:id="rId23"/>
              </w:object>
            </w:r>
          </w:p>
          <w:p w14:paraId="6C9D7FA2" w14:textId="77777777" w:rsidR="00321362" w:rsidRPr="00907E40" w:rsidRDefault="00321362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14:paraId="1FE94D3E" w14:textId="25940DA4" w:rsidR="00D24F44" w:rsidRPr="00907E40" w:rsidRDefault="00D24F44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Igualando a </w:t>
            </w:r>
            <w:r w:rsidR="00321362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cero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y despejando el valor de 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x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queda: </w:t>
            </w:r>
            <w:r w:rsidRPr="00907E40">
              <w:rPr>
                <w:rFonts w:ascii="Arial" w:hAnsi="Arial" w:cs="Arial"/>
                <w:color w:val="4F6228" w:themeColor="accent3" w:themeShade="80"/>
                <w:position w:val="-30"/>
                <w:sz w:val="18"/>
                <w:szCs w:val="18"/>
              </w:rPr>
              <w:object w:dxaOrig="1579" w:dyaOrig="680" w14:anchorId="5FCF7C3B">
                <v:shape id="_x0000_i1033" type="#_x0000_t75" style="width:1in;height:30.65pt" o:ole="">
                  <v:imagedata r:id="rId24" o:title=""/>
                </v:shape>
                <o:OLEObject Type="Embed" ProgID="Equation.3" ShapeID="_x0000_i1033" DrawAspect="Content" ObjectID="_1582692703" r:id="rId25"/>
              </w:object>
            </w:r>
          </w:p>
          <w:p w14:paraId="71365778" w14:textId="77777777" w:rsidR="00321362" w:rsidRPr="00907E40" w:rsidRDefault="00321362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14:paraId="4BB3D6D7" w14:textId="77777777" w:rsidR="00321362" w:rsidRPr="00907E40" w:rsidRDefault="00D24F44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La segunda derivada del área total respecto de 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x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queda: </w:t>
            </w:r>
            <w:r w:rsidRPr="00907E40">
              <w:rPr>
                <w:rFonts w:ascii="Arial" w:hAnsi="Arial" w:cs="Arial"/>
                <w:color w:val="4F6228" w:themeColor="accent3" w:themeShade="80"/>
                <w:position w:val="-30"/>
                <w:sz w:val="18"/>
                <w:szCs w:val="18"/>
              </w:rPr>
              <w:object w:dxaOrig="2220" w:dyaOrig="720" w14:anchorId="35DDC1C5">
                <v:shape id="_x0000_i1034" type="#_x0000_t75" style="width:99.25pt;height:31.6pt" o:ole="">
                  <v:imagedata r:id="rId26" o:title=""/>
                </v:shape>
                <o:OLEObject Type="Embed" ProgID="Equation.3" ShapeID="_x0000_i1034" DrawAspect="Content" ObjectID="_1582692704" r:id="rId27"/>
              </w:object>
            </w:r>
          </w:p>
          <w:p w14:paraId="0CB70C87" w14:textId="77777777" w:rsidR="00321362" w:rsidRPr="00907E40" w:rsidRDefault="00321362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14:paraId="43282DEB" w14:textId="45A9EF54" w:rsidR="00D24F44" w:rsidRPr="00907E40" w:rsidRDefault="00321362" w:rsidP="00321362">
            <w:pPr>
              <w:jc w:val="both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L</w:t>
            </w:r>
            <w:r w:rsidR="00D24F44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o cual indica que </w:t>
            </w:r>
            <w:r w:rsidRPr="00907E40">
              <w:rPr>
                <w:rFonts w:ascii="Arial" w:hAnsi="Arial" w:cs="Arial"/>
                <w:color w:val="4F6228" w:themeColor="accent3" w:themeShade="80"/>
                <w:position w:val="-4"/>
                <w:sz w:val="18"/>
                <w:szCs w:val="18"/>
              </w:rPr>
              <w:object w:dxaOrig="240" w:dyaOrig="260" w14:anchorId="175F7058">
                <v:shape id="_x0000_i1035" type="#_x0000_t75" style="width:12.65pt;height:13.6pt" o:ole="">
                  <v:imagedata r:id="rId28" o:title=""/>
                </v:shape>
                <o:OLEObject Type="Embed" ProgID="Equation.3" ShapeID="_x0000_i1035" DrawAspect="Content" ObjectID="_1582692705" r:id="rId29"/>
              </w:objec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x es positiva y</w:t>
            </w:r>
            <w:r w:rsidR="00D24F44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en consecuencia el valor del área es un mínimo. 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Al remplazar </w:t>
            </w:r>
            <w:r w:rsidR="00D24F44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el valor de la longitud del alambre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(20 cm) en 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x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, se obtiene que </w:t>
            </w:r>
            <w:r w:rsidR="00D24F44"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x</w:t>
            </w:r>
            <w:r w:rsidR="00D24F44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=11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.</w:t>
            </w:r>
            <w:r w:rsidR="00D24F44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2 cm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.</w:t>
            </w:r>
          </w:p>
        </w:tc>
      </w:tr>
    </w:tbl>
    <w:p w14:paraId="16C3D50C" w14:textId="77777777" w:rsidR="003D7DFF" w:rsidRPr="00907E40" w:rsidRDefault="003D7DFF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907E40">
        <w:rPr>
          <w:rFonts w:ascii="Arial" w:hAnsi="Arial" w:cs="Arial"/>
          <w:sz w:val="22"/>
          <w:szCs w:val="22"/>
        </w:rPr>
        <w:br w:type="page"/>
      </w:r>
    </w:p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1095"/>
        <w:gridCol w:w="2919"/>
        <w:gridCol w:w="1460"/>
        <w:gridCol w:w="2371"/>
        <w:gridCol w:w="2009"/>
      </w:tblGrid>
      <w:tr w:rsidR="003D7DFF" w:rsidRPr="00907E40" w14:paraId="5E7FC479" w14:textId="77777777" w:rsidTr="00AA6D41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71D0F49D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78452145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F1A462F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6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  <w:vAlign w:val="center"/>
          </w:tcPr>
          <w:p w14:paraId="7E03451F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Matemáticas II</w:t>
            </w:r>
          </w:p>
        </w:tc>
      </w:tr>
      <w:tr w:rsidR="003D7DFF" w:rsidRPr="00907E40" w14:paraId="38763D48" w14:textId="77777777" w:rsidTr="00AA6D41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66A14CDE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550EC49A" w14:textId="77777777" w:rsidR="003D7DFF" w:rsidRPr="00907E40" w:rsidRDefault="00266B57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2992DA0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39781942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F6DD36A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  <w:vAlign w:val="center"/>
          </w:tcPr>
          <w:p w14:paraId="43546C90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  <w:vAlign w:val="center"/>
          </w:tcPr>
          <w:p w14:paraId="18D5AF19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  <w:vAlign w:val="center"/>
          </w:tcPr>
          <w:p w14:paraId="58AB234E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84CC9" w:rsidRPr="00907E40" w14:paraId="44C8E206" w14:textId="77777777" w:rsidTr="00AA6D41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2B19B3BF" w14:textId="77777777" w:rsidR="00F84CC9" w:rsidRPr="00907E40" w:rsidRDefault="00F84CC9" w:rsidP="00F84CC9">
            <w:pPr>
              <w:pStyle w:val="Ttulo1"/>
              <w:spacing w:before="60" w:after="60"/>
              <w:ind w:left="708" w:hanging="708"/>
              <w:jc w:val="right"/>
              <w:rPr>
                <w:sz w:val="22"/>
                <w:szCs w:val="22"/>
              </w:rPr>
            </w:pPr>
            <w:r w:rsidRPr="00907E40">
              <w:rPr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4116FE5" w14:textId="449CBCC0" w:rsidR="00F84CC9" w:rsidRPr="00907E40" w:rsidRDefault="00F62DE4" w:rsidP="00B7585A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El mínimo relativo de la función:</w:t>
            </w:r>
            <w:r w:rsidR="00F84CC9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</w:t>
            </w:r>
            <w:r w:rsidR="00F84CC9" w:rsidRPr="00907E40">
              <w:rPr>
                <w:rFonts w:ascii="Arial" w:hAnsi="Arial" w:cs="Arial"/>
                <w:color w:val="4F6228" w:themeColor="accent3" w:themeShade="80"/>
                <w:position w:val="-12"/>
                <w:sz w:val="22"/>
                <w:szCs w:val="22"/>
              </w:rPr>
              <w:object w:dxaOrig="2100" w:dyaOrig="400" w14:anchorId="4365A846">
                <v:shape id="_x0000_i1036" type="#_x0000_t75" style="width:105.1pt;height:19.45pt" o:ole="">
                  <v:imagedata r:id="rId30" o:title=""/>
                </v:shape>
                <o:OLEObject Type="Embed" ProgID="Equation.3" ShapeID="_x0000_i1036" DrawAspect="Content" ObjectID="_1582692706" r:id="rId31"/>
              </w:objec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,</w:t>
            </w:r>
            <w:r w:rsidR="00F84CC9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se encuentra en:</w:t>
            </w:r>
          </w:p>
          <w:p w14:paraId="7BFE5EEF" w14:textId="77777777" w:rsidR="00F84CC9" w:rsidRPr="00907E40" w:rsidRDefault="00F84CC9" w:rsidP="00B7585A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688CE03F" w14:textId="4C01F002" w:rsidR="00F84CC9" w:rsidRPr="00907E40" w:rsidRDefault="00F84CC9" w:rsidP="00B7585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</w:rPr>
            </w:pPr>
            <w:r w:rsidRPr="00907E40">
              <w:rPr>
                <w:color w:val="4F6228" w:themeColor="accent3" w:themeShade="80"/>
              </w:rPr>
              <w:object w:dxaOrig="580" w:dyaOrig="300" w14:anchorId="2DF56A22">
                <v:shape id="_x0000_i1037" type="#_x0000_t75" style="width:29.2pt;height:15.1pt" o:ole="">
                  <v:imagedata r:id="rId32" o:title=""/>
                </v:shape>
                <o:OLEObject Type="Embed" ProgID="Equation.3" ShapeID="_x0000_i1037" DrawAspect="Content" ObjectID="_1582692707" r:id="rId33"/>
              </w:object>
            </w:r>
            <w:r w:rsidR="00F62DE4" w:rsidRPr="00907E40">
              <w:rPr>
                <w:color w:val="4F6228" w:themeColor="accent3" w:themeShade="80"/>
              </w:rPr>
              <w:t>.</w:t>
            </w:r>
          </w:p>
          <w:p w14:paraId="7F83C09A" w14:textId="016169E7" w:rsidR="00F84CC9" w:rsidRPr="00907E40" w:rsidRDefault="00F84CC9" w:rsidP="00B7585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</w:rPr>
            </w:pPr>
            <w:r w:rsidRPr="00907E40">
              <w:rPr>
                <w:color w:val="4F6228" w:themeColor="accent3" w:themeShade="80"/>
              </w:rPr>
              <w:object w:dxaOrig="560" w:dyaOrig="279" w14:anchorId="3AF578FD">
                <v:shape id="_x0000_i1038" type="#_x0000_t75" style="width:28.7pt;height:13.6pt" o:ole="">
                  <v:imagedata r:id="rId34" o:title=""/>
                </v:shape>
                <o:OLEObject Type="Embed" ProgID="Equation.3" ShapeID="_x0000_i1038" DrawAspect="Content" ObjectID="_1582692708" r:id="rId35"/>
              </w:object>
            </w:r>
            <w:r w:rsidR="00F62DE4" w:rsidRPr="00907E40">
              <w:rPr>
                <w:color w:val="4F6228" w:themeColor="accent3" w:themeShade="80"/>
              </w:rPr>
              <w:t>.</w:t>
            </w:r>
          </w:p>
          <w:p w14:paraId="7C80CD7A" w14:textId="112868FC" w:rsidR="00F84CC9" w:rsidRPr="00907E40" w:rsidRDefault="00F84CC9" w:rsidP="00B7585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</w:rPr>
            </w:pPr>
            <w:r w:rsidRPr="00907E40">
              <w:rPr>
                <w:color w:val="4F6228" w:themeColor="accent3" w:themeShade="80"/>
              </w:rPr>
              <w:object w:dxaOrig="680" w:dyaOrig="279" w14:anchorId="762F4531">
                <v:shape id="_x0000_i1039" type="#_x0000_t75" style="width:34.55pt;height:13.6pt" o:ole="">
                  <v:imagedata r:id="rId36" o:title=""/>
                </v:shape>
                <o:OLEObject Type="Embed" ProgID="Equation.3" ShapeID="_x0000_i1039" DrawAspect="Content" ObjectID="_1582692709" r:id="rId37"/>
              </w:object>
            </w:r>
            <w:r w:rsidR="00F62DE4" w:rsidRPr="00907E40">
              <w:rPr>
                <w:color w:val="4F6228" w:themeColor="accent3" w:themeShade="80"/>
              </w:rPr>
              <w:t>.</w:t>
            </w:r>
          </w:p>
          <w:p w14:paraId="63801C41" w14:textId="56504983" w:rsidR="00F84CC9" w:rsidRPr="00907E40" w:rsidRDefault="00F84CC9" w:rsidP="00B7585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</w:rPr>
            </w:pPr>
            <w:r w:rsidRPr="00907E40">
              <w:rPr>
                <w:rFonts w:ascii="Arial" w:hAnsi="Arial" w:cs="Arial"/>
                <w:color w:val="4F6228" w:themeColor="accent3" w:themeShade="80"/>
              </w:rPr>
              <w:t>No tiene</w:t>
            </w:r>
            <w:r w:rsidR="00F62DE4" w:rsidRPr="00907E40">
              <w:rPr>
                <w:rFonts w:ascii="Arial" w:hAnsi="Arial" w:cs="Arial"/>
                <w:color w:val="4F6228" w:themeColor="accent3" w:themeShade="80"/>
              </w:rPr>
              <w:t>.</w:t>
            </w:r>
          </w:p>
        </w:tc>
      </w:tr>
      <w:tr w:rsidR="00F84CC9" w:rsidRPr="00907E40" w14:paraId="51077F98" w14:textId="77777777" w:rsidTr="00AA6D41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993D60C" w14:textId="77777777" w:rsidR="00F84CC9" w:rsidRPr="00907E40" w:rsidRDefault="00F84CC9" w:rsidP="00F84CC9">
            <w:pPr>
              <w:spacing w:before="60" w:after="60"/>
              <w:ind w:left="708" w:hanging="70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7876A57" w14:textId="098B06A0" w:rsidR="00F84CC9" w:rsidRPr="00907E40" w:rsidRDefault="00AA6D41" w:rsidP="00B7585A">
            <w:pPr>
              <w:ind w:left="708" w:hanging="708"/>
              <w:rPr>
                <w:rFonts w:ascii="Arial" w:hAnsi="Arial" w:cs="Arial"/>
                <w:b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color w:val="4F6228" w:themeColor="accent3" w:themeShade="80"/>
                <w:sz w:val="22"/>
                <w:szCs w:val="22"/>
              </w:rPr>
              <w:t>A</w:t>
            </w:r>
          </w:p>
        </w:tc>
      </w:tr>
      <w:tr w:rsidR="00F84CC9" w:rsidRPr="00907E40" w14:paraId="6F7C8648" w14:textId="77777777" w:rsidTr="00AA6D41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7B6CAF4" w14:textId="77777777" w:rsidR="00F84CC9" w:rsidRPr="00907E40" w:rsidRDefault="00F84CC9" w:rsidP="00F84CC9">
            <w:pPr>
              <w:spacing w:before="60" w:after="60"/>
              <w:ind w:left="708" w:hanging="70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724E552" w14:textId="09DBA3DE" w:rsidR="00B90855" w:rsidRPr="00907E40" w:rsidRDefault="00F84CC9" w:rsidP="00B7585A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position w:val="-12"/>
                <w:sz w:val="22"/>
                <w:szCs w:val="22"/>
              </w:rPr>
              <w:object w:dxaOrig="3800" w:dyaOrig="400" w14:anchorId="0E7E6D5A">
                <v:shape id="_x0000_i1040" type="#_x0000_t75" style="width:190.7pt;height:19.45pt" o:ole="">
                  <v:imagedata r:id="rId38" o:title=""/>
                </v:shape>
                <o:OLEObject Type="Embed" ProgID="Equation.3" ShapeID="_x0000_i1040" DrawAspect="Content" ObjectID="_1582692710" r:id="rId39"/>
              </w:object>
            </w:r>
            <w:r w:rsidR="00B90855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, al e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studia</w:t>
            </w:r>
            <w:r w:rsidR="009636A9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r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el signo de la derivada</w:t>
            </w:r>
            <w:r w:rsidR="00B90855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se obtiene:</w:t>
            </w:r>
          </w:p>
          <w:p w14:paraId="7F14BD9A" w14:textId="77777777" w:rsidR="00B90855" w:rsidRPr="00907E40" w:rsidRDefault="00B90855" w:rsidP="00B7585A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26929D98" w14:textId="4D7E3DC6" w:rsidR="00F84CC9" w:rsidRPr="00907E40" w:rsidRDefault="00F84CC9" w:rsidP="00B7585A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position w:val="-46"/>
                <w:sz w:val="22"/>
                <w:szCs w:val="22"/>
              </w:rPr>
              <w:object w:dxaOrig="3519" w:dyaOrig="1060" w14:anchorId="2335D59C">
                <v:shape id="_x0000_i1041" type="#_x0000_t75" style="width:175.6pt;height:53.05pt" o:ole="">
                  <v:imagedata r:id="rId40" o:title=""/>
                </v:shape>
                <o:OLEObject Type="Embed" ProgID="Equation.3" ShapeID="_x0000_i1041" DrawAspect="Content" ObjectID="_1582692711" r:id="rId41"/>
              </w:object>
            </w:r>
          </w:p>
          <w:p w14:paraId="59BAB3A1" w14:textId="77777777" w:rsidR="00B90855" w:rsidRPr="00907E40" w:rsidRDefault="00B90855" w:rsidP="00B7585A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6899CDE4" w14:textId="56567484" w:rsidR="00F84CC9" w:rsidRPr="00907E40" w:rsidRDefault="00F84CC9" w:rsidP="00B90855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Como en </w:t>
            </w:r>
            <w:r w:rsidRPr="00907E40">
              <w:rPr>
                <w:rFonts w:ascii="Arial" w:hAnsi="Arial" w:cs="Arial"/>
                <w:color w:val="4F6228" w:themeColor="accent3" w:themeShade="80"/>
                <w:position w:val="-6"/>
                <w:sz w:val="22"/>
                <w:szCs w:val="22"/>
              </w:rPr>
              <w:object w:dxaOrig="580" w:dyaOrig="300" w14:anchorId="63509930">
                <v:shape id="_x0000_i1042" type="#_x0000_t75" style="width:29.2pt;height:15.1pt" o:ole="">
                  <v:imagedata r:id="rId42" o:title=""/>
                </v:shape>
                <o:OLEObject Type="Embed" ProgID="Equation.3" ShapeID="_x0000_i1042" DrawAspect="Content" ObjectID="_1582692712" r:id="rId43"/>
              </w:objec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</w:t>
            </w:r>
            <w:r w:rsidR="00B90855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la función 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pasa de </w:t>
            </w:r>
            <w:r w:rsidR="00B90855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ser 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decreciente a creciente, </w:t>
            </w:r>
            <w:r w:rsidRPr="00907E40">
              <w:rPr>
                <w:rFonts w:ascii="Arial" w:hAnsi="Arial" w:cs="Arial"/>
                <w:color w:val="4F6228" w:themeColor="accent3" w:themeShade="80"/>
                <w:position w:val="-12"/>
                <w:sz w:val="22"/>
                <w:szCs w:val="22"/>
              </w:rPr>
              <w:object w:dxaOrig="620" w:dyaOrig="360" w14:anchorId="2611A646">
                <v:shape id="_x0000_i1043" type="#_x0000_t75" style="width:30.65pt;height:18pt" o:ole="">
                  <v:imagedata r:id="rId44" o:title=""/>
                </v:shape>
                <o:OLEObject Type="Embed" ProgID="Equation.3" ShapeID="_x0000_i1043" DrawAspect="Content" ObjectID="_1582692713" r:id="rId45"/>
              </w:object>
            </w:r>
            <w:r w:rsidR="00B90855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tiene un</w:t>
            </w:r>
            <w:r w:rsidR="00B90855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m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ínimo relativo </w:t>
            </w:r>
            <w:r w:rsidR="00B90855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en </w:t>
            </w:r>
            <w:r w:rsidR="00B90855" w:rsidRPr="00907E40">
              <w:rPr>
                <w:rFonts w:ascii="Arial" w:hAnsi="Arial" w:cs="Arial"/>
                <w:color w:val="4F6228" w:themeColor="accent3" w:themeShade="80"/>
                <w:position w:val="-6"/>
                <w:sz w:val="22"/>
                <w:szCs w:val="22"/>
              </w:rPr>
              <w:object w:dxaOrig="580" w:dyaOrig="300" w14:anchorId="349A7602">
                <v:shape id="_x0000_i1044" type="#_x0000_t75" style="width:29.2pt;height:15.1pt" o:ole="">
                  <v:imagedata r:id="rId32" o:title=""/>
                </v:shape>
                <o:OLEObject Type="Embed" ProgID="Equation.3" ShapeID="_x0000_i1044" DrawAspect="Content" ObjectID="_1582692714" r:id="rId46"/>
              </w:object>
            </w:r>
            <w:r w:rsidR="00B90855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que vale:</w:t>
            </w:r>
            <w:r w:rsidR="00B90855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</w:t>
            </w:r>
            <w:r w:rsidRPr="00907E40">
              <w:rPr>
                <w:rFonts w:ascii="Arial" w:hAnsi="Arial" w:cs="Arial"/>
                <w:color w:val="4F6228" w:themeColor="accent3" w:themeShade="80"/>
                <w:position w:val="-12"/>
                <w:sz w:val="22"/>
                <w:szCs w:val="22"/>
              </w:rPr>
              <w:object w:dxaOrig="960" w:dyaOrig="360" w14:anchorId="2AF9E6E0">
                <v:shape id="_x0000_i1045" type="#_x0000_t75" style="width:48.15pt;height:18pt" o:ole="">
                  <v:imagedata r:id="rId47" o:title=""/>
                </v:shape>
                <o:OLEObject Type="Embed" ProgID="Equation.3" ShapeID="_x0000_i1045" DrawAspect="Content" ObjectID="_1582692715" r:id="rId48"/>
              </w:objec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.</w:t>
            </w:r>
          </w:p>
        </w:tc>
      </w:tr>
    </w:tbl>
    <w:p w14:paraId="17386BEC" w14:textId="77777777" w:rsidR="003D7DFF" w:rsidRPr="00907E40" w:rsidRDefault="003D7DFF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907E40">
        <w:rPr>
          <w:rFonts w:ascii="Arial" w:hAnsi="Arial" w:cs="Arial"/>
          <w:sz w:val="22"/>
          <w:szCs w:val="22"/>
        </w:rPr>
        <w:br w:type="page"/>
      </w:r>
    </w:p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1095"/>
        <w:gridCol w:w="2919"/>
        <w:gridCol w:w="1460"/>
        <w:gridCol w:w="2371"/>
        <w:gridCol w:w="2009"/>
      </w:tblGrid>
      <w:tr w:rsidR="003D7DFF" w:rsidRPr="00907E40" w14:paraId="13E06714" w14:textId="77777777" w:rsidTr="00B7585A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6A9108A2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59052F21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6EDDDA1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6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  <w:vAlign w:val="center"/>
          </w:tcPr>
          <w:p w14:paraId="5E5C3EC1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Matemáticas II</w:t>
            </w:r>
          </w:p>
        </w:tc>
      </w:tr>
      <w:tr w:rsidR="003D7DFF" w:rsidRPr="00907E40" w14:paraId="414DD8CE" w14:textId="77777777" w:rsidTr="00B7585A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22DF3280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67A10FDF" w14:textId="77777777" w:rsidR="003D7DFF" w:rsidRPr="00907E40" w:rsidRDefault="00B2600B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8EAC0C5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50F2087A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03C1206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  <w:vAlign w:val="center"/>
          </w:tcPr>
          <w:p w14:paraId="4B8C6AFD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  <w:vAlign w:val="center"/>
          </w:tcPr>
          <w:p w14:paraId="64F13AA8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  <w:vAlign w:val="center"/>
          </w:tcPr>
          <w:p w14:paraId="15643B91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600B" w:rsidRPr="00907E40" w14:paraId="491EB1AD" w14:textId="77777777" w:rsidTr="00B7585A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62833A57" w14:textId="77777777" w:rsidR="00B2600B" w:rsidRPr="00907E40" w:rsidRDefault="00B2600B" w:rsidP="00B2600B">
            <w:pPr>
              <w:pStyle w:val="Ttulo1"/>
              <w:spacing w:before="60" w:after="60"/>
              <w:ind w:left="708" w:hanging="708"/>
              <w:jc w:val="right"/>
              <w:rPr>
                <w:sz w:val="22"/>
                <w:szCs w:val="22"/>
              </w:rPr>
            </w:pPr>
            <w:r w:rsidRPr="00907E40">
              <w:rPr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F61FDD6" w14:textId="24E7A349" w:rsidR="00B2600B" w:rsidRPr="00907E40" w:rsidRDefault="009636A9" w:rsidP="00B7585A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El máximo relativo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de 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la función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: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position w:val="-12"/>
                <w:sz w:val="22"/>
                <w:szCs w:val="22"/>
              </w:rPr>
              <w:object w:dxaOrig="2100" w:dyaOrig="400" w14:anchorId="501AE535">
                <v:shape id="_x0000_i1046" type="#_x0000_t75" style="width:105.1pt;height:19.45pt" o:ole="">
                  <v:imagedata r:id="rId30" o:title=""/>
                </v:shape>
                <o:OLEObject Type="Embed" ProgID="Equation.3" ShapeID="_x0000_i1046" DrawAspect="Content" ObjectID="_1582692716" r:id="rId49"/>
              </w:objec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,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se encuentra en:</w:t>
            </w:r>
          </w:p>
          <w:p w14:paraId="4D53D99A" w14:textId="77777777" w:rsidR="00B2600B" w:rsidRPr="00907E40" w:rsidRDefault="00B2600B" w:rsidP="00B7585A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24CFC123" w14:textId="656FFB36" w:rsidR="00B2600B" w:rsidRPr="00907E40" w:rsidRDefault="00B2600B" w:rsidP="00B7585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</w:rPr>
            </w:pPr>
            <w:r w:rsidRPr="00907E40">
              <w:rPr>
                <w:color w:val="4F6228" w:themeColor="accent3" w:themeShade="80"/>
              </w:rPr>
              <w:object w:dxaOrig="580" w:dyaOrig="300" w14:anchorId="32D8072F">
                <v:shape id="_x0000_i1047" type="#_x0000_t75" style="width:29.2pt;height:15.1pt" o:ole="">
                  <v:imagedata r:id="rId32" o:title=""/>
                </v:shape>
                <o:OLEObject Type="Embed" ProgID="Equation.3" ShapeID="_x0000_i1047" DrawAspect="Content" ObjectID="_1582692717" r:id="rId50"/>
              </w:object>
            </w:r>
            <w:r w:rsidR="009636A9" w:rsidRPr="00907E40">
              <w:rPr>
                <w:color w:val="4F6228" w:themeColor="accent3" w:themeShade="80"/>
              </w:rPr>
              <w:t>.</w:t>
            </w:r>
          </w:p>
          <w:p w14:paraId="51312D89" w14:textId="140542B4" w:rsidR="00B2600B" w:rsidRPr="00907E40" w:rsidRDefault="00B2600B" w:rsidP="00B7585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</w:rPr>
            </w:pPr>
            <w:r w:rsidRPr="00907E40">
              <w:rPr>
                <w:color w:val="4F6228" w:themeColor="accent3" w:themeShade="80"/>
              </w:rPr>
              <w:object w:dxaOrig="560" w:dyaOrig="279" w14:anchorId="24986341">
                <v:shape id="_x0000_i1048" type="#_x0000_t75" style="width:28.7pt;height:13.6pt" o:ole="">
                  <v:imagedata r:id="rId51" o:title=""/>
                </v:shape>
                <o:OLEObject Type="Embed" ProgID="Equation.3" ShapeID="_x0000_i1048" DrawAspect="Content" ObjectID="_1582692718" r:id="rId52"/>
              </w:object>
            </w:r>
            <w:r w:rsidR="009636A9" w:rsidRPr="00907E40">
              <w:rPr>
                <w:color w:val="4F6228" w:themeColor="accent3" w:themeShade="80"/>
              </w:rPr>
              <w:t>.</w:t>
            </w:r>
          </w:p>
          <w:p w14:paraId="66ACC818" w14:textId="28DC9F13" w:rsidR="00B2600B" w:rsidRPr="00907E40" w:rsidRDefault="00B2600B" w:rsidP="00B7585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</w:rPr>
            </w:pPr>
            <w:r w:rsidRPr="00907E40">
              <w:rPr>
                <w:color w:val="4F6228" w:themeColor="accent3" w:themeShade="80"/>
              </w:rPr>
              <w:object w:dxaOrig="680" w:dyaOrig="279" w14:anchorId="05246B8A">
                <v:shape id="_x0000_i1049" type="#_x0000_t75" style="width:34.55pt;height:13.6pt" o:ole="">
                  <v:imagedata r:id="rId53" o:title=""/>
                </v:shape>
                <o:OLEObject Type="Embed" ProgID="Equation.3" ShapeID="_x0000_i1049" DrawAspect="Content" ObjectID="_1582692719" r:id="rId54"/>
              </w:object>
            </w:r>
            <w:r w:rsidR="009636A9" w:rsidRPr="00907E40">
              <w:rPr>
                <w:color w:val="4F6228" w:themeColor="accent3" w:themeShade="80"/>
              </w:rPr>
              <w:t>.</w:t>
            </w:r>
          </w:p>
          <w:p w14:paraId="0D852D12" w14:textId="32CF71C5" w:rsidR="00B2600B" w:rsidRPr="00907E40" w:rsidRDefault="00B2600B" w:rsidP="00B7585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</w:rPr>
            </w:pPr>
            <w:r w:rsidRPr="00907E40">
              <w:rPr>
                <w:rFonts w:ascii="Arial" w:hAnsi="Arial" w:cs="Arial"/>
                <w:color w:val="4F6228" w:themeColor="accent3" w:themeShade="80"/>
              </w:rPr>
              <w:t>No tiene</w:t>
            </w:r>
            <w:r w:rsidR="009636A9" w:rsidRPr="00907E40">
              <w:rPr>
                <w:rFonts w:ascii="Arial" w:hAnsi="Arial" w:cs="Arial"/>
                <w:color w:val="4F6228" w:themeColor="accent3" w:themeShade="80"/>
              </w:rPr>
              <w:t>.</w:t>
            </w:r>
          </w:p>
        </w:tc>
      </w:tr>
      <w:tr w:rsidR="00B2600B" w:rsidRPr="00907E40" w14:paraId="1E3E5297" w14:textId="77777777" w:rsidTr="00B7585A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9932525" w14:textId="77777777" w:rsidR="00B2600B" w:rsidRPr="00907E40" w:rsidRDefault="00B2600B" w:rsidP="00B2600B">
            <w:pPr>
              <w:spacing w:before="60" w:after="60"/>
              <w:ind w:left="708" w:hanging="70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D04DA7A" w14:textId="2BA4666A" w:rsidR="00B2600B" w:rsidRPr="00907E40" w:rsidRDefault="00B7585A" w:rsidP="00B7585A">
            <w:pPr>
              <w:ind w:left="708" w:hanging="708"/>
              <w:rPr>
                <w:rFonts w:ascii="Arial" w:hAnsi="Arial" w:cs="Arial"/>
                <w:b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color w:val="4F6228" w:themeColor="accent3" w:themeShade="80"/>
                <w:sz w:val="22"/>
                <w:szCs w:val="22"/>
              </w:rPr>
              <w:t>C</w:t>
            </w:r>
          </w:p>
        </w:tc>
      </w:tr>
      <w:tr w:rsidR="00B2600B" w:rsidRPr="00907E40" w14:paraId="0E3C8C63" w14:textId="77777777" w:rsidTr="00B7585A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7F31D48" w14:textId="77777777" w:rsidR="00B2600B" w:rsidRPr="00907E40" w:rsidRDefault="00B2600B" w:rsidP="00B2600B">
            <w:pPr>
              <w:spacing w:before="60" w:after="60"/>
              <w:ind w:left="708" w:hanging="70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E14FC00" w14:textId="26144266" w:rsidR="009636A9" w:rsidRPr="00907E40" w:rsidRDefault="00B2600B" w:rsidP="009636A9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position w:val="-12"/>
                <w:sz w:val="22"/>
                <w:szCs w:val="22"/>
              </w:rPr>
              <w:object w:dxaOrig="3800" w:dyaOrig="400" w14:anchorId="613E4614">
                <v:shape id="_x0000_i1050" type="#_x0000_t75" style="width:190.7pt;height:19.45pt" o:ole="">
                  <v:imagedata r:id="rId38" o:title=""/>
                </v:shape>
                <o:OLEObject Type="Embed" ProgID="Equation.3" ShapeID="_x0000_i1050" DrawAspect="Content" ObjectID="_1582692720" r:id="rId55"/>
              </w:object>
            </w:r>
            <w:r w:rsidR="009636A9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, al estudiar el signo de la derivada se obtiene:</w:t>
            </w:r>
          </w:p>
          <w:p w14:paraId="724417F2" w14:textId="77777777" w:rsidR="009636A9" w:rsidRPr="00907E40" w:rsidRDefault="009636A9" w:rsidP="009636A9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4B81D86C" w14:textId="3DAC8271" w:rsidR="00B2600B" w:rsidRPr="00907E40" w:rsidRDefault="00B2600B" w:rsidP="00B7585A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position w:val="-46"/>
                <w:sz w:val="22"/>
                <w:szCs w:val="22"/>
              </w:rPr>
              <w:object w:dxaOrig="3519" w:dyaOrig="1060" w14:anchorId="2D1348E8">
                <v:shape id="_x0000_i1051" type="#_x0000_t75" style="width:175.6pt;height:53.05pt" o:ole="">
                  <v:imagedata r:id="rId40" o:title=""/>
                </v:shape>
                <o:OLEObject Type="Embed" ProgID="Equation.3" ShapeID="_x0000_i1051" DrawAspect="Content" ObjectID="_1582692721" r:id="rId56"/>
              </w:object>
            </w:r>
          </w:p>
          <w:p w14:paraId="39579766" w14:textId="77777777" w:rsidR="009636A9" w:rsidRPr="00907E40" w:rsidRDefault="009636A9" w:rsidP="00B7585A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10E3CD02" w14:textId="5CF9B84A" w:rsidR="00B2600B" w:rsidRPr="00907E40" w:rsidRDefault="00B2600B" w:rsidP="00B7585A">
            <w:pPr>
              <w:rPr>
                <w:rFonts w:ascii="Arial" w:hAnsi="Arial" w:cs="Arial"/>
                <w:b/>
                <w:color w:val="4F6228" w:themeColor="accent3" w:themeShade="80"/>
                <w:sz w:val="22"/>
                <w:szCs w:val="22"/>
                <w:u w:val="single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Como la función en </w:t>
            </w:r>
            <w:r w:rsidRPr="00907E40">
              <w:rPr>
                <w:rFonts w:ascii="Arial" w:hAnsi="Arial" w:cs="Arial"/>
                <w:color w:val="4F6228" w:themeColor="accent3" w:themeShade="80"/>
                <w:position w:val="-6"/>
                <w:sz w:val="22"/>
                <w:szCs w:val="22"/>
              </w:rPr>
              <w:object w:dxaOrig="760" w:dyaOrig="300" w14:anchorId="57E0A560">
                <v:shape id="_x0000_i1052" type="#_x0000_t75" style="width:37.45pt;height:15.1pt" o:ole="">
                  <v:imagedata r:id="rId57" o:title=""/>
                </v:shape>
                <o:OLEObject Type="Embed" ProgID="Equation.3" ShapeID="_x0000_i1052" DrawAspect="Content" ObjectID="_1582692722" r:id="rId58"/>
              </w:objec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pasa de creciente a decreciente, </w:t>
            </w:r>
            <w:r w:rsidRPr="00907E40">
              <w:rPr>
                <w:rFonts w:ascii="Arial" w:hAnsi="Arial" w:cs="Arial"/>
                <w:color w:val="4F6228" w:themeColor="accent3" w:themeShade="80"/>
                <w:position w:val="-12"/>
                <w:sz w:val="22"/>
                <w:szCs w:val="22"/>
              </w:rPr>
              <w:object w:dxaOrig="620" w:dyaOrig="360" w14:anchorId="60353D73">
                <v:shape id="_x0000_i1053" type="#_x0000_t75" style="width:30.65pt;height:18pt" o:ole="">
                  <v:imagedata r:id="rId44" o:title=""/>
                </v:shape>
                <o:OLEObject Type="Embed" ProgID="Equation.3" ShapeID="_x0000_i1053" DrawAspect="Content" ObjectID="_1582692723" r:id="rId59"/>
              </w:objec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tiene en </w:t>
            </w:r>
            <w:r w:rsidRPr="00907E40">
              <w:rPr>
                <w:rFonts w:ascii="Arial" w:hAnsi="Arial" w:cs="Arial"/>
                <w:color w:val="4F6228" w:themeColor="accent3" w:themeShade="80"/>
                <w:position w:val="-6"/>
                <w:sz w:val="22"/>
                <w:szCs w:val="22"/>
              </w:rPr>
              <w:object w:dxaOrig="760" w:dyaOrig="300" w14:anchorId="75833BFE">
                <v:shape id="_x0000_i1054" type="#_x0000_t75" style="width:37.45pt;height:15.1pt" o:ole="">
                  <v:imagedata r:id="rId60" o:title=""/>
                </v:shape>
                <o:OLEObject Type="Embed" ProgID="Equation.3" ShapeID="_x0000_i1054" DrawAspect="Content" ObjectID="_1582692724" r:id="rId61"/>
              </w:objec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un Máximo relativo que vale: (</w:t>
            </w:r>
            <w:r w:rsidRPr="00907E40">
              <w:rPr>
                <w:rFonts w:ascii="Arial" w:hAnsi="Arial" w:cs="Arial"/>
                <w:color w:val="4F6228" w:themeColor="accent3" w:themeShade="80"/>
                <w:position w:val="-12"/>
                <w:sz w:val="22"/>
                <w:szCs w:val="22"/>
              </w:rPr>
              <w:object w:dxaOrig="1140" w:dyaOrig="360" w14:anchorId="46A16999">
                <v:shape id="_x0000_i1055" type="#_x0000_t75" style="width:56.9pt;height:18pt" o:ole="">
                  <v:imagedata r:id="rId62" o:title=""/>
                </v:shape>
                <o:OLEObject Type="Embed" ProgID="Equation.3" ShapeID="_x0000_i1055" DrawAspect="Content" ObjectID="_1582692725" r:id="rId63"/>
              </w:objec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).</w:t>
            </w:r>
          </w:p>
        </w:tc>
      </w:tr>
    </w:tbl>
    <w:p w14:paraId="43E27075" w14:textId="77777777" w:rsidR="003D7DFF" w:rsidRPr="00907E40" w:rsidRDefault="003D7DFF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907E40">
        <w:rPr>
          <w:rFonts w:ascii="Arial" w:hAnsi="Arial" w:cs="Arial"/>
          <w:sz w:val="22"/>
          <w:szCs w:val="22"/>
        </w:rPr>
        <w:br w:type="page"/>
      </w:r>
    </w:p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1095"/>
        <w:gridCol w:w="2919"/>
        <w:gridCol w:w="1460"/>
        <w:gridCol w:w="2371"/>
        <w:gridCol w:w="2009"/>
      </w:tblGrid>
      <w:tr w:rsidR="003D7DFF" w:rsidRPr="00907E40" w14:paraId="2EFC25BD" w14:textId="77777777" w:rsidTr="00B7585A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6100FEB6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7E386D85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5CE8C9D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6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  <w:vAlign w:val="center"/>
          </w:tcPr>
          <w:p w14:paraId="6FF54244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Matemáticas II</w:t>
            </w:r>
          </w:p>
        </w:tc>
      </w:tr>
      <w:tr w:rsidR="003D7DFF" w:rsidRPr="00907E40" w14:paraId="0D2CB6C1" w14:textId="77777777" w:rsidTr="00B7585A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1A408107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37A2BA51" w14:textId="77777777" w:rsidR="003D7DFF" w:rsidRPr="00907E40" w:rsidRDefault="00B2600B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8D287EB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3FB5420D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7B3B3FB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  <w:vAlign w:val="center"/>
          </w:tcPr>
          <w:p w14:paraId="340C740F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  <w:vAlign w:val="center"/>
          </w:tcPr>
          <w:p w14:paraId="5CCD2F0D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  <w:vAlign w:val="center"/>
          </w:tcPr>
          <w:p w14:paraId="4692EA20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600B" w:rsidRPr="00907E40" w14:paraId="4C5F70CD" w14:textId="77777777" w:rsidTr="00B7585A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076BB786" w14:textId="77777777" w:rsidR="00B2600B" w:rsidRPr="00907E40" w:rsidRDefault="00B2600B" w:rsidP="00B2600B">
            <w:pPr>
              <w:pStyle w:val="Ttulo1"/>
              <w:spacing w:before="60" w:after="60"/>
              <w:ind w:left="708" w:hanging="708"/>
              <w:jc w:val="right"/>
              <w:rPr>
                <w:sz w:val="22"/>
                <w:szCs w:val="22"/>
              </w:rPr>
            </w:pPr>
            <w:r w:rsidRPr="00907E40">
              <w:rPr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A6C4601" w14:textId="147E10CD" w:rsidR="00B2600B" w:rsidRPr="00907E40" w:rsidRDefault="00F04C22" w:rsidP="00B7585A">
            <w:pPr>
              <w:jc w:val="both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Una cadena de supermercados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estima que sus ingresos 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anuales 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en pesos 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se determinan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por </w:t>
            </w:r>
            <w:r w:rsidR="00662A6A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medio de la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función: 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position w:val="-6"/>
                <w:sz w:val="22"/>
                <w:szCs w:val="22"/>
              </w:rPr>
              <w:object w:dxaOrig="2140" w:dyaOrig="340" w14:anchorId="395CE2D5">
                <v:shape id="_x0000_i1056" type="#_x0000_t75" style="width:106.55pt;height:17.05pt" o:ole="">
                  <v:imagedata r:id="rId64" o:title=""/>
                </v:shape>
                <o:OLEObject Type="Embed" ProgID="Equation.3" ShapeID="_x0000_i1056" DrawAspect="Content" ObjectID="_1582692726" r:id="rId65"/>
              </w:object>
            </w:r>
            <w:r w:rsidR="00B2600B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, mientras que sus gastos 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se determinan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por </w:t>
            </w:r>
            <w:r w:rsidR="00662A6A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medio de 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la función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: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position w:val="-10"/>
                <w:sz w:val="22"/>
                <w:szCs w:val="22"/>
              </w:rPr>
              <w:object w:dxaOrig="3120" w:dyaOrig="360" w14:anchorId="3B76CD76">
                <v:shape id="_x0000_i1057" type="#_x0000_t75" style="width:156.15pt;height:18pt" o:ole="">
                  <v:imagedata r:id="rId66" o:title=""/>
                </v:shape>
                <o:OLEObject Type="Embed" ProgID="Equation.3" ShapeID="_x0000_i1057" DrawAspect="Content" ObjectID="_1582692727" r:id="rId67"/>
              </w:objec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, 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donde 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position w:val="-6"/>
                <w:sz w:val="22"/>
                <w:szCs w:val="22"/>
              </w:rPr>
              <w:object w:dxaOrig="220" w:dyaOrig="240" w14:anchorId="57B4F7AA">
                <v:shape id="_x0000_i1058" type="#_x0000_t75" style="width:11.2pt;height:12.15pt" o:ole="">
                  <v:imagedata r:id="rId68" o:title=""/>
                </v:shape>
                <o:OLEObject Type="Embed" ProgID="Equation.3" ShapeID="_x0000_i1058" DrawAspect="Content" ObjectID="_1582692728" r:id="rId69"/>
              </w:objec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representa la cantidad </w:t>
            </w:r>
            <w:r w:rsidR="00266B57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de unidades vendidas. </w:t>
            </w:r>
            <w:r w:rsidR="00662A6A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A partir de esta información, d</w:t>
            </w:r>
            <w:r w:rsidR="00266B57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etermine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la función que define el beneficio anual en pesos</w:t>
            </w:r>
            <w:r w:rsidR="00662A6A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y elija 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la cantidad de unidades que deben ser vendidas para que el beneficio sea máximo.</w:t>
            </w:r>
          </w:p>
          <w:p w14:paraId="36C6624A" w14:textId="77777777" w:rsidR="00B2600B" w:rsidRPr="00907E40" w:rsidRDefault="00B2600B" w:rsidP="00B7585A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73B5871F" w14:textId="18826BAE" w:rsidR="00B2600B" w:rsidRPr="00907E40" w:rsidRDefault="00662A6A" w:rsidP="00B7585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</w:rPr>
            </w:pPr>
            <w:r w:rsidRPr="00907E40">
              <w:rPr>
                <w:rFonts w:ascii="Arial" w:hAnsi="Arial" w:cs="Arial"/>
                <w:color w:val="4F6228" w:themeColor="accent3" w:themeShade="80"/>
              </w:rPr>
              <w:t>70</w:t>
            </w:r>
            <w:r w:rsidR="00B2600B" w:rsidRPr="00907E40">
              <w:rPr>
                <w:rFonts w:ascii="Arial" w:hAnsi="Arial" w:cs="Arial"/>
                <w:color w:val="4F6228" w:themeColor="accent3" w:themeShade="80"/>
              </w:rPr>
              <w:t xml:space="preserve"> unidades</w:t>
            </w:r>
            <w:r w:rsidRPr="00907E40">
              <w:rPr>
                <w:rFonts w:ascii="Arial" w:hAnsi="Arial" w:cs="Arial"/>
                <w:color w:val="4F6228" w:themeColor="accent3" w:themeShade="80"/>
              </w:rPr>
              <w:t>.</w:t>
            </w:r>
          </w:p>
          <w:p w14:paraId="160DB317" w14:textId="1584C86F" w:rsidR="00B2600B" w:rsidRPr="00907E40" w:rsidRDefault="00662A6A" w:rsidP="00B7585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</w:rPr>
            </w:pPr>
            <w:r w:rsidRPr="00907E40">
              <w:rPr>
                <w:rFonts w:ascii="Arial" w:hAnsi="Arial" w:cs="Arial"/>
                <w:color w:val="4F6228" w:themeColor="accent3" w:themeShade="80"/>
              </w:rPr>
              <w:t>750</w:t>
            </w:r>
            <w:r w:rsidR="00B2600B" w:rsidRPr="00907E40">
              <w:rPr>
                <w:rFonts w:ascii="Arial" w:hAnsi="Arial" w:cs="Arial"/>
                <w:color w:val="4F6228" w:themeColor="accent3" w:themeShade="80"/>
              </w:rPr>
              <w:t xml:space="preserve"> unidades</w:t>
            </w:r>
            <w:r w:rsidRPr="00907E40">
              <w:rPr>
                <w:rFonts w:ascii="Arial" w:hAnsi="Arial" w:cs="Arial"/>
                <w:color w:val="4F6228" w:themeColor="accent3" w:themeShade="80"/>
              </w:rPr>
              <w:t>.</w:t>
            </w:r>
          </w:p>
          <w:p w14:paraId="269C3287" w14:textId="7354DEE9" w:rsidR="00B2600B" w:rsidRPr="00907E40" w:rsidRDefault="00662A6A" w:rsidP="00B7585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</w:rPr>
            </w:pPr>
            <w:r w:rsidRPr="00907E40">
              <w:rPr>
                <w:rFonts w:ascii="Arial" w:hAnsi="Arial" w:cs="Arial"/>
                <w:color w:val="4F6228" w:themeColor="accent3" w:themeShade="80"/>
              </w:rPr>
              <w:t xml:space="preserve">7500 </w:t>
            </w:r>
            <w:r w:rsidR="00B2600B" w:rsidRPr="00907E40">
              <w:rPr>
                <w:rFonts w:ascii="Arial" w:hAnsi="Arial" w:cs="Arial"/>
                <w:color w:val="4F6228" w:themeColor="accent3" w:themeShade="80"/>
              </w:rPr>
              <w:t>unidades</w:t>
            </w:r>
            <w:r w:rsidRPr="00907E40">
              <w:rPr>
                <w:rFonts w:ascii="Arial" w:hAnsi="Arial" w:cs="Arial"/>
                <w:color w:val="4F6228" w:themeColor="accent3" w:themeShade="80"/>
              </w:rPr>
              <w:t>.</w:t>
            </w:r>
          </w:p>
          <w:p w14:paraId="514B2F39" w14:textId="77777777" w:rsidR="00B2600B" w:rsidRPr="00907E40" w:rsidRDefault="00B2600B" w:rsidP="00B7585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</w:rPr>
            </w:pPr>
            <w:r w:rsidRPr="00907E40">
              <w:rPr>
                <w:rFonts w:ascii="Arial" w:hAnsi="Arial" w:cs="Arial"/>
                <w:color w:val="4F6228" w:themeColor="accent3" w:themeShade="80"/>
              </w:rPr>
              <w:t>No importa cuántas unidades venda, el beneficio es el mismo.</w:t>
            </w:r>
          </w:p>
        </w:tc>
      </w:tr>
      <w:tr w:rsidR="00B2600B" w:rsidRPr="00907E40" w14:paraId="58FFBF16" w14:textId="77777777" w:rsidTr="00B7585A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477532D" w14:textId="77777777" w:rsidR="00B2600B" w:rsidRPr="00907E40" w:rsidRDefault="00B2600B" w:rsidP="00B2600B">
            <w:pPr>
              <w:spacing w:before="60" w:after="60"/>
              <w:ind w:left="708" w:hanging="70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0BE8BA2" w14:textId="7BF8C26A" w:rsidR="00B2600B" w:rsidRPr="00907E40" w:rsidRDefault="00B7585A" w:rsidP="00B7585A">
            <w:pPr>
              <w:ind w:left="708" w:hanging="708"/>
              <w:rPr>
                <w:rFonts w:ascii="Arial" w:hAnsi="Arial" w:cs="Arial"/>
                <w:b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color w:val="4F6228" w:themeColor="accent3" w:themeShade="80"/>
                <w:sz w:val="22"/>
                <w:szCs w:val="22"/>
              </w:rPr>
              <w:t>B</w:t>
            </w:r>
          </w:p>
        </w:tc>
      </w:tr>
      <w:tr w:rsidR="00B2600B" w:rsidRPr="00907E40" w14:paraId="245CF321" w14:textId="77777777" w:rsidTr="00B7585A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65284EF" w14:textId="77777777" w:rsidR="00B2600B" w:rsidRPr="00907E40" w:rsidRDefault="00B2600B" w:rsidP="00B2600B">
            <w:pPr>
              <w:spacing w:before="60" w:after="60"/>
              <w:ind w:left="708" w:hanging="70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6C2ABC8" w14:textId="2DF340B1" w:rsidR="00B2600B" w:rsidRPr="00907E40" w:rsidRDefault="00861AC2" w:rsidP="00B7585A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Si se requiere conocer 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el máximo de la función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: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position w:val="-12"/>
                <w:sz w:val="22"/>
                <w:szCs w:val="22"/>
              </w:rPr>
              <w:object w:dxaOrig="600" w:dyaOrig="360" w14:anchorId="1FB9CB2D">
                <v:shape id="_x0000_i1059" type="#_x0000_t75" style="width:30.15pt;height:18pt" o:ole="">
                  <v:imagedata r:id="rId70" o:title=""/>
                </v:shape>
                <o:OLEObject Type="Embed" ProgID="Equation.3" ShapeID="_x0000_i1059" DrawAspect="Content" ObjectID="_1582692729" r:id="rId71"/>
              </w:objec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, se debe 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calcula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r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:</w:t>
            </w:r>
          </w:p>
          <w:p w14:paraId="7300E628" w14:textId="77777777" w:rsidR="00BD7C51" w:rsidRPr="00907E40" w:rsidRDefault="00BD7C51" w:rsidP="00B7585A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7544BACB" w14:textId="77777777" w:rsidR="00B2600B" w:rsidRPr="00907E40" w:rsidRDefault="00B2600B" w:rsidP="00B7585A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position w:val="-12"/>
                <w:sz w:val="22"/>
                <w:szCs w:val="22"/>
              </w:rPr>
              <w:object w:dxaOrig="2500" w:dyaOrig="380" w14:anchorId="35B42FDA">
                <v:shape id="_x0000_i1060" type="#_x0000_t75" style="width:124.55pt;height:18.95pt" o:ole="">
                  <v:imagedata r:id="rId72" o:title=""/>
                </v:shape>
                <o:OLEObject Type="Embed" ProgID="Equation.3" ShapeID="_x0000_i1060" DrawAspect="Content" ObjectID="_1582692730" r:id="rId73"/>
              </w:object>
            </w:r>
          </w:p>
          <w:p w14:paraId="048A75F6" w14:textId="77777777" w:rsidR="00BD7C51" w:rsidRPr="00907E40" w:rsidRDefault="00BD7C51" w:rsidP="00B7585A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68BF0537" w14:textId="7D700785" w:rsidR="00B2600B" w:rsidRPr="00907E40" w:rsidRDefault="00BD7C51" w:rsidP="00B7585A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Y calcular 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los puntos críticos:</w:t>
            </w:r>
          </w:p>
          <w:p w14:paraId="4EDC015C" w14:textId="77777777" w:rsidR="00BD7C51" w:rsidRPr="00907E40" w:rsidRDefault="00BD7C51" w:rsidP="00B7585A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0337F869" w14:textId="77777777" w:rsidR="00B2600B" w:rsidRPr="00907E40" w:rsidRDefault="00B2600B" w:rsidP="00B7585A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position w:val="-6"/>
                <w:sz w:val="22"/>
                <w:szCs w:val="22"/>
              </w:rPr>
              <w:object w:dxaOrig="3320" w:dyaOrig="300" w14:anchorId="5C9C8201">
                <v:shape id="_x0000_i1061" type="#_x0000_t75" style="width:166.4pt;height:15.1pt" o:ole="">
                  <v:imagedata r:id="rId74" o:title=""/>
                </v:shape>
                <o:OLEObject Type="Embed" ProgID="Equation.3" ShapeID="_x0000_i1061" DrawAspect="Content" ObjectID="_1582692731" r:id="rId75"/>
              </w:object>
            </w:r>
          </w:p>
          <w:p w14:paraId="15417710" w14:textId="77777777" w:rsidR="00B2600B" w:rsidRPr="00907E40" w:rsidRDefault="00B2600B" w:rsidP="00B7585A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0B816D05" w14:textId="3D219A8F" w:rsidR="00B2600B" w:rsidRPr="00907E40" w:rsidRDefault="00BD7C51" w:rsidP="00B7585A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Ahora se comprueba 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el criterio del signo de la segunda derivada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,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que es un máximo:</w:t>
            </w:r>
          </w:p>
          <w:p w14:paraId="59075531" w14:textId="77777777" w:rsidR="00B2600B" w:rsidRPr="00907E40" w:rsidRDefault="00B2600B" w:rsidP="00B7585A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095C108C" w14:textId="77777777" w:rsidR="00B2600B" w:rsidRPr="00907E40" w:rsidRDefault="00B2600B" w:rsidP="00BD7C51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position w:val="-12"/>
                <w:sz w:val="22"/>
                <w:szCs w:val="22"/>
              </w:rPr>
              <w:object w:dxaOrig="6380" w:dyaOrig="380" w14:anchorId="7B3448F6">
                <v:shape id="_x0000_i1062" type="#_x0000_t75" style="width:318.65pt;height:18.95pt" o:ole="">
                  <v:imagedata r:id="rId76" o:title=""/>
                </v:shape>
                <o:OLEObject Type="Embed" ProgID="Equation.3" ShapeID="_x0000_i1062" DrawAspect="Content" ObjectID="_1582692732" r:id="rId77"/>
              </w:object>
            </w:r>
          </w:p>
          <w:p w14:paraId="4D33245C" w14:textId="77777777" w:rsidR="00BD7C51" w:rsidRPr="00907E40" w:rsidRDefault="00BD7C51" w:rsidP="00B7585A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358AAEB4" w14:textId="69F62714" w:rsidR="00B2600B" w:rsidRPr="00907E40" w:rsidRDefault="00BD7C51" w:rsidP="00BD7C51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Entonces p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ara obtener el máximo beneficio se han de vender </w:t>
            </w:r>
            <w:r w:rsidR="00B2600B" w:rsidRPr="00907E40">
              <w:rPr>
                <w:rFonts w:ascii="Arial" w:hAnsi="Arial" w:cs="Arial"/>
                <w:color w:val="4F6228" w:themeColor="accent3" w:themeShade="80"/>
                <w:position w:val="-6"/>
                <w:sz w:val="22"/>
                <w:szCs w:val="22"/>
              </w:rPr>
              <w:object w:dxaOrig="900" w:dyaOrig="300" w14:anchorId="1FDFF516">
                <v:shape id="_x0000_i1063" type="#_x0000_t75" style="width:45.75pt;height:15.1pt" o:ole="">
                  <v:imagedata r:id="rId78" o:title=""/>
                </v:shape>
                <o:OLEObject Type="Embed" ProgID="Equation.3" ShapeID="_x0000_i1063" DrawAspect="Content" ObjectID="_1582692733" r:id="rId79"/>
              </w:object>
            </w:r>
            <w:r w:rsidR="00B2600B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unidades.</w:t>
            </w:r>
          </w:p>
        </w:tc>
      </w:tr>
    </w:tbl>
    <w:p w14:paraId="1CE7F442" w14:textId="77777777" w:rsidR="003D7DFF" w:rsidRPr="00907E40" w:rsidRDefault="003D7DFF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907E40">
        <w:rPr>
          <w:rFonts w:ascii="Arial" w:hAnsi="Arial" w:cs="Arial"/>
          <w:sz w:val="22"/>
          <w:szCs w:val="22"/>
        </w:rPr>
        <w:br w:type="page"/>
      </w:r>
    </w:p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1095"/>
        <w:gridCol w:w="2919"/>
        <w:gridCol w:w="1460"/>
        <w:gridCol w:w="2371"/>
        <w:gridCol w:w="2009"/>
      </w:tblGrid>
      <w:tr w:rsidR="003D7DFF" w:rsidRPr="00907E40" w14:paraId="4B267171" w14:textId="77777777" w:rsidTr="00A130AC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09925575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4DE515F0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8876703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6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  <w:vAlign w:val="center"/>
          </w:tcPr>
          <w:p w14:paraId="2D87BB3A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Matemáticas II</w:t>
            </w:r>
          </w:p>
        </w:tc>
      </w:tr>
      <w:tr w:rsidR="003D7DFF" w:rsidRPr="00907E40" w14:paraId="710AD198" w14:textId="77777777" w:rsidTr="00A130AC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1CDADFEF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13CD8C2C" w14:textId="77777777" w:rsidR="003D7DFF" w:rsidRPr="00907E40" w:rsidRDefault="007F561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F873E3D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126B843A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1BC6549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  <w:vAlign w:val="center"/>
          </w:tcPr>
          <w:p w14:paraId="73866E8B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  <w:vAlign w:val="center"/>
          </w:tcPr>
          <w:p w14:paraId="074BC036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  <w:vAlign w:val="center"/>
          </w:tcPr>
          <w:p w14:paraId="001998E2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93D6D" w:rsidRPr="00907E40" w14:paraId="50EF12EB" w14:textId="77777777" w:rsidTr="00A130AC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4717969A" w14:textId="77777777" w:rsidR="00F93D6D" w:rsidRPr="00907E40" w:rsidRDefault="00F93D6D" w:rsidP="00F93D6D">
            <w:pPr>
              <w:pStyle w:val="Ttulo1"/>
              <w:spacing w:before="60" w:after="60"/>
              <w:ind w:left="708" w:hanging="708"/>
              <w:jc w:val="right"/>
              <w:rPr>
                <w:sz w:val="22"/>
                <w:szCs w:val="22"/>
              </w:rPr>
            </w:pPr>
            <w:r w:rsidRPr="00907E40">
              <w:rPr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0CE5984" w14:textId="16F097A4" w:rsidR="00F93D6D" w:rsidRPr="00907E40" w:rsidRDefault="00750810" w:rsidP="00A130AC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Una cadena de supermercados estima que sus ingresos anuales</w:t>
            </w:r>
            <w:r w:rsidR="00F93D6D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en pesos 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se determinan mediante</w:t>
            </w:r>
            <w:r w:rsidR="00F93D6D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la función: </w:t>
            </w:r>
            <w:r w:rsidR="00F93D6D" w:rsidRPr="00907E40">
              <w:rPr>
                <w:rFonts w:ascii="Arial" w:hAnsi="Arial" w:cs="Arial"/>
                <w:color w:val="4F6228" w:themeColor="accent3" w:themeShade="80"/>
                <w:position w:val="-6"/>
                <w:sz w:val="22"/>
                <w:szCs w:val="22"/>
              </w:rPr>
              <w:object w:dxaOrig="2140" w:dyaOrig="340" w14:anchorId="6DCA203C">
                <v:shape id="_x0000_i1064" type="#_x0000_t75" style="width:106.55pt;height:17.05pt" o:ole="">
                  <v:imagedata r:id="rId64" o:title=""/>
                </v:shape>
                <o:OLEObject Type="Embed" ProgID="Equation.3" ShapeID="_x0000_i1064" DrawAspect="Content" ObjectID="_1582692734" r:id="rId80"/>
              </w:object>
            </w:r>
            <w:r w:rsidR="00F93D6D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, mientras que sus gastos 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se determinan por medio de</w:t>
            </w:r>
            <w:r w:rsidR="00F93D6D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la función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:</w:t>
            </w:r>
            <w:r w:rsidR="00F93D6D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</w:t>
            </w:r>
            <w:r w:rsidR="00F93D6D" w:rsidRPr="00907E40">
              <w:rPr>
                <w:rFonts w:ascii="Arial" w:hAnsi="Arial" w:cs="Arial"/>
                <w:color w:val="4F6228" w:themeColor="accent3" w:themeShade="80"/>
                <w:position w:val="-10"/>
                <w:sz w:val="22"/>
                <w:szCs w:val="22"/>
              </w:rPr>
              <w:object w:dxaOrig="3120" w:dyaOrig="360" w14:anchorId="7E43966E">
                <v:shape id="_x0000_i1065" type="#_x0000_t75" style="width:156.15pt;height:18pt" o:ole="">
                  <v:imagedata r:id="rId66" o:title=""/>
                </v:shape>
                <o:OLEObject Type="Embed" ProgID="Equation.3" ShapeID="_x0000_i1065" DrawAspect="Content" ObjectID="_1582692735" r:id="rId81"/>
              </w:object>
            </w:r>
            <w:r w:rsidR="00F93D6D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, donde </w:t>
            </w:r>
            <w:r w:rsidR="00F93D6D" w:rsidRPr="00907E40">
              <w:rPr>
                <w:rFonts w:ascii="Arial" w:hAnsi="Arial" w:cs="Arial"/>
                <w:color w:val="4F6228" w:themeColor="accent3" w:themeShade="80"/>
                <w:position w:val="-6"/>
                <w:sz w:val="22"/>
                <w:szCs w:val="22"/>
              </w:rPr>
              <w:object w:dxaOrig="220" w:dyaOrig="240" w14:anchorId="01EEE4E3">
                <v:shape id="_x0000_i1066" type="#_x0000_t75" style="width:11.2pt;height:12.15pt" o:ole="">
                  <v:imagedata r:id="rId68" o:title=""/>
                </v:shape>
                <o:OLEObject Type="Embed" ProgID="Equation.3" ShapeID="_x0000_i1066" DrawAspect="Content" ObjectID="_1582692736" r:id="rId82"/>
              </w:object>
            </w:r>
            <w:r w:rsidR="00F93D6D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representa la cantidad de unidades vendidas. 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A partir de esta información determine </w:t>
            </w:r>
            <w:r w:rsidR="00F93D6D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la función que define el beneficio anual en pesos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y elija la opción que indique e</w:t>
            </w:r>
            <w:r w:rsidR="00F93D6D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l beneficio máximo.</w:t>
            </w:r>
          </w:p>
          <w:p w14:paraId="374D2327" w14:textId="77777777" w:rsidR="00F93D6D" w:rsidRPr="00907E40" w:rsidRDefault="00F93D6D" w:rsidP="00A130AC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254A4EEF" w14:textId="26F62DD2" w:rsidR="00F93D6D" w:rsidRPr="00907E40" w:rsidRDefault="00DA4020" w:rsidP="00A130A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</w:rPr>
            </w:pPr>
            <w:r w:rsidRPr="00907E40">
              <w:rPr>
                <w:color w:val="4F6228" w:themeColor="accent3" w:themeShade="80"/>
              </w:rPr>
              <w:object w:dxaOrig="1219" w:dyaOrig="279" w14:anchorId="44CF93BC">
                <v:shape id="_x0000_i1067" type="#_x0000_t75" style="width:60.8pt;height:13.6pt" o:ole="">
                  <v:imagedata r:id="rId83" o:title=""/>
                </v:shape>
                <o:OLEObject Type="Embed" ProgID="Equation.3" ShapeID="_x0000_i1067" DrawAspect="Content" ObjectID="_1582692737" r:id="rId84"/>
              </w:object>
            </w:r>
            <w:r w:rsidR="00750810" w:rsidRPr="00907E40">
              <w:rPr>
                <w:color w:val="4F6228" w:themeColor="accent3" w:themeShade="80"/>
              </w:rPr>
              <w:t>.</w:t>
            </w:r>
          </w:p>
          <w:p w14:paraId="2EC2F068" w14:textId="4D489074" w:rsidR="00F93D6D" w:rsidRPr="00907E40" w:rsidRDefault="00DA4020" w:rsidP="00A130A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</w:rPr>
            </w:pPr>
            <w:r w:rsidRPr="00907E40">
              <w:rPr>
                <w:color w:val="4F6228" w:themeColor="accent3" w:themeShade="80"/>
              </w:rPr>
              <w:object w:dxaOrig="1640" w:dyaOrig="279" w14:anchorId="6A6360C6">
                <v:shape id="_x0000_i1068" type="#_x0000_t75" style="width:81.75pt;height:13.6pt" o:ole="">
                  <v:imagedata r:id="rId85" o:title=""/>
                </v:shape>
                <o:OLEObject Type="Embed" ProgID="Equation.3" ShapeID="_x0000_i1068" DrawAspect="Content" ObjectID="_1582692738" r:id="rId86"/>
              </w:object>
            </w:r>
            <w:r w:rsidR="00750810" w:rsidRPr="00907E40">
              <w:rPr>
                <w:color w:val="4F6228" w:themeColor="accent3" w:themeShade="80"/>
              </w:rPr>
              <w:t>.</w:t>
            </w:r>
          </w:p>
          <w:p w14:paraId="078D877F" w14:textId="73DA90B3" w:rsidR="00F93D6D" w:rsidRPr="00907E40" w:rsidRDefault="00F93D6D" w:rsidP="00A130A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</w:rPr>
            </w:pPr>
            <w:r w:rsidRPr="00907E40">
              <w:rPr>
                <w:color w:val="4F6228" w:themeColor="accent3" w:themeShade="80"/>
              </w:rPr>
              <w:object w:dxaOrig="980" w:dyaOrig="279" w14:anchorId="018475BC">
                <v:shape id="_x0000_i1069" type="#_x0000_t75" style="width:49.6pt;height:13.6pt" o:ole="">
                  <v:imagedata r:id="rId87" o:title=""/>
                </v:shape>
                <o:OLEObject Type="Embed" ProgID="Equation.3" ShapeID="_x0000_i1069" DrawAspect="Content" ObjectID="_1582692739" r:id="rId88"/>
              </w:object>
            </w:r>
            <w:r w:rsidR="00750810" w:rsidRPr="00907E40">
              <w:rPr>
                <w:color w:val="4F6228" w:themeColor="accent3" w:themeShade="80"/>
              </w:rPr>
              <w:t>.</w:t>
            </w:r>
          </w:p>
          <w:p w14:paraId="5B93D213" w14:textId="22EE05B6" w:rsidR="00F93D6D" w:rsidRPr="00907E40" w:rsidRDefault="00F93D6D" w:rsidP="00A130A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</w:rPr>
            </w:pPr>
            <w:r w:rsidRPr="00907E40">
              <w:rPr>
                <w:color w:val="4F6228" w:themeColor="accent3" w:themeShade="80"/>
              </w:rPr>
              <w:object w:dxaOrig="960" w:dyaOrig="279" w14:anchorId="51A54CB1">
                <v:shape id="_x0000_i1070" type="#_x0000_t75" style="width:48.15pt;height:13.6pt" o:ole="">
                  <v:imagedata r:id="rId89" o:title=""/>
                </v:shape>
                <o:OLEObject Type="Embed" ProgID="Equation.3" ShapeID="_x0000_i1070" DrawAspect="Content" ObjectID="_1582692740" r:id="rId90"/>
              </w:object>
            </w:r>
            <w:r w:rsidR="00750810" w:rsidRPr="00907E40">
              <w:rPr>
                <w:color w:val="4F6228" w:themeColor="accent3" w:themeShade="80"/>
              </w:rPr>
              <w:t>.</w:t>
            </w:r>
          </w:p>
        </w:tc>
      </w:tr>
      <w:tr w:rsidR="00F93D6D" w:rsidRPr="00907E40" w14:paraId="29235768" w14:textId="77777777" w:rsidTr="00A130AC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EB5B069" w14:textId="77777777" w:rsidR="00F93D6D" w:rsidRPr="00907E40" w:rsidRDefault="00F93D6D" w:rsidP="00F93D6D">
            <w:pPr>
              <w:spacing w:before="60" w:after="60"/>
              <w:ind w:left="708" w:hanging="70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B3DB3B1" w14:textId="5DE5360B" w:rsidR="00F93D6D" w:rsidRPr="00907E40" w:rsidRDefault="00A130AC" w:rsidP="00A130AC">
            <w:pPr>
              <w:ind w:left="708" w:hanging="708"/>
              <w:rPr>
                <w:rFonts w:ascii="Arial" w:hAnsi="Arial" w:cs="Arial"/>
                <w:b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color w:val="4F6228" w:themeColor="accent3" w:themeShade="80"/>
                <w:sz w:val="22"/>
                <w:szCs w:val="22"/>
              </w:rPr>
              <w:t>A</w:t>
            </w:r>
          </w:p>
        </w:tc>
      </w:tr>
      <w:tr w:rsidR="00F93D6D" w:rsidRPr="00907E40" w14:paraId="1F508E1C" w14:textId="77777777" w:rsidTr="00A130AC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BDCFCE8" w14:textId="77777777" w:rsidR="00F93D6D" w:rsidRPr="00907E40" w:rsidRDefault="00F93D6D" w:rsidP="00F93D6D">
            <w:pPr>
              <w:spacing w:before="60" w:after="60"/>
              <w:ind w:left="708" w:hanging="70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A8494B9" w14:textId="4A79AC26" w:rsidR="00F93D6D" w:rsidRPr="00907E40" w:rsidRDefault="00F93D6D" w:rsidP="00A130AC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Para calcular el beneficio máximo </w:t>
            </w:r>
            <w:r w:rsidR="00750810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se debe evaluar </w:t>
            </w:r>
            <w:r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la función del beneficio en </w:t>
            </w:r>
            <w:r w:rsidRPr="00907E40">
              <w:rPr>
                <w:rFonts w:ascii="Arial" w:hAnsi="Arial" w:cs="Arial"/>
                <w:color w:val="4F6228" w:themeColor="accent3" w:themeShade="80"/>
                <w:position w:val="-6"/>
                <w:sz w:val="22"/>
                <w:szCs w:val="22"/>
              </w:rPr>
              <w:object w:dxaOrig="900" w:dyaOrig="300" w14:anchorId="4D7C0043">
                <v:shape id="_x0000_i1071" type="#_x0000_t75" style="width:45.75pt;height:15.1pt" o:ole="">
                  <v:imagedata r:id="rId78" o:title=""/>
                </v:shape>
                <o:OLEObject Type="Embed" ProgID="Equation.3" ShapeID="_x0000_i1071" DrawAspect="Content" ObjectID="_1582692741" r:id="rId91"/>
              </w:object>
            </w:r>
            <w:r w:rsidR="00750810" w:rsidRPr="00907E40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.</w:t>
            </w:r>
          </w:p>
          <w:p w14:paraId="38CDFDC1" w14:textId="77777777" w:rsidR="00750810" w:rsidRPr="00907E40" w:rsidRDefault="00750810" w:rsidP="00A130AC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5B4A53BF" w14:textId="77777777" w:rsidR="00F93D6D" w:rsidRPr="00907E40" w:rsidRDefault="00F93D6D" w:rsidP="00750810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position w:val="-10"/>
                <w:sz w:val="22"/>
                <w:szCs w:val="22"/>
              </w:rPr>
              <w:object w:dxaOrig="4060" w:dyaOrig="320" w14:anchorId="2922E71A">
                <v:shape id="_x0000_i1072" type="#_x0000_t75" style="width:202.4pt;height:16.55pt" o:ole="">
                  <v:imagedata r:id="rId92" o:title=""/>
                </v:shape>
                <o:OLEObject Type="Embed" ProgID="Equation.3" ShapeID="_x0000_i1072" DrawAspect="Content" ObjectID="_1582692742" r:id="rId93"/>
              </w:object>
            </w:r>
          </w:p>
          <w:p w14:paraId="4D7BBEB9" w14:textId="77777777" w:rsidR="00F93D6D" w:rsidRPr="00907E40" w:rsidRDefault="007F561F" w:rsidP="00750810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position w:val="-6"/>
                <w:sz w:val="22"/>
                <w:szCs w:val="22"/>
              </w:rPr>
              <w:object w:dxaOrig="1219" w:dyaOrig="279" w14:anchorId="3B08A557">
                <v:shape id="_x0000_i1073" type="#_x0000_t75" style="width:60.8pt;height:13.6pt" o:ole="">
                  <v:imagedata r:id="rId94" o:title=""/>
                </v:shape>
                <o:OLEObject Type="Embed" ProgID="Equation.3" ShapeID="_x0000_i1073" DrawAspect="Content" ObjectID="_1582692743" r:id="rId95"/>
              </w:object>
            </w:r>
          </w:p>
        </w:tc>
      </w:tr>
    </w:tbl>
    <w:p w14:paraId="706885E9" w14:textId="518CA7AF" w:rsidR="003D7DFF" w:rsidRPr="00907E40" w:rsidRDefault="003D7DFF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907E40">
        <w:rPr>
          <w:rFonts w:ascii="Arial" w:hAnsi="Arial" w:cs="Arial"/>
          <w:sz w:val="22"/>
          <w:szCs w:val="22"/>
        </w:rPr>
        <w:br w:type="page"/>
      </w:r>
    </w:p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1095"/>
        <w:gridCol w:w="2919"/>
        <w:gridCol w:w="1460"/>
        <w:gridCol w:w="2371"/>
        <w:gridCol w:w="2009"/>
      </w:tblGrid>
      <w:tr w:rsidR="003D7DFF" w:rsidRPr="00907E40" w14:paraId="0A04DDF7" w14:textId="77777777" w:rsidTr="002E4D25">
        <w:trPr>
          <w:cantSplit/>
          <w:trHeight w:val="234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74E62F42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3DAFDB4E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E7D2192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MATERIA</w:t>
            </w:r>
          </w:p>
        </w:tc>
        <w:tc>
          <w:tcPr>
            <w:tcW w:w="10404" w:type="dxa"/>
            <w:gridSpan w:val="6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  <w:vAlign w:val="center"/>
          </w:tcPr>
          <w:p w14:paraId="417D9689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Matemáticas II</w:t>
            </w:r>
          </w:p>
        </w:tc>
      </w:tr>
      <w:tr w:rsidR="003D7DFF" w:rsidRPr="00907E40" w14:paraId="6A29518A" w14:textId="77777777" w:rsidTr="002E4D25">
        <w:trPr>
          <w:cantSplit/>
          <w:trHeight w:val="168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77C3F830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341530C4" w14:textId="77777777" w:rsidR="003D7DFF" w:rsidRPr="00907E40" w:rsidRDefault="007F561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BFC9543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PREGUNTA #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13F6FED0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59A3261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  <w:vAlign w:val="center"/>
          </w:tcPr>
          <w:p w14:paraId="078B6B4A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  <w:vAlign w:val="center"/>
          </w:tcPr>
          <w:p w14:paraId="0A9FA444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  <w:vAlign w:val="center"/>
          </w:tcPr>
          <w:p w14:paraId="296D88E4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F561F" w:rsidRPr="00907E40" w14:paraId="4CC5883D" w14:textId="77777777" w:rsidTr="002E4D25">
        <w:trPr>
          <w:cantSplit/>
          <w:trHeight w:val="1370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4E2A1C9C" w14:textId="77777777" w:rsidR="007F561F" w:rsidRPr="00907E40" w:rsidRDefault="007F561F" w:rsidP="007F561F">
            <w:pPr>
              <w:pStyle w:val="Ttulo1"/>
              <w:spacing w:before="60" w:after="60"/>
              <w:ind w:left="708" w:hanging="708"/>
              <w:jc w:val="right"/>
              <w:rPr>
                <w:sz w:val="18"/>
                <w:szCs w:val="18"/>
              </w:rPr>
            </w:pPr>
            <w:r w:rsidRPr="00907E40">
              <w:rPr>
                <w:sz w:val="18"/>
                <w:szCs w:val="18"/>
              </w:rPr>
              <w:t>CUERPO DE LA PREGUNTA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A4E47BB" w14:textId="65F0DA51" w:rsidR="007F561F" w:rsidRPr="00907E40" w:rsidRDefault="0017707F" w:rsidP="002E4D25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Halle</w:t>
            </w:r>
            <w:r w:rsidR="007F561F" w:rsidRPr="00907E40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 los máximos, </w:t>
            </w:r>
            <w:r w:rsidR="00211C2D" w:rsidRPr="00907E40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los </w:t>
            </w:r>
            <w:r w:rsidR="00907E40" w:rsidRPr="00907E40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mínimos y</w:t>
            </w:r>
            <w:r w:rsidR="007F561F" w:rsidRPr="00907E40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 </w:t>
            </w:r>
            <w:r w:rsidR="00211C2D" w:rsidRPr="00907E40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los </w:t>
            </w:r>
            <w:r w:rsidR="007F561F" w:rsidRPr="00907E40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puntos de inflexión de la función:</w:t>
            </w:r>
            <w:r w:rsidRPr="00907E40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4F6228" w:themeColor="accent3" w:themeShade="80"/>
                  <w:sz w:val="18"/>
                  <w:szCs w:val="1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color w:val="4F6228" w:themeColor="accent3" w:themeShade="80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4F6228" w:themeColor="accent3" w:themeShade="80"/>
                      <w:sz w:val="18"/>
                      <w:szCs w:val="1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color w:val="4F6228" w:themeColor="accent3" w:themeShade="80"/>
                  <w:sz w:val="18"/>
                  <w:szCs w:val="18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color w:val="4F6228" w:themeColor="accent3" w:themeShade="80"/>
                      <w:sz w:val="18"/>
                      <w:szCs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bCs/>
                          <w:i/>
                          <w:color w:val="4F6228" w:themeColor="accent3" w:themeShade="80"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color w:val="4F6228" w:themeColor="accent3" w:themeShade="80"/>
                          <w:sz w:val="18"/>
                          <w:szCs w:val="18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color w:val="4F6228" w:themeColor="accent3" w:themeShade="80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4F6228" w:themeColor="accent3" w:themeShade="80"/>
                  <w:sz w:val="18"/>
                  <w:szCs w:val="18"/>
                </w:rPr>
                <m:t>(x+1)</m:t>
              </m:r>
            </m:oMath>
            <w:r w:rsidR="00907E40" w:rsidRP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, para</w:t>
            </w:r>
            <w:r w:rsidR="00907E40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determinar dónde es cóncava:</w:t>
            </w:r>
          </w:p>
          <w:p w14:paraId="5FA8DD08" w14:textId="77777777" w:rsidR="00DA4020" w:rsidRPr="00907E40" w:rsidRDefault="00DA4020" w:rsidP="002E4D25">
            <w:pPr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</w:p>
          <w:p w14:paraId="6C345658" w14:textId="28987880" w:rsidR="00DA4020" w:rsidRPr="00907E40" w:rsidRDefault="00907E40" w:rsidP="002E4D25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  <w:position w:val="-6"/>
                <w:sz w:val="18"/>
                <w:szCs w:val="18"/>
              </w:rPr>
            </w:pPr>
            <w:r>
              <w:rPr>
                <w:rFonts w:ascii="Arial" w:hAnsi="Arial" w:cs="Arial"/>
                <w:color w:val="4F6228" w:themeColor="accent3" w:themeShade="80"/>
                <w:position w:val="-6"/>
                <w:sz w:val="18"/>
                <w:szCs w:val="18"/>
              </w:rPr>
              <w:t xml:space="preserve">Es </w:t>
            </w:r>
            <w:r w:rsidR="00DA4020" w:rsidRPr="00907E40">
              <w:rPr>
                <w:rFonts w:ascii="Arial" w:hAnsi="Arial" w:cs="Arial"/>
                <w:color w:val="4F6228" w:themeColor="accent3" w:themeShade="80"/>
                <w:position w:val="-6"/>
                <w:sz w:val="18"/>
                <w:szCs w:val="18"/>
              </w:rPr>
              <w:t>cóncava en (1, +5)</w:t>
            </w:r>
            <w:r>
              <w:rPr>
                <w:rFonts w:ascii="Arial" w:hAnsi="Arial" w:cs="Arial"/>
                <w:color w:val="4F6228" w:themeColor="accent3" w:themeShade="80"/>
                <w:position w:val="-6"/>
                <w:sz w:val="18"/>
                <w:szCs w:val="18"/>
              </w:rPr>
              <w:t>.</w:t>
            </w:r>
          </w:p>
          <w:p w14:paraId="14EE321E" w14:textId="0934A345" w:rsidR="00DA4020" w:rsidRPr="00907E40" w:rsidRDefault="00907E40" w:rsidP="002E4D25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  <w:position w:val="-6"/>
                <w:sz w:val="18"/>
                <w:szCs w:val="18"/>
              </w:rPr>
            </w:pPr>
            <w:r>
              <w:rPr>
                <w:rFonts w:ascii="Arial" w:hAnsi="Arial" w:cs="Arial"/>
                <w:color w:val="4F6228" w:themeColor="accent3" w:themeShade="80"/>
                <w:position w:val="-6"/>
                <w:sz w:val="18"/>
                <w:szCs w:val="18"/>
              </w:rPr>
              <w:t xml:space="preserve">Es </w:t>
            </w:r>
            <w:r w:rsidR="00DA4020" w:rsidRPr="00907E40">
              <w:rPr>
                <w:rFonts w:ascii="Arial" w:hAnsi="Arial" w:cs="Arial"/>
                <w:color w:val="4F6228" w:themeColor="accent3" w:themeShade="80"/>
                <w:position w:val="-6"/>
                <w:sz w:val="18"/>
                <w:szCs w:val="18"/>
              </w:rPr>
              <w:t>cóncava en (1, -1)</w:t>
            </w:r>
            <w:r>
              <w:rPr>
                <w:rFonts w:ascii="Arial" w:hAnsi="Arial" w:cs="Arial"/>
                <w:color w:val="4F6228" w:themeColor="accent3" w:themeShade="80"/>
                <w:position w:val="-6"/>
                <w:sz w:val="18"/>
                <w:szCs w:val="18"/>
              </w:rPr>
              <w:t>.</w:t>
            </w:r>
          </w:p>
          <w:p w14:paraId="1681B75E" w14:textId="43685626" w:rsidR="00DA4020" w:rsidRPr="00907E40" w:rsidRDefault="00907E40" w:rsidP="002E4D25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  <w:position w:val="-6"/>
                <w:sz w:val="18"/>
                <w:szCs w:val="18"/>
              </w:rPr>
            </w:pPr>
            <w:r>
              <w:rPr>
                <w:rFonts w:ascii="Arial" w:hAnsi="Arial" w:cs="Arial"/>
                <w:color w:val="4F6228" w:themeColor="accent3" w:themeShade="80"/>
                <w:position w:val="-6"/>
                <w:sz w:val="18"/>
                <w:szCs w:val="18"/>
              </w:rPr>
              <w:t xml:space="preserve">Es </w:t>
            </w:r>
            <w:r w:rsidR="00DA4020" w:rsidRPr="00907E40">
              <w:rPr>
                <w:rFonts w:ascii="Arial" w:hAnsi="Arial" w:cs="Arial"/>
                <w:color w:val="4F6228" w:themeColor="accent3" w:themeShade="80"/>
                <w:position w:val="-6"/>
                <w:sz w:val="18"/>
                <w:szCs w:val="18"/>
              </w:rPr>
              <w:t>cóncava en (1, +5)</w:t>
            </w:r>
            <w:r>
              <w:rPr>
                <w:rFonts w:ascii="Arial" w:hAnsi="Arial" w:cs="Arial"/>
                <w:color w:val="4F6228" w:themeColor="accent3" w:themeShade="80"/>
                <w:position w:val="-6"/>
                <w:sz w:val="18"/>
                <w:szCs w:val="18"/>
              </w:rPr>
              <w:t>.</w:t>
            </w:r>
          </w:p>
          <w:p w14:paraId="407B1446" w14:textId="14BDBF9B" w:rsidR="007F561F" w:rsidRPr="00907E40" w:rsidRDefault="00907E40" w:rsidP="00907E4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  <w:position w:val="-6"/>
                <w:sz w:val="18"/>
                <w:szCs w:val="18"/>
              </w:rPr>
            </w:pPr>
            <w:r>
              <w:rPr>
                <w:rFonts w:ascii="Arial" w:hAnsi="Arial" w:cs="Arial"/>
                <w:color w:val="4F6228" w:themeColor="accent3" w:themeShade="80"/>
                <w:position w:val="-6"/>
                <w:sz w:val="18"/>
                <w:szCs w:val="18"/>
              </w:rPr>
              <w:t xml:space="preserve">Es </w:t>
            </w:r>
            <w:r w:rsidR="00DA4020" w:rsidRPr="00907E40">
              <w:rPr>
                <w:rFonts w:ascii="Arial" w:hAnsi="Arial" w:cs="Arial"/>
                <w:color w:val="4F6228" w:themeColor="accent3" w:themeShade="80"/>
                <w:position w:val="-6"/>
                <w:sz w:val="18"/>
                <w:szCs w:val="18"/>
              </w:rPr>
              <w:t>cóncava en (1, +</w:t>
            </w:r>
            <m:oMath>
              <m:r>
                <w:rPr>
                  <w:rFonts w:ascii="Cambria Math" w:hAnsi="Cambria Math" w:cs="Arial"/>
                  <w:color w:val="4F6228" w:themeColor="accent3" w:themeShade="80"/>
                  <w:position w:val="-6"/>
                  <w:sz w:val="18"/>
                  <w:szCs w:val="18"/>
                </w:rPr>
                <m:t>∞</m:t>
              </m:r>
            </m:oMath>
            <w:r w:rsidR="00DA4020" w:rsidRPr="00907E40">
              <w:rPr>
                <w:rFonts w:ascii="Arial" w:hAnsi="Arial" w:cs="Arial"/>
                <w:color w:val="4F6228" w:themeColor="accent3" w:themeShade="80"/>
                <w:position w:val="-6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4F6228" w:themeColor="accent3" w:themeShade="80"/>
                <w:position w:val="-6"/>
                <w:sz w:val="18"/>
                <w:szCs w:val="18"/>
              </w:rPr>
              <w:t>.</w:t>
            </w:r>
          </w:p>
        </w:tc>
      </w:tr>
      <w:tr w:rsidR="007F561F" w:rsidRPr="00907E40" w14:paraId="277E9872" w14:textId="77777777" w:rsidTr="002E4D2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1085896" w14:textId="77777777" w:rsidR="007F561F" w:rsidRPr="00907E40" w:rsidRDefault="007F561F" w:rsidP="007F561F">
            <w:pPr>
              <w:spacing w:before="60" w:after="60"/>
              <w:ind w:left="708" w:hanging="708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83B56D2" w14:textId="0524BBCB" w:rsidR="007F561F" w:rsidRPr="00907E40" w:rsidRDefault="00A130AC" w:rsidP="002E4D25">
            <w:pPr>
              <w:ind w:left="708" w:hanging="708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D</w:t>
            </w:r>
          </w:p>
        </w:tc>
      </w:tr>
      <w:tr w:rsidR="007F561F" w:rsidRPr="00907E40" w14:paraId="06501B1F" w14:textId="77777777" w:rsidTr="002E4D2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EAB254E" w14:textId="77777777" w:rsidR="007F561F" w:rsidRPr="00907E40" w:rsidRDefault="007F561F" w:rsidP="007F561F">
            <w:pPr>
              <w:spacing w:before="60" w:after="60"/>
              <w:ind w:left="708" w:hanging="708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RETROALIMENTACIÓN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B24A22C" w14:textId="6363CF07" w:rsidR="007F561F" w:rsidRDefault="007F561F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f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'(</w:t>
            </w:r>
            <w:r w:rsidRPr="00907E40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)=2(</w:t>
            </w:r>
            <w:r w:rsidRPr="00907E40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-2)</w:t>
            </w:r>
            <w:r w:rsidR="00907E40"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·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(</w:t>
            </w:r>
            <w:proofErr w:type="spellStart"/>
            <w:r w:rsidRPr="00907E40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+1</w:t>
            </w:r>
            <w:proofErr w:type="spellEnd"/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)+(</w:t>
            </w:r>
            <w:r w:rsidRPr="00907E40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-2)</w:t>
            </w:r>
            <w:r w:rsidR="00907E40"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vertAlign w:val="superscript"/>
              </w:rPr>
              <w:t>2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=(</w:t>
            </w:r>
            <w:r w:rsidRPr="00907E40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-2)</w:t>
            </w:r>
            <w:r w:rsidR="00907E40"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·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[2(</w:t>
            </w:r>
            <w:proofErr w:type="spellStart"/>
            <w:r w:rsidRPr="00907E40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+1</w:t>
            </w:r>
            <w:proofErr w:type="spellEnd"/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)+</w:t>
            </w:r>
            <w:r w:rsidRPr="00907E40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-2]</w:t>
            </w:r>
          </w:p>
          <w:p w14:paraId="4796FE4D" w14:textId="77777777" w:rsidR="00907E40" w:rsidRPr="00907E40" w:rsidRDefault="00907E40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14:paraId="0B182995" w14:textId="29E16972" w:rsidR="007F561F" w:rsidRDefault="007F561F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=(</w:t>
            </w:r>
            <w:r w:rsidRPr="00907E40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-2)</w:t>
            </w:r>
            <w:r w:rsidR="00907E40"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·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(</w:t>
            </w:r>
            <w:proofErr w:type="spellStart"/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2</w:t>
            </w:r>
            <w:r w:rsidRPr="00907E40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+2+</w:t>
            </w:r>
            <w:r w:rsidRPr="00907E40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-2</w:t>
            </w:r>
            <w:proofErr w:type="spellEnd"/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)=</w:t>
            </w:r>
            <w:proofErr w:type="spellStart"/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3</w:t>
            </w:r>
            <w:r w:rsidRPr="00907E40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proofErr w:type="spellEnd"/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(</w:t>
            </w:r>
            <w:r w:rsidRPr="00907E40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-2)=</w:t>
            </w:r>
            <w:proofErr w:type="spellStart"/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3</w:t>
            </w:r>
            <w:r w:rsidRPr="00907E40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="00907E40"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vertAlign w:val="superscript"/>
              </w:rPr>
              <w:t>2</w:t>
            </w:r>
            <w:r w:rsidR="00907E40"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-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6x</w:t>
            </w:r>
            <w:proofErr w:type="spellEnd"/>
          </w:p>
          <w:p w14:paraId="06A6992E" w14:textId="77777777" w:rsidR="00907E40" w:rsidRPr="00907E40" w:rsidRDefault="00907E40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14:paraId="4BF6F58F" w14:textId="77777777" w:rsidR="007F561F" w:rsidRPr="00907E40" w:rsidRDefault="007F561F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noProof/>
                <w:color w:val="4F6228" w:themeColor="accent3" w:themeShade="80"/>
                <w:sz w:val="18"/>
                <w:szCs w:val="18"/>
                <w:lang w:val="es-ES"/>
              </w:rPr>
              <w:drawing>
                <wp:inline distT="0" distB="0" distL="0" distR="0" wp14:anchorId="75C3ADA1" wp14:editId="6EE8F63E">
                  <wp:extent cx="2197100" cy="419100"/>
                  <wp:effectExtent l="0" t="0" r="12700" b="12700"/>
                  <wp:docPr id="741" name="Imagen 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7A0D56" w14:textId="40847CD1" w:rsidR="007F561F" w:rsidRPr="00907E40" w:rsidRDefault="007F561F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Signo de </w:t>
            </w:r>
            <w:r w:rsidRPr="00907E40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f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'(</w:t>
            </w:r>
            <w:r w:rsidRPr="00907E40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)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:</w:t>
            </w:r>
          </w:p>
          <w:p w14:paraId="525E807F" w14:textId="77777777" w:rsidR="007F561F" w:rsidRPr="00907E40" w:rsidRDefault="007F561F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14:paraId="0E746354" w14:textId="77777777" w:rsidR="007F561F" w:rsidRPr="00907E40" w:rsidRDefault="007F561F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noProof/>
                <w:color w:val="4F6228" w:themeColor="accent3" w:themeShade="80"/>
                <w:sz w:val="18"/>
                <w:szCs w:val="18"/>
                <w:lang w:val="es-ES"/>
              </w:rPr>
              <w:drawing>
                <wp:inline distT="0" distB="0" distL="0" distR="0" wp14:anchorId="7A3B92FE" wp14:editId="5A831ED2">
                  <wp:extent cx="1320800" cy="241300"/>
                  <wp:effectExtent l="0" t="0" r="0" b="12700"/>
                  <wp:docPr id="742" name="Imagen 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13432B" w14:textId="77777777" w:rsidR="007F561F" w:rsidRPr="00907E40" w:rsidRDefault="007F561F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14:paraId="58047E32" w14:textId="4B566875" w:rsidR="007F561F" w:rsidRPr="00907E40" w:rsidRDefault="007F561F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f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(</w:t>
            </w:r>
            <w:r w:rsidRPr="00907E40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Pr="00907E40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)</w:t>
            </w:r>
            <w:r w:rsid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es creciente </w:t>
            </w:r>
            <w:r w:rsidRP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en</w:t>
            </w:r>
            <w:r w:rsid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:</w:t>
            </w:r>
            <w:r w:rsidRP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(-</w:t>
            </w:r>
            <m:oMath>
              <m:r>
                <w:rPr>
                  <w:rFonts w:ascii="Cambria Math" w:hAnsi="Cambria Math" w:cs="Arial"/>
                  <w:color w:val="4F6228" w:themeColor="accent3" w:themeShade="80"/>
                  <w:sz w:val="18"/>
                  <w:szCs w:val="18"/>
                </w:rPr>
                <m:t>∞</m:t>
              </m:r>
            </m:oMath>
            <w:r w:rsidR="00433C92" w:rsidRP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, 0)</w:t>
            </w:r>
            <m:oMath>
              <m:r>
                <w:rPr>
                  <w:rFonts w:ascii="Cambria Math" w:hAnsi="Cambria Math" w:cs="Arial"/>
                  <w:color w:val="4F6228" w:themeColor="accent3" w:themeShade="80"/>
                  <w:sz w:val="18"/>
                  <w:szCs w:val="18"/>
                </w:rPr>
                <m:t>∪</m:t>
              </m:r>
            </m:oMath>
            <w:r w:rsidRP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(2, +</w:t>
            </w:r>
            <m:oMath>
              <m:r>
                <w:rPr>
                  <w:rFonts w:ascii="Cambria Math" w:hAnsi="Cambria Math" w:cs="Arial"/>
                  <w:color w:val="4F6228" w:themeColor="accent3" w:themeShade="80"/>
                  <w:sz w:val="18"/>
                  <w:szCs w:val="18"/>
                </w:rPr>
                <m:t>∞</m:t>
              </m:r>
            </m:oMath>
            <w:r w:rsidRP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);</w:t>
            </w:r>
            <w:r w:rsidR="00907E40" w:rsidRP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</w:t>
            </w:r>
            <w:r w:rsidRP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es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decreciente en</w:t>
            </w:r>
            <w:r w:rsid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: (0, 2);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</w:t>
            </w:r>
            <w:r w:rsid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t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iene un máximo en</w:t>
            </w:r>
            <w:r w:rsid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: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(0, 4) y un mínimo en</w:t>
            </w:r>
            <w:r w:rsid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(2, 0).</w:t>
            </w:r>
          </w:p>
          <w:p w14:paraId="3F6A1922" w14:textId="77777777" w:rsidR="007F561F" w:rsidRPr="00907E40" w:rsidRDefault="007F561F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14:paraId="64530670" w14:textId="35B53631" w:rsidR="007F561F" w:rsidRPr="00DA6F04" w:rsidRDefault="007F561F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Segunda </w:t>
            </w:r>
            <w:r w:rsidRP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derivada:</w:t>
            </w:r>
          </w:p>
          <w:p w14:paraId="602AF5C4" w14:textId="77777777" w:rsidR="007F561F" w:rsidRPr="00DA6F04" w:rsidRDefault="007F561F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14:paraId="6B233C70" w14:textId="4139E6AC" w:rsidR="007F561F" w:rsidRPr="00DA6F04" w:rsidRDefault="007F561F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</w:pPr>
            <w:r w:rsidRPr="00DA6F04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f</w:t>
            </w:r>
            <w:r w:rsidRPr="00DA6F0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''(</w:t>
            </w:r>
            <w:r w:rsidRPr="00DA6F04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Pr="00DA6F0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)=</w:t>
            </w:r>
            <w:proofErr w:type="spellStart"/>
            <w:r w:rsidRPr="00DA6F0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6</w:t>
            </w:r>
            <w:r w:rsidRPr="00DA6F04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proofErr w:type="spellEnd"/>
            <w:r w:rsidRPr="00DA6F0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-6</w:t>
            </w:r>
          </w:p>
          <w:p w14:paraId="41D28588" w14:textId="77777777" w:rsidR="007F561F" w:rsidRPr="00DA6F04" w:rsidRDefault="007F561F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14:paraId="44597B29" w14:textId="38905CA6" w:rsidR="007F561F" w:rsidRPr="00DA6F04" w:rsidRDefault="007F561F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DA6F04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f</w:t>
            </w:r>
            <w:r w:rsidRPr="00DA6F0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''(</w:t>
            </w:r>
            <w:r w:rsidRPr="00DA6F04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Pr="00DA6F0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)=0</w:t>
            </w:r>
            <m:oMath>
              <m:r>
                <w:rPr>
                  <w:rFonts w:ascii="Cambria Math" w:hAnsi="Cambria Math" w:cs="Arial"/>
                  <w:color w:val="4F6228" w:themeColor="accent3" w:themeShade="80"/>
                  <w:sz w:val="18"/>
                  <w:szCs w:val="18"/>
                </w:rPr>
                <m:t>→</m:t>
              </m:r>
            </m:oMath>
            <w:r w:rsidRPr="00DA6F0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6</w:t>
            </w:r>
            <w:r w:rsidRPr="00DA6F04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Pr="00DA6F0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-6=0</w:t>
            </w:r>
            <m:oMath>
              <m:r>
                <w:rPr>
                  <w:rFonts w:ascii="Cambria Math" w:hAnsi="Cambria Math" w:cs="Arial"/>
                  <w:color w:val="4F6228" w:themeColor="accent3" w:themeShade="80"/>
                  <w:sz w:val="18"/>
                  <w:szCs w:val="18"/>
                </w:rPr>
                <m:t>→</m:t>
              </m:r>
            </m:oMath>
            <w:r w:rsidRPr="00DA6F04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Pr="00DA6F0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=1</w:t>
            </w:r>
          </w:p>
          <w:p w14:paraId="37D6BC0C" w14:textId="77777777" w:rsidR="007F561F" w:rsidRPr="00DA6F04" w:rsidRDefault="007F561F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14:paraId="43F8DE44" w14:textId="623E3FE9" w:rsidR="007F561F" w:rsidRPr="00907E40" w:rsidRDefault="007F561F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Signo de </w:t>
            </w:r>
            <w:r w:rsidRPr="00DA6F04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f</w:t>
            </w:r>
            <w:r w:rsidRPr="00DA6F0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''(</w:t>
            </w:r>
            <w:r w:rsidRPr="00DA6F04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Pr="00DA6F0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)</w:t>
            </w:r>
            <w:r w:rsidRP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:</w:t>
            </w:r>
          </w:p>
          <w:p w14:paraId="3D73C29A" w14:textId="77777777" w:rsidR="007F561F" w:rsidRPr="00907E40" w:rsidRDefault="007F561F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14:paraId="1CFD5701" w14:textId="77777777" w:rsidR="007F561F" w:rsidRPr="00DA6F04" w:rsidRDefault="007F561F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DA6F04">
              <w:rPr>
                <w:rFonts w:ascii="Arial" w:hAnsi="Arial" w:cs="Arial"/>
                <w:noProof/>
                <w:color w:val="4F6228" w:themeColor="accent3" w:themeShade="80"/>
                <w:sz w:val="18"/>
                <w:szCs w:val="18"/>
                <w:lang w:val="es-ES"/>
              </w:rPr>
              <w:drawing>
                <wp:inline distT="0" distB="0" distL="0" distR="0" wp14:anchorId="73424490" wp14:editId="504D4631">
                  <wp:extent cx="876300" cy="241300"/>
                  <wp:effectExtent l="0" t="0" r="12700" b="12700"/>
                  <wp:docPr id="743" name="Imagen 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FF78A9" w14:textId="77777777" w:rsidR="007F561F" w:rsidRPr="00DA6F04" w:rsidRDefault="007F561F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14:paraId="28DB7624" w14:textId="38F7C7AB" w:rsidR="007F561F" w:rsidRPr="00907E40" w:rsidRDefault="007F561F" w:rsidP="00DA6F04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DA6F04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f</w:t>
            </w:r>
            <w:r w:rsidRPr="00DA6F0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(</w:t>
            </w:r>
            <w:r w:rsidRPr="00DA6F04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Pr="00DA6F0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)</w:t>
            </w:r>
            <w:r w:rsidRP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es </w:t>
            </w:r>
            <w:r w:rsidR="00433C92" w:rsidRP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cóncava hacia abajo</w:t>
            </w:r>
            <w:r w:rsidRP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en (-</w:t>
            </w:r>
            <m:oMath>
              <m:r>
                <w:rPr>
                  <w:rFonts w:ascii="Cambria Math" w:hAnsi="Cambria Math" w:cs="Arial"/>
                  <w:color w:val="4F6228" w:themeColor="accent3" w:themeShade="80"/>
                  <w:sz w:val="18"/>
                  <w:szCs w:val="18"/>
                </w:rPr>
                <m:t>∞</m:t>
              </m:r>
            </m:oMath>
            <w:r w:rsidRP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, 1); es có</w:t>
            </w:r>
            <w:r w:rsidR="00907E40" w:rsidRP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n</w:t>
            </w:r>
            <w:r w:rsidRP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cava</w:t>
            </w:r>
            <w:r w:rsidR="00433C92" w:rsidRP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hacia arriba</w:t>
            </w:r>
            <w:r w:rsidRP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en (1, +</w:t>
            </w:r>
            <m:oMath>
              <m:r>
                <w:rPr>
                  <w:rFonts w:ascii="Cambria Math" w:hAnsi="Cambria Math" w:cs="Arial"/>
                  <w:color w:val="4F6228" w:themeColor="accent3" w:themeShade="80"/>
                  <w:sz w:val="18"/>
                  <w:szCs w:val="18"/>
                </w:rPr>
                <m:t>∞</m:t>
              </m:r>
            </m:oMath>
            <w:r w:rsidRP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)</w:t>
            </w:r>
            <w:r w:rsid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y t</w:t>
            </w:r>
            <w:r w:rsidRPr="00DA6F0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iene un punto de inflexión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en</w:t>
            </w:r>
            <w:r w:rsid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: 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(1, 2).</w:t>
            </w:r>
          </w:p>
        </w:tc>
      </w:tr>
    </w:tbl>
    <w:p w14:paraId="4A2D3825" w14:textId="77777777" w:rsidR="003D7DFF" w:rsidRPr="00907E40" w:rsidRDefault="003D7DFF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907E40">
        <w:rPr>
          <w:rFonts w:ascii="Arial" w:hAnsi="Arial" w:cs="Arial"/>
          <w:sz w:val="22"/>
          <w:szCs w:val="22"/>
        </w:rPr>
        <w:br w:type="page"/>
      </w:r>
    </w:p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1095"/>
        <w:gridCol w:w="2919"/>
        <w:gridCol w:w="1460"/>
        <w:gridCol w:w="2371"/>
        <w:gridCol w:w="2009"/>
      </w:tblGrid>
      <w:tr w:rsidR="003D7DFF" w:rsidRPr="00907E40" w14:paraId="2149C7A4" w14:textId="77777777" w:rsidTr="002E4D25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43CFD302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16DEDF54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F2A46B2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MATERIA</w:t>
            </w:r>
          </w:p>
        </w:tc>
        <w:tc>
          <w:tcPr>
            <w:tcW w:w="10404" w:type="dxa"/>
            <w:gridSpan w:val="6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  <w:vAlign w:val="center"/>
          </w:tcPr>
          <w:p w14:paraId="13E708D0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Matemáticas II</w:t>
            </w:r>
          </w:p>
        </w:tc>
      </w:tr>
      <w:tr w:rsidR="003D7DFF" w:rsidRPr="00907E40" w14:paraId="59654240" w14:textId="77777777" w:rsidTr="002E4D2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267C9B46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155D84DB" w14:textId="77777777" w:rsidR="003D7DFF" w:rsidRPr="00907E40" w:rsidRDefault="00884A0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FBE706B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PREGUNTA #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07EB8ED1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2D2A883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  <w:vAlign w:val="center"/>
          </w:tcPr>
          <w:p w14:paraId="16979976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  <w:vAlign w:val="center"/>
          </w:tcPr>
          <w:p w14:paraId="50E6FEAF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  <w:vAlign w:val="center"/>
          </w:tcPr>
          <w:p w14:paraId="48C56FF7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20533" w:rsidRPr="00907E40" w14:paraId="045CDC92" w14:textId="77777777" w:rsidTr="002E4D2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1CAB8431" w14:textId="77777777" w:rsidR="00E20533" w:rsidRPr="00907E40" w:rsidRDefault="00E20533" w:rsidP="00E20533">
            <w:pPr>
              <w:pStyle w:val="Ttulo1"/>
              <w:spacing w:before="60" w:after="60"/>
              <w:ind w:left="708" w:hanging="708"/>
              <w:jc w:val="right"/>
              <w:rPr>
                <w:sz w:val="18"/>
                <w:szCs w:val="18"/>
              </w:rPr>
            </w:pPr>
            <w:r w:rsidRPr="00907E40">
              <w:rPr>
                <w:sz w:val="18"/>
                <w:szCs w:val="18"/>
              </w:rPr>
              <w:t>CUERPO DE LA PREGUNTA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DC92E4F" w14:textId="77DC3F4F" w:rsidR="00E20533" w:rsidRPr="00907E40" w:rsidRDefault="00E20533" w:rsidP="002E4D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Un heladero ha comprobado que a un precio de 50 céntimos de euro </w:t>
            </w:r>
            <w:r w:rsidR="00980F77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por</w:t>
            </w:r>
            <w:r w:rsidRPr="00907E40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 unidad vende una media de 200 helados diarios</w:t>
            </w:r>
            <w:r w:rsidR="00980F77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, pero p</w:t>
            </w:r>
            <w:r w:rsidRPr="00907E40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or cada céntimo que aumenta el precio vende dos helados menos </w:t>
            </w:r>
            <w:r w:rsidR="00980F77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por</w:t>
            </w:r>
            <w:r w:rsidRPr="00907E40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 día. Si el </w:t>
            </w:r>
            <w:r w:rsidR="00980F77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valor de cada helado es de </w:t>
            </w:r>
            <w:r w:rsidRPr="00907E40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40 céntimos, ¿</w:t>
            </w:r>
            <w:r w:rsidR="00980F77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a cu</w:t>
            </w:r>
            <w:r w:rsidR="00ED13B4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á</w:t>
            </w:r>
            <w:r w:rsidR="00980F77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l precio de vent</w:t>
            </w:r>
            <w:r w:rsidR="00ED13B4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a</w:t>
            </w:r>
            <w:r w:rsidR="00980F77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 el heladero obtendrá el máximo beneficio</w:t>
            </w:r>
            <w:r w:rsidR="00ED13B4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?</w:t>
            </w:r>
          </w:p>
          <w:p w14:paraId="7A023EF9" w14:textId="77777777" w:rsidR="00E20533" w:rsidRPr="00907E40" w:rsidRDefault="00E20533" w:rsidP="002E4D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</w:p>
          <w:p w14:paraId="4336D217" w14:textId="7340A3BA" w:rsidR="009D5FFE" w:rsidRPr="00907E40" w:rsidRDefault="009D5FFE" w:rsidP="002E4D25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60 euros.</w:t>
            </w:r>
          </w:p>
          <w:p w14:paraId="29268B1B" w14:textId="58C7EEA1" w:rsidR="009D5FFE" w:rsidRPr="00907E40" w:rsidRDefault="009D5FFE" w:rsidP="002E4D25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75</w:t>
            </w:r>
            <w:r w:rsidR="00ED13B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.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80 euros.</w:t>
            </w:r>
          </w:p>
          <w:p w14:paraId="46B360FA" w14:textId="592B5778" w:rsidR="009D5FFE" w:rsidRPr="00907E40" w:rsidRDefault="009D5FFE" w:rsidP="002E4D25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58</w:t>
            </w:r>
            <w:r w:rsidR="00ED13B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.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50 euros.</w:t>
            </w:r>
          </w:p>
          <w:p w14:paraId="6A9C2C50" w14:textId="731A508A" w:rsidR="00E20533" w:rsidRPr="00907E40" w:rsidRDefault="009D5FFE" w:rsidP="00ED13B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60</w:t>
            </w:r>
            <w:r w:rsidR="00ED13B4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.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5</w:t>
            </w:r>
            <w:r w:rsidR="003D2778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0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euros.</w:t>
            </w:r>
          </w:p>
        </w:tc>
      </w:tr>
      <w:tr w:rsidR="00E20533" w:rsidRPr="00907E40" w14:paraId="429B3C6B" w14:textId="77777777" w:rsidTr="002E4D2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98688E7" w14:textId="77777777" w:rsidR="00E20533" w:rsidRPr="00907E40" w:rsidRDefault="00E20533" w:rsidP="00E20533">
            <w:pPr>
              <w:spacing w:before="60" w:after="60"/>
              <w:ind w:left="708" w:hanging="708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93F0B24" w14:textId="33AF4D35" w:rsidR="00E20533" w:rsidRPr="00907E40" w:rsidRDefault="002E4D25" w:rsidP="002E4D25">
            <w:pPr>
              <w:ind w:left="708" w:hanging="708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D</w:t>
            </w:r>
          </w:p>
        </w:tc>
      </w:tr>
      <w:tr w:rsidR="00E20533" w:rsidRPr="00907E40" w14:paraId="0812C9BA" w14:textId="77777777" w:rsidTr="002E4D2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869B4A1" w14:textId="77777777" w:rsidR="00E20533" w:rsidRPr="00907E40" w:rsidRDefault="00E20533" w:rsidP="00E20533">
            <w:pPr>
              <w:spacing w:before="60" w:after="60"/>
              <w:ind w:left="708" w:hanging="708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E40">
              <w:rPr>
                <w:rFonts w:ascii="Arial" w:hAnsi="Arial" w:cs="Arial"/>
                <w:b/>
                <w:bCs/>
                <w:sz w:val="18"/>
                <w:szCs w:val="18"/>
              </w:rPr>
              <w:t>RETROALIMENTACIÓN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149A170" w14:textId="458671CD" w:rsidR="00E20533" w:rsidRPr="00907E40" w:rsidRDefault="00ED13B4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En este caso se debe llamar</w:t>
            </w:r>
            <w:r w:rsidR="00E20533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</w:t>
            </w:r>
            <w:r w:rsidR="00E20533" w:rsidRPr="00907E40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="00E20533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al número de céntimos en los que aumenta el precio. Así, cada helado costará  </w:t>
            </w:r>
            <w:proofErr w:type="spellStart"/>
            <w:r w:rsidR="00E20533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50+</w:t>
            </w:r>
            <w:r w:rsidR="00E20533" w:rsidRPr="00907E40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proofErr w:type="spellEnd"/>
            <w:r w:rsidR="00E20533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céntimos</w:t>
            </w:r>
            <w: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,</w:t>
            </w:r>
            <w:r w:rsidR="00E20533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y venderá 200-</w:t>
            </w:r>
            <w:proofErr w:type="spellStart"/>
            <w:r w:rsidR="00E20533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2</w:t>
            </w:r>
            <w:r w:rsidR="00E20533" w:rsidRPr="00907E40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proofErr w:type="spellEnd"/>
            <w:r w:rsidR="00E20533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helados diarios.</w:t>
            </w:r>
            <w: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</w:t>
            </w:r>
            <w:r w:rsidR="00E20533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Por tanto, por la venta de los helados obtendrá </w:t>
            </w:r>
            <w: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los siguientes ingresos: </w:t>
            </w:r>
          </w:p>
          <w:p w14:paraId="20C3011C" w14:textId="77777777" w:rsidR="00E20533" w:rsidRPr="00907E40" w:rsidRDefault="00E20533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14:paraId="740E4438" w14:textId="5DC21818" w:rsidR="00E20533" w:rsidRPr="00ED13B4" w:rsidRDefault="00E20533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</w:pPr>
            <w:r w:rsidRPr="00ED13B4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I</w:t>
            </w:r>
            <w:r w:rsidRPr="00ED13B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(</w:t>
            </w:r>
            <w:r w:rsidRPr="00ED13B4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Pr="00ED13B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)=(</w:t>
            </w:r>
            <w:proofErr w:type="spellStart"/>
            <w:r w:rsidRPr="00ED13B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50+</w:t>
            </w:r>
            <w:r w:rsidRPr="00ED13B4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proofErr w:type="spellEnd"/>
            <w:r w:rsidRPr="00ED13B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)</w:t>
            </w:r>
            <w:r w:rsidR="00ED13B4" w:rsidRPr="00ED13B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·</w:t>
            </w:r>
            <w:r w:rsidRPr="00ED13B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 xml:space="preserve">(200 - </w:t>
            </w:r>
            <w:proofErr w:type="spellStart"/>
            <w:r w:rsidRPr="00ED13B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2</w:t>
            </w:r>
            <w:r w:rsidRPr="00ED13B4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proofErr w:type="spellEnd"/>
            <w:r w:rsidRPr="00ED13B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)</w:t>
            </w:r>
          </w:p>
          <w:p w14:paraId="625C0942" w14:textId="77777777" w:rsidR="00E20533" w:rsidRPr="00907E40" w:rsidRDefault="00E20533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14:paraId="7FDC1EFC" w14:textId="3FBCF499" w:rsidR="00E20533" w:rsidRPr="00907E40" w:rsidRDefault="00E20533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Pero tiene unos gastos de: </w:t>
            </w:r>
            <w:r w:rsidRPr="00ED13B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G(x)=(200-</w:t>
            </w:r>
            <w:proofErr w:type="spellStart"/>
            <w:r w:rsidRPr="00ED13B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2x</w:t>
            </w:r>
            <w:proofErr w:type="spellEnd"/>
            <w:r w:rsidRPr="00ED13B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)·40</w:t>
            </w:r>
          </w:p>
          <w:p w14:paraId="3A9DACF9" w14:textId="77777777" w:rsidR="00E20533" w:rsidRPr="00907E40" w:rsidRDefault="00E20533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14:paraId="4E019703" w14:textId="77777777" w:rsidR="00E20533" w:rsidRPr="00907E40" w:rsidRDefault="00E20533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Luego, el beneficio será de:</w:t>
            </w:r>
          </w:p>
          <w:p w14:paraId="2E0B1DAA" w14:textId="77777777" w:rsidR="00E20533" w:rsidRPr="00907E40" w:rsidRDefault="00E20533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14:paraId="7B7DD8D9" w14:textId="130E209F" w:rsidR="00E20533" w:rsidRPr="00433C92" w:rsidRDefault="00E20533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lang w:val="en-US"/>
              </w:rPr>
            </w:pPr>
            <w:r w:rsidRPr="00433C92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  <w:lang w:val="en-US"/>
              </w:rPr>
              <w:t>B</w:t>
            </w:r>
            <w:r w:rsidRPr="00433C92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lang w:val="en-US"/>
              </w:rPr>
              <w:t>(</w:t>
            </w:r>
            <w:r w:rsidRPr="00433C92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  <w:lang w:val="en-US"/>
              </w:rPr>
              <w:t>x</w:t>
            </w:r>
            <w:r w:rsidRPr="00433C92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lang w:val="en-US"/>
              </w:rPr>
              <w:t>)=</w:t>
            </w:r>
            <w:r w:rsidRPr="00433C92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  <w:lang w:val="en-US"/>
              </w:rPr>
              <w:t>I</w:t>
            </w:r>
            <w:r w:rsidRPr="00433C92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lang w:val="en-US"/>
              </w:rPr>
              <w:t>(</w:t>
            </w:r>
            <w:r w:rsidRPr="00433C92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  <w:lang w:val="en-US"/>
              </w:rPr>
              <w:t>x</w:t>
            </w:r>
            <w:r w:rsidRPr="00433C92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lang w:val="en-US"/>
              </w:rPr>
              <w:t>)-</w:t>
            </w:r>
            <w:r w:rsidRPr="00433C92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  <w:lang w:val="en-US"/>
              </w:rPr>
              <w:t>G</w:t>
            </w:r>
            <w:r w:rsidRPr="00433C92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lang w:val="en-US"/>
              </w:rPr>
              <w:t>(</w:t>
            </w:r>
            <w:r w:rsidRPr="00433C92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  <w:lang w:val="en-US"/>
              </w:rPr>
              <w:t>x</w:t>
            </w:r>
            <w:r w:rsidRPr="00433C92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lang w:val="en-US"/>
              </w:rPr>
              <w:t>)=(</w:t>
            </w:r>
            <w:proofErr w:type="spellStart"/>
            <w:r w:rsidRPr="00433C92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lang w:val="en-US"/>
              </w:rPr>
              <w:t>50+</w:t>
            </w:r>
            <w:proofErr w:type="gramStart"/>
            <w:r w:rsidRPr="00433C92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  <w:lang w:val="en-US"/>
              </w:rPr>
              <w:t>x</w:t>
            </w:r>
            <w:proofErr w:type="spellEnd"/>
            <w:r w:rsidRPr="00433C92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lang w:val="en-US"/>
              </w:rPr>
              <w:t>)(</w:t>
            </w:r>
            <w:proofErr w:type="gramEnd"/>
            <w:r w:rsidRPr="00433C92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lang w:val="en-US"/>
              </w:rPr>
              <w:t>200-</w:t>
            </w:r>
            <w:proofErr w:type="spellStart"/>
            <w:r w:rsidRPr="00433C92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lang w:val="en-US"/>
              </w:rPr>
              <w:t>2</w:t>
            </w:r>
            <w:r w:rsidRPr="00433C92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  <w:lang w:val="en-US"/>
              </w:rPr>
              <w:t>x</w:t>
            </w:r>
            <w:proofErr w:type="spellEnd"/>
            <w:r w:rsidRPr="00433C92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lang w:val="en-US"/>
              </w:rPr>
              <w:t>)-(200-</w:t>
            </w:r>
            <w:proofErr w:type="spellStart"/>
            <w:r w:rsidRPr="00433C92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lang w:val="en-US"/>
              </w:rPr>
              <w:t>2</w:t>
            </w:r>
            <w:r w:rsidRPr="00433C92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  <w:lang w:val="en-US"/>
              </w:rPr>
              <w:t>x</w:t>
            </w:r>
            <w:proofErr w:type="spellEnd"/>
            <w:r w:rsidRPr="00433C92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lang w:val="en-US"/>
              </w:rPr>
              <w:t>)·40=(200-</w:t>
            </w:r>
            <w:proofErr w:type="spellStart"/>
            <w:r w:rsidRPr="00433C92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lang w:val="en-US"/>
              </w:rPr>
              <w:t>2</w:t>
            </w:r>
            <w:r w:rsidRPr="00433C92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  <w:lang w:val="en-US"/>
              </w:rPr>
              <w:t>x</w:t>
            </w:r>
            <w:proofErr w:type="spellEnd"/>
            <w:r w:rsidRPr="00433C92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lang w:val="en-US"/>
              </w:rPr>
              <w:t>)(</w:t>
            </w:r>
            <w:proofErr w:type="spellStart"/>
            <w:r w:rsidRPr="00433C92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lang w:val="en-US"/>
              </w:rPr>
              <w:t>50+</w:t>
            </w:r>
            <w:r w:rsidRPr="00433C92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  <w:lang w:val="en-US"/>
              </w:rPr>
              <w:t>x</w:t>
            </w:r>
            <w:r w:rsidRPr="00433C92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lang w:val="en-US"/>
              </w:rPr>
              <w:t>-40</w:t>
            </w:r>
            <w:proofErr w:type="spellEnd"/>
            <w:r w:rsidRPr="00433C92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lang w:val="en-US"/>
              </w:rPr>
              <w:t>)</w:t>
            </w:r>
          </w:p>
          <w:p w14:paraId="29057543" w14:textId="77777777" w:rsidR="00A54B8A" w:rsidRPr="00A54B8A" w:rsidRDefault="00E20533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</w:pPr>
            <w:r w:rsidRPr="00A54B8A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=(200-</w:t>
            </w:r>
            <w:proofErr w:type="spellStart"/>
            <w:r w:rsidRPr="00A54B8A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2</w:t>
            </w:r>
            <w:r w:rsidRPr="00A54B8A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proofErr w:type="spellEnd"/>
            <w:r w:rsidRPr="00A54B8A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)(</w:t>
            </w:r>
            <w:proofErr w:type="spellStart"/>
            <w:r w:rsidRPr="00A54B8A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Pr="00A54B8A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+10</w:t>
            </w:r>
            <w:proofErr w:type="spellEnd"/>
            <w:r w:rsidRPr="00A54B8A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)</w:t>
            </w:r>
          </w:p>
          <w:p w14:paraId="40EA0778" w14:textId="2DBCF912" w:rsidR="00E20533" w:rsidRPr="00A54B8A" w:rsidRDefault="00E20533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</w:pPr>
            <w:r w:rsidRPr="00A54B8A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=-</w:t>
            </w:r>
            <w:proofErr w:type="spellStart"/>
            <w:r w:rsidRPr="00A54B8A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2</w:t>
            </w:r>
            <w:r w:rsidRPr="00A54B8A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="00A54B8A" w:rsidRPr="00A54B8A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  <w:vertAlign w:val="superscript"/>
              </w:rPr>
              <w:t>2</w:t>
            </w:r>
            <w:r w:rsidRPr="00A54B8A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+180</w:t>
            </w:r>
            <w:r w:rsidRPr="00A54B8A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Pr="00A54B8A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+2000</w:t>
            </w:r>
            <w:proofErr w:type="spellEnd"/>
          </w:p>
          <w:p w14:paraId="6D2D6873" w14:textId="77777777" w:rsidR="00E20533" w:rsidRPr="00907E40" w:rsidRDefault="00E20533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14:paraId="020CE62A" w14:textId="35B0553D" w:rsidR="00E20533" w:rsidRPr="00907E40" w:rsidRDefault="00A54B8A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Se halla</w:t>
            </w:r>
            <w:r w:rsidR="00E20533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</w:t>
            </w:r>
            <w:r w:rsidR="00E20533" w:rsidRPr="00907E40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</w:t>
            </w:r>
            <w:r w:rsidR="00E20533"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para que el beneficio sea máximo:</w:t>
            </w:r>
          </w:p>
          <w:p w14:paraId="43E67967" w14:textId="77777777" w:rsidR="00E20533" w:rsidRPr="00907E40" w:rsidRDefault="00E20533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14:paraId="7BCC3B55" w14:textId="213CB3B7" w:rsidR="00E20533" w:rsidRPr="005717A7" w:rsidRDefault="00E20533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</w:pPr>
            <w:r w:rsidRPr="005717A7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B</w:t>
            </w:r>
            <w:r w:rsidRPr="005717A7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'(</w:t>
            </w:r>
            <w:r w:rsidRPr="005717A7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Pr="005717A7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)=-</w:t>
            </w:r>
            <w:proofErr w:type="spellStart"/>
            <w:r w:rsidRPr="005717A7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4x+180</w:t>
            </w:r>
            <w:proofErr w:type="spellEnd"/>
          </w:p>
          <w:p w14:paraId="485E80AE" w14:textId="1EC1B3B5" w:rsidR="00A54B8A" w:rsidRPr="005717A7" w:rsidRDefault="00E20533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lang w:val="es-CO"/>
              </w:rPr>
            </w:pPr>
            <w:r w:rsidRPr="005717A7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  <w:lang w:val="es-CO"/>
              </w:rPr>
              <w:t>B</w:t>
            </w:r>
            <w:r w:rsidRPr="005717A7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lang w:val="es-CO"/>
              </w:rPr>
              <w:t>'(</w:t>
            </w:r>
            <w:r w:rsidRPr="005717A7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  <w:lang w:val="es-CO"/>
              </w:rPr>
              <w:t>x</w:t>
            </w:r>
            <w:r w:rsidRPr="005717A7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lang w:val="es-CO"/>
              </w:rPr>
              <w:t>)=0</w:t>
            </w:r>
            <m:oMath>
              <m:r>
                <w:rPr>
                  <w:rFonts w:ascii="Cambria Math" w:hAnsi="Cambria Math" w:cs="Arial"/>
                  <w:color w:val="4F6228" w:themeColor="accent3" w:themeShade="80"/>
                  <w:sz w:val="18"/>
                  <w:szCs w:val="18"/>
                  <w:lang w:val="es-CO"/>
                </w:rPr>
                <m:t>→</m:t>
              </m:r>
            </m:oMath>
            <w:r w:rsidRPr="005717A7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lang w:val="es-CO"/>
              </w:rPr>
              <w:t>-4</w:t>
            </w:r>
            <w:r w:rsidRPr="005717A7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  <w:lang w:val="es-CO"/>
              </w:rPr>
              <w:t>x</w:t>
            </w:r>
            <w:r w:rsidRPr="005717A7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lang w:val="es-CO"/>
              </w:rPr>
              <w:t>+180=0</w:t>
            </w:r>
            <m:oMath>
              <m:r>
                <w:rPr>
                  <w:rFonts w:ascii="Cambria Math" w:hAnsi="Cambria Math" w:cs="Arial"/>
                  <w:color w:val="4F6228" w:themeColor="accent3" w:themeShade="80"/>
                  <w:sz w:val="18"/>
                  <w:szCs w:val="18"/>
                  <w:lang w:val="es-CO"/>
                </w:rPr>
                <m:t>→</m:t>
              </m:r>
            </m:oMath>
            <w:r w:rsidRPr="005717A7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  <w:lang w:val="es-CO"/>
              </w:rPr>
              <w:t>x</w:t>
            </w:r>
            <w:r w:rsidRPr="005717A7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  <w:lang w:val="es-CO"/>
              </w:rPr>
              <w:t>=45</w:t>
            </w:r>
          </w:p>
          <w:p w14:paraId="46EFE338" w14:textId="402A5C29" w:rsidR="00E20533" w:rsidRPr="005717A7" w:rsidRDefault="00E20533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5717A7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B</w:t>
            </w:r>
            <w:r w:rsidRPr="005717A7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''(</w:t>
            </w:r>
            <w:r w:rsidRPr="005717A7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Pr="005717A7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)=-4</w:t>
            </w:r>
            <w:r w:rsidRPr="005717A7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;</w:t>
            </w:r>
            <w:r w:rsidRPr="005717A7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 xml:space="preserve"> </w:t>
            </w:r>
            <w:r w:rsidRPr="005717A7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B</w:t>
            </w:r>
            <w:r w:rsidRPr="005717A7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''(45)&lt;0</w:t>
            </w:r>
            <m:oMath>
              <m:r>
                <w:rPr>
                  <w:rFonts w:ascii="Cambria Math" w:hAnsi="Cambria Math" w:cs="Arial"/>
                  <w:color w:val="4F6228" w:themeColor="accent3" w:themeShade="80"/>
                  <w:sz w:val="18"/>
                  <w:szCs w:val="18"/>
                </w:rPr>
                <m:t>→</m:t>
              </m:r>
            </m:oMath>
            <w:r w:rsidR="005717A7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e</w:t>
            </w:r>
            <w:r w:rsidRPr="005717A7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n</w:t>
            </w:r>
            <w:r w:rsidR="005717A7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:</w:t>
            </w:r>
            <w:r w:rsidRPr="005717A7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 xml:space="preserve"> </w:t>
            </w:r>
            <w:r w:rsidRPr="005717A7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x</w:t>
            </w:r>
            <w:r w:rsidRPr="005717A7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=45</w:t>
            </w:r>
            <w:r w:rsidRPr="005717A7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hay un máximo</w:t>
            </w:r>
            <w:r w:rsidR="005717A7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.</w:t>
            </w:r>
          </w:p>
          <w:p w14:paraId="7BECC584" w14:textId="77777777" w:rsidR="00E20533" w:rsidRPr="005717A7" w:rsidRDefault="00E20533" w:rsidP="002E4D25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  <w:p w14:paraId="6579ADF0" w14:textId="6D1AA9F7" w:rsidR="00E20533" w:rsidRPr="00907E40" w:rsidRDefault="00E20533" w:rsidP="005717A7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5717A7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Por </w:t>
            </w:r>
            <w:r w:rsidR="00A54B8A" w:rsidRPr="005717A7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lo </w:t>
            </w:r>
            <w:r w:rsidRPr="005717A7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tanto, </w:t>
            </w:r>
            <w:r w:rsidR="00A54B8A" w:rsidRPr="005717A7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el heladero </w:t>
            </w:r>
            <w:r w:rsidRPr="005717A7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obtendrá el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máximo beneficio vendiendo cada helado a 50+45 céntimos de euro. </w:t>
            </w:r>
            <w:r w:rsidR="00A54B8A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O sea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, el beneficio sería de  </w:t>
            </w:r>
            <w:r w:rsidRPr="00855FA9">
              <w:rPr>
                <w:rFonts w:ascii="Arial" w:hAnsi="Arial" w:cs="Arial"/>
                <w:i/>
                <w:iCs/>
                <w:color w:val="4F6228" w:themeColor="accent3" w:themeShade="80"/>
                <w:sz w:val="18"/>
                <w:szCs w:val="18"/>
              </w:rPr>
              <w:t>B</w:t>
            </w:r>
            <w:r w:rsidRPr="00855FA9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(45)=6050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céntimos</w:t>
            </w:r>
            <w:r w:rsidR="00855FA9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;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es decir, 60</w:t>
            </w:r>
            <w:r w:rsidR="00855FA9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.</w:t>
            </w:r>
            <w:r w:rsidRPr="00907E40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50 euros.</w:t>
            </w:r>
          </w:p>
        </w:tc>
      </w:tr>
    </w:tbl>
    <w:p w14:paraId="53D18982" w14:textId="77777777" w:rsidR="003D7DFF" w:rsidRPr="00907E40" w:rsidRDefault="003D7DFF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907E40">
        <w:rPr>
          <w:rFonts w:ascii="Arial" w:hAnsi="Arial" w:cs="Arial"/>
          <w:sz w:val="22"/>
          <w:szCs w:val="22"/>
        </w:rPr>
        <w:br w:type="page"/>
      </w:r>
    </w:p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1095"/>
        <w:gridCol w:w="2919"/>
        <w:gridCol w:w="1460"/>
        <w:gridCol w:w="2371"/>
        <w:gridCol w:w="2009"/>
      </w:tblGrid>
      <w:tr w:rsidR="003D7DFF" w:rsidRPr="00907E40" w14:paraId="68BD9401" w14:textId="77777777" w:rsidTr="002E4D25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28952F1F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7E3D8B81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A1DCC80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6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  <w:vAlign w:val="center"/>
          </w:tcPr>
          <w:p w14:paraId="043B0F10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Matemáticas II</w:t>
            </w:r>
          </w:p>
        </w:tc>
      </w:tr>
      <w:tr w:rsidR="003D7DFF" w:rsidRPr="00907E40" w14:paraId="4C7B4CAF" w14:textId="77777777" w:rsidTr="002E4D2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4BE3D73C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7EC4EFB6" w14:textId="77777777" w:rsidR="003D7DFF" w:rsidRPr="00907E40" w:rsidRDefault="00FA16F4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42D0DEE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14:paraId="2F7C4432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D50F8BF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  <w:vAlign w:val="center"/>
          </w:tcPr>
          <w:p w14:paraId="36639546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  <w:vAlign w:val="center"/>
          </w:tcPr>
          <w:p w14:paraId="256268C3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  <w:vAlign w:val="center"/>
          </w:tcPr>
          <w:p w14:paraId="4B59BB82" w14:textId="77777777" w:rsidR="003D7DFF" w:rsidRPr="00907E40" w:rsidRDefault="003D7DFF" w:rsidP="00F93D6D">
            <w:pPr>
              <w:spacing w:before="60" w:after="60"/>
              <w:ind w:left="708" w:hanging="7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84A0F" w:rsidRPr="00907E40" w14:paraId="6C81580E" w14:textId="77777777" w:rsidTr="002E4D2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3139A2FA" w14:textId="77777777" w:rsidR="00884A0F" w:rsidRPr="00907E40" w:rsidRDefault="00884A0F" w:rsidP="00884A0F">
            <w:pPr>
              <w:pStyle w:val="Ttulo1"/>
              <w:spacing w:before="60" w:after="60"/>
              <w:ind w:left="708" w:hanging="708"/>
              <w:jc w:val="right"/>
              <w:rPr>
                <w:sz w:val="22"/>
                <w:szCs w:val="22"/>
              </w:rPr>
            </w:pPr>
            <w:r w:rsidRPr="00907E40">
              <w:rPr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30DDF41" w14:textId="1CECE9E5" w:rsidR="00884A0F" w:rsidRPr="007F497E" w:rsidRDefault="00884A0F" w:rsidP="002E4D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F6228" w:themeColor="accent3" w:themeShade="80"/>
                <w:sz w:val="22"/>
                <w:szCs w:val="22"/>
              </w:rPr>
            </w:pPr>
            <w:r w:rsidRPr="007F497E">
              <w:rPr>
                <w:rFonts w:ascii="Arial" w:hAnsi="Arial" w:cs="Arial"/>
                <w:bCs/>
                <w:color w:val="4F6228" w:themeColor="accent3" w:themeShade="80"/>
                <w:sz w:val="22"/>
                <w:szCs w:val="22"/>
              </w:rPr>
              <w:t>Hall</w:t>
            </w:r>
            <w:r w:rsidR="007F497E" w:rsidRPr="007F497E">
              <w:rPr>
                <w:rFonts w:ascii="Arial" w:hAnsi="Arial" w:cs="Arial"/>
                <w:bCs/>
                <w:color w:val="4F6228" w:themeColor="accent3" w:themeShade="80"/>
                <w:sz w:val="22"/>
                <w:szCs w:val="22"/>
              </w:rPr>
              <w:t>e</w:t>
            </w:r>
            <w:r w:rsidRPr="007F497E">
              <w:rPr>
                <w:rFonts w:ascii="Arial" w:hAnsi="Arial" w:cs="Arial"/>
                <w:bCs/>
                <w:color w:val="4F6228" w:themeColor="accent3" w:themeShade="80"/>
                <w:sz w:val="22"/>
                <w:szCs w:val="22"/>
              </w:rPr>
              <w:t xml:space="preserve"> los intervalos d</w:t>
            </w:r>
            <w:r w:rsidR="00BB0B63" w:rsidRPr="007F497E">
              <w:rPr>
                <w:rFonts w:ascii="Arial" w:hAnsi="Arial" w:cs="Arial"/>
                <w:bCs/>
                <w:color w:val="4F6228" w:themeColor="accent3" w:themeShade="80"/>
                <w:sz w:val="22"/>
                <w:szCs w:val="22"/>
              </w:rPr>
              <w:t>onde decrece</w:t>
            </w:r>
            <w:r w:rsidR="007F497E" w:rsidRPr="007F497E">
              <w:rPr>
                <w:rFonts w:ascii="Arial" w:hAnsi="Arial" w:cs="Arial"/>
                <w:bCs/>
                <w:color w:val="4F6228" w:themeColor="accent3" w:themeShade="80"/>
                <w:sz w:val="22"/>
                <w:szCs w:val="22"/>
              </w:rPr>
              <w:t xml:space="preserve"> la función</w:t>
            </w:r>
            <w:r w:rsidRPr="007F497E">
              <w:rPr>
                <w:rFonts w:ascii="Arial" w:hAnsi="Arial" w:cs="Arial"/>
                <w:bCs/>
                <w:color w:val="4F6228" w:themeColor="accent3" w:themeShade="80"/>
                <w:sz w:val="22"/>
                <w:szCs w:val="22"/>
              </w:rPr>
              <w:t>:</w:t>
            </w:r>
          </w:p>
          <w:p w14:paraId="4BF482FC" w14:textId="29717364" w:rsidR="00884A0F" w:rsidRPr="007F497E" w:rsidRDefault="00884A0F" w:rsidP="002E4D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4F6228" w:themeColor="accent3" w:themeShade="80"/>
                <w:sz w:val="22"/>
                <w:szCs w:val="22"/>
              </w:rPr>
            </w:pPr>
          </w:p>
          <w:p w14:paraId="0064808C" w14:textId="410B86BF" w:rsidR="007F497E" w:rsidRPr="007F497E" w:rsidRDefault="007F497E" w:rsidP="002E4D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4F6228" w:themeColor="accent3" w:themeShade="80"/>
                <w:sz w:val="22"/>
                <w:szCs w:val="22"/>
              </w:rPr>
            </w:pPr>
            <w:commentRangeStart w:id="1"/>
            <w:r w:rsidRPr="007F497E">
              <w:rPr>
                <w:rFonts w:ascii="Arial" w:hAnsi="Arial" w:cs="Arial"/>
                <w:iCs/>
                <w:noProof/>
                <w:color w:val="4F6228" w:themeColor="accent3" w:themeShade="80"/>
                <w:sz w:val="22"/>
                <w:szCs w:val="22"/>
                <w:lang w:val="es-ES"/>
              </w:rPr>
              <w:drawing>
                <wp:inline distT="0" distB="0" distL="0" distR="0" wp14:anchorId="048D0CB3" wp14:editId="5D3A456F">
                  <wp:extent cx="828957" cy="322486"/>
                  <wp:effectExtent l="0" t="0" r="0" b="8255"/>
                  <wp:docPr id="2" name="Imagen 2" descr="../../../../Desktop/daum_equation_15204352792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../../../../Desktop/daum_equation_15204352792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952" cy="342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1"/>
            <w:r w:rsidRPr="007F497E">
              <w:rPr>
                <w:rStyle w:val="Refdecomentario"/>
                <w:rFonts w:ascii="Arial" w:hAnsi="Arial" w:cs="Arial"/>
              </w:rPr>
              <w:commentReference w:id="1"/>
            </w:r>
          </w:p>
          <w:p w14:paraId="270B2842" w14:textId="77777777" w:rsidR="00BB0B63" w:rsidRPr="007F497E" w:rsidRDefault="00BB0B63" w:rsidP="002E4D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F6228" w:themeColor="accent3" w:themeShade="80"/>
                <w:sz w:val="22"/>
                <w:szCs w:val="22"/>
              </w:rPr>
            </w:pPr>
          </w:p>
          <w:p w14:paraId="72142272" w14:textId="1AAEF077" w:rsidR="00BB0B63" w:rsidRPr="007F497E" w:rsidRDefault="00957BB6" w:rsidP="002E4D2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color w:val="4F6228" w:themeColor="accent3" w:themeShade="8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F6228" w:themeColor="accent3" w:themeShade="80"/>
                    </w:rPr>
                    <m:t>0, 2</m:t>
                  </m:r>
                </m:e>
              </m:d>
            </m:oMath>
            <w:r w:rsidR="007F497E">
              <w:rPr>
                <w:rFonts w:ascii="Arial" w:hAnsi="Arial" w:cs="Arial"/>
                <w:color w:val="4F6228" w:themeColor="accent3" w:themeShade="80"/>
              </w:rPr>
              <w:t>.</w:t>
            </w:r>
          </w:p>
          <w:p w14:paraId="097A71A5" w14:textId="46210E24" w:rsidR="00BB0B63" w:rsidRPr="007F497E" w:rsidRDefault="00957BB6" w:rsidP="002E4D2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color w:val="4F6228" w:themeColor="accent3" w:themeShade="8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F6228" w:themeColor="accent3" w:themeShade="80"/>
                    </w:rPr>
                    <m:t>0,1</m:t>
                  </m:r>
                </m:e>
              </m:d>
            </m:oMath>
            <w:r w:rsidR="007F497E">
              <w:rPr>
                <w:rFonts w:ascii="Arial" w:hAnsi="Arial" w:cs="Arial"/>
                <w:color w:val="4F6228" w:themeColor="accent3" w:themeShade="80"/>
              </w:rPr>
              <w:t>.</w:t>
            </w:r>
          </w:p>
          <w:p w14:paraId="39666EBB" w14:textId="2C1B99D6" w:rsidR="00BB0B63" w:rsidRPr="007F497E" w:rsidRDefault="00957BB6" w:rsidP="002E4D2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color w:val="4F6228" w:themeColor="accent3" w:themeShade="8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4F6228" w:themeColor="accent3" w:themeShade="80"/>
                    </w:rPr>
                    <m:t>1,- 2</m:t>
                  </m:r>
                </m:e>
              </m:d>
            </m:oMath>
            <w:r w:rsidR="007F497E">
              <w:rPr>
                <w:rFonts w:ascii="Arial" w:hAnsi="Arial" w:cs="Arial"/>
                <w:color w:val="4F6228" w:themeColor="accent3" w:themeShade="80"/>
              </w:rPr>
              <w:t>.</w:t>
            </w:r>
          </w:p>
          <w:p w14:paraId="499822F1" w14:textId="4AD789C1" w:rsidR="00884A0F" w:rsidRPr="007F497E" w:rsidRDefault="00957BB6" w:rsidP="007F497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hAnsi="Arial" w:cs="Arial"/>
                <w:color w:val="4F6228" w:themeColor="accent3" w:themeShade="80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color w:val="4F6228" w:themeColor="accent3" w:themeShade="8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4F6228" w:themeColor="accent3" w:themeShade="80"/>
                    </w:rPr>
                    <m:t>0-1 2</m:t>
                  </m:r>
                </m:e>
              </m:d>
            </m:oMath>
            <w:r w:rsidR="007F497E">
              <w:rPr>
                <w:rFonts w:ascii="Arial" w:hAnsi="Arial" w:cs="Arial"/>
                <w:color w:val="4F6228" w:themeColor="accent3" w:themeShade="80"/>
              </w:rPr>
              <w:t>.</w:t>
            </w:r>
          </w:p>
        </w:tc>
      </w:tr>
      <w:tr w:rsidR="00884A0F" w:rsidRPr="00907E40" w14:paraId="6740B478" w14:textId="77777777" w:rsidTr="002E4D2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91C0F7E" w14:textId="77777777" w:rsidR="00884A0F" w:rsidRPr="00907E40" w:rsidRDefault="00884A0F" w:rsidP="00884A0F">
            <w:pPr>
              <w:spacing w:before="60" w:after="60"/>
              <w:ind w:left="708" w:hanging="70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48B18BD" w14:textId="321891C7" w:rsidR="00884A0F" w:rsidRPr="007F497E" w:rsidRDefault="002E4D25" w:rsidP="002E4D25">
            <w:pPr>
              <w:ind w:left="708" w:hanging="708"/>
              <w:rPr>
                <w:rFonts w:ascii="Arial" w:hAnsi="Arial" w:cs="Arial"/>
                <w:b/>
                <w:color w:val="4F6228" w:themeColor="accent3" w:themeShade="80"/>
                <w:sz w:val="22"/>
                <w:szCs w:val="22"/>
              </w:rPr>
            </w:pPr>
            <w:r w:rsidRPr="007F497E">
              <w:rPr>
                <w:rFonts w:ascii="Arial" w:hAnsi="Arial" w:cs="Arial"/>
                <w:b/>
                <w:color w:val="4F6228" w:themeColor="accent3" w:themeShade="80"/>
                <w:sz w:val="22"/>
                <w:szCs w:val="22"/>
              </w:rPr>
              <w:t>A</w:t>
            </w:r>
          </w:p>
        </w:tc>
      </w:tr>
      <w:tr w:rsidR="00884A0F" w:rsidRPr="00907E40" w14:paraId="0256CC7F" w14:textId="77777777" w:rsidTr="002E4D2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8584712" w14:textId="77777777" w:rsidR="00884A0F" w:rsidRPr="00907E40" w:rsidRDefault="00884A0F" w:rsidP="00884A0F">
            <w:pPr>
              <w:spacing w:before="60" w:after="60"/>
              <w:ind w:left="708" w:hanging="70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E40">
              <w:rPr>
                <w:rFonts w:ascii="Arial" w:hAnsi="Arial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060E021" w14:textId="75900160" w:rsidR="00884A0F" w:rsidRPr="005717A7" w:rsidRDefault="00B31503" w:rsidP="007F497E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Dominio =</w:t>
            </w:r>
            <w:r w:rsidR="00884A0F"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hAnsi="Cambria Math" w:cs="Arial"/>
                  <w:color w:val="4F6228" w:themeColor="accent3" w:themeShade="80"/>
                  <w:sz w:val="22"/>
                  <w:szCs w:val="22"/>
                </w:rPr>
                <m:t>R</m:t>
              </m:r>
            </m:oMath>
            <w:r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-</w:t>
            </w:r>
            <w:r w:rsidR="00884A0F"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{1}</w:t>
            </w:r>
          </w:p>
          <w:p w14:paraId="3F8317AC" w14:textId="77777777" w:rsidR="00884A0F" w:rsidRPr="005717A7" w:rsidRDefault="00884A0F" w:rsidP="007F497E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232FF87A" w14:textId="690F9C17" w:rsidR="00884A0F" w:rsidRPr="005717A7" w:rsidRDefault="00884A0F" w:rsidP="007F497E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Derivada:</w:t>
            </w:r>
          </w:p>
          <w:p w14:paraId="025C35BE" w14:textId="77777777" w:rsidR="00884A0F" w:rsidRPr="005717A7" w:rsidRDefault="00884A0F" w:rsidP="007F497E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26867033" w14:textId="77777777" w:rsidR="00884A0F" w:rsidRPr="005717A7" w:rsidRDefault="00884A0F" w:rsidP="007F497E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5717A7">
              <w:rPr>
                <w:rFonts w:ascii="Arial" w:hAnsi="Arial" w:cs="Arial"/>
                <w:noProof/>
                <w:color w:val="4F6228" w:themeColor="accent3" w:themeShade="80"/>
                <w:sz w:val="22"/>
                <w:szCs w:val="22"/>
                <w:lang w:val="es-ES"/>
              </w:rPr>
              <w:drawing>
                <wp:inline distT="0" distB="0" distL="0" distR="0" wp14:anchorId="56E50FE4" wp14:editId="2C9F8A07">
                  <wp:extent cx="4343400" cy="406400"/>
                  <wp:effectExtent l="0" t="0" r="0" b="0"/>
                  <wp:docPr id="819" name="Imagen 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8B1486" w14:textId="77777777" w:rsidR="00884A0F" w:rsidRPr="005717A7" w:rsidRDefault="00884A0F" w:rsidP="007F497E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089F0172" w14:textId="77777777" w:rsidR="00884A0F" w:rsidRPr="005717A7" w:rsidRDefault="00884A0F" w:rsidP="007F497E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5717A7">
              <w:rPr>
                <w:rFonts w:ascii="Arial" w:hAnsi="Arial" w:cs="Arial"/>
                <w:noProof/>
                <w:color w:val="4F6228" w:themeColor="accent3" w:themeShade="80"/>
                <w:sz w:val="22"/>
                <w:szCs w:val="22"/>
                <w:lang w:val="es-ES"/>
              </w:rPr>
              <w:drawing>
                <wp:inline distT="0" distB="0" distL="0" distR="0" wp14:anchorId="7F7EED1B" wp14:editId="435B1859">
                  <wp:extent cx="2832100" cy="393700"/>
                  <wp:effectExtent l="0" t="0" r="12700" b="12700"/>
                  <wp:docPr id="820" name="Imagen 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071EB2" w14:textId="77777777" w:rsidR="00884A0F" w:rsidRPr="005717A7" w:rsidRDefault="00884A0F" w:rsidP="007F497E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473179EA" w14:textId="4BDFDC97" w:rsidR="00884A0F" w:rsidRPr="005717A7" w:rsidRDefault="00884A0F" w:rsidP="007F497E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Signo de </w:t>
            </w:r>
            <w:r w:rsidRPr="00957BB6">
              <w:rPr>
                <w:rFonts w:ascii="Arial" w:hAnsi="Arial" w:cs="Arial"/>
                <w:i/>
                <w:iCs/>
                <w:color w:val="4F6228" w:themeColor="accent3" w:themeShade="80"/>
                <w:sz w:val="22"/>
                <w:szCs w:val="22"/>
              </w:rPr>
              <w:t>f'</w:t>
            </w:r>
            <w:r w:rsidRPr="00957BB6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(</w:t>
            </w:r>
            <w:r w:rsidRPr="00957BB6">
              <w:rPr>
                <w:rFonts w:ascii="Arial" w:hAnsi="Arial" w:cs="Arial"/>
                <w:i/>
                <w:iCs/>
                <w:color w:val="4F6228" w:themeColor="accent3" w:themeShade="80"/>
                <w:sz w:val="22"/>
                <w:szCs w:val="22"/>
              </w:rPr>
              <w:t>x</w:t>
            </w:r>
            <w:r w:rsidRPr="00957BB6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)</w:t>
            </w:r>
            <w:r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.</w:t>
            </w:r>
          </w:p>
          <w:p w14:paraId="501EEB63" w14:textId="77777777" w:rsidR="00884A0F" w:rsidRPr="005717A7" w:rsidRDefault="00884A0F" w:rsidP="007F497E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4D390596" w14:textId="77777777" w:rsidR="00884A0F" w:rsidRPr="005717A7" w:rsidRDefault="00884A0F" w:rsidP="007F497E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5717A7">
              <w:rPr>
                <w:rFonts w:ascii="Arial" w:hAnsi="Arial" w:cs="Arial"/>
                <w:noProof/>
                <w:color w:val="4F6228" w:themeColor="accent3" w:themeShade="80"/>
                <w:sz w:val="22"/>
                <w:szCs w:val="22"/>
                <w:lang w:val="es-ES"/>
              </w:rPr>
              <w:drawing>
                <wp:inline distT="0" distB="0" distL="0" distR="0" wp14:anchorId="18C1EBC5" wp14:editId="627EAB72">
                  <wp:extent cx="1689100" cy="228600"/>
                  <wp:effectExtent l="0" t="0" r="12700" b="0"/>
                  <wp:docPr id="821" name="Imagen 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98366B" w14:textId="77777777" w:rsidR="00884A0F" w:rsidRPr="005717A7" w:rsidRDefault="00884A0F" w:rsidP="007F497E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</w:p>
          <w:p w14:paraId="31FAECAF" w14:textId="3615BE6E" w:rsidR="00884A0F" w:rsidRPr="007F497E" w:rsidRDefault="00884A0F" w:rsidP="00957BB6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5717A7">
              <w:rPr>
                <w:rFonts w:ascii="Arial" w:hAnsi="Arial" w:cs="Arial"/>
                <w:i/>
                <w:iCs/>
                <w:color w:val="4F6228" w:themeColor="accent3" w:themeShade="80"/>
                <w:sz w:val="22"/>
                <w:szCs w:val="22"/>
              </w:rPr>
              <w:t>f</w:t>
            </w:r>
            <w:r w:rsidRPr="005717A7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(</w:t>
            </w:r>
            <w:r w:rsidRPr="005717A7">
              <w:rPr>
                <w:rFonts w:ascii="Arial" w:hAnsi="Arial" w:cs="Arial"/>
                <w:i/>
                <w:iCs/>
                <w:color w:val="4F6228" w:themeColor="accent3" w:themeShade="80"/>
                <w:sz w:val="22"/>
                <w:szCs w:val="22"/>
              </w:rPr>
              <w:t>x</w:t>
            </w:r>
            <w:r w:rsidRPr="005717A7">
              <w:rPr>
                <w:rFonts w:ascii="Arial" w:hAnsi="Arial" w:cs="Arial"/>
                <w:i/>
                <w:color w:val="4F6228" w:themeColor="accent3" w:themeShade="80"/>
                <w:sz w:val="22"/>
                <w:szCs w:val="22"/>
              </w:rPr>
              <w:t>)</w:t>
            </w:r>
            <w:r w:rsidR="007F497E"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</w:t>
            </w:r>
            <w:r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es creciente en</w:t>
            </w:r>
            <w:r w:rsidR="00957BB6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:</w:t>
            </w:r>
            <w:r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(</w:t>
            </w:r>
            <m:oMath>
              <m:r>
                <w:rPr>
                  <w:rFonts w:ascii="Cambria Math" w:hAnsi="Cambria Math" w:cs="Arial"/>
                  <w:color w:val="4F6228" w:themeColor="accent3" w:themeShade="80"/>
                  <w:sz w:val="22"/>
                  <w:szCs w:val="22"/>
                </w:rPr>
                <m:t>-∞</m:t>
              </m:r>
            </m:oMath>
            <w:r w:rsidR="00B31503"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, 0)</w:t>
            </w:r>
            <m:oMath>
              <m:r>
                <w:rPr>
                  <w:rFonts w:ascii="Cambria Math" w:hAnsi="Cambria Math" w:cs="Arial"/>
                  <w:color w:val="4F6228" w:themeColor="accent3" w:themeShade="80"/>
                  <w:sz w:val="22"/>
                  <w:szCs w:val="22"/>
                </w:rPr>
                <m:t>∪</m:t>
              </m:r>
            </m:oMath>
            <w:r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(2, </w:t>
            </w:r>
            <m:oMath>
              <m:r>
                <w:rPr>
                  <w:rFonts w:ascii="Cambria Math" w:hAnsi="Cambria Math" w:cs="Arial"/>
                  <w:color w:val="4F6228" w:themeColor="accent3" w:themeShade="80"/>
                  <w:sz w:val="22"/>
                  <w:szCs w:val="22"/>
                </w:rPr>
                <m:t>+∞</m:t>
              </m:r>
            </m:oMath>
            <w:r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);</w:t>
            </w:r>
            <w:r w:rsidR="007F497E"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</w:t>
            </w:r>
            <w:r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es decreciente en</w:t>
            </w:r>
            <w:r w:rsidR="007F497E"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:</w:t>
            </w:r>
            <w:r w:rsidR="00B31503"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(0, 1)</w:t>
            </w:r>
            <m:oMath>
              <m:r>
                <w:rPr>
                  <w:rFonts w:ascii="Cambria Math" w:hAnsi="Cambria Math" w:cs="Arial"/>
                  <w:color w:val="4F6228" w:themeColor="accent3" w:themeShade="80"/>
                  <w:sz w:val="22"/>
                  <w:szCs w:val="22"/>
                </w:rPr>
                <m:t>∪</m:t>
              </m:r>
            </m:oMath>
            <w:r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(1, 2)</w:t>
            </w:r>
            <w:r w:rsidR="00957BB6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y</w:t>
            </w:r>
            <w:r w:rsidR="007F497E"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</w:t>
            </w:r>
            <w:r w:rsidR="00957BB6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t</w:t>
            </w:r>
            <w:r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iene un máximo en</w:t>
            </w:r>
            <w:r w:rsidR="007F497E"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:</w:t>
            </w:r>
            <w:r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 (0, </w:t>
            </w:r>
            <w:r w:rsidR="006F69F7"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-</w:t>
            </w:r>
            <w:r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2) y un mínimo e</w:t>
            </w:r>
            <w:bookmarkStart w:id="2" w:name="_GoBack"/>
            <w:bookmarkEnd w:id="2"/>
            <w:r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n</w:t>
            </w:r>
            <w:r w:rsidR="007F497E"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 xml:space="preserve">: </w:t>
            </w:r>
            <w:r w:rsidRPr="005717A7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(2, 2).</w:t>
            </w:r>
          </w:p>
        </w:tc>
      </w:tr>
    </w:tbl>
    <w:p w14:paraId="56EFCC39" w14:textId="77777777" w:rsidR="00B6126C" w:rsidRPr="00907E40" w:rsidRDefault="00B6126C">
      <w:pPr>
        <w:rPr>
          <w:rFonts w:ascii="Arial" w:hAnsi="Arial" w:cs="Arial"/>
          <w:sz w:val="22"/>
          <w:szCs w:val="22"/>
        </w:rPr>
      </w:pPr>
    </w:p>
    <w:sectPr w:rsidR="00B6126C" w:rsidRPr="00907E40" w:rsidSect="00B6126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uario de Microsoft Office" w:date="2018-03-07T07:56:00Z" w:initials="UdMO">
    <w:p w14:paraId="26520E7B" w14:textId="7A30DBDD" w:rsidR="00433C92" w:rsidRDefault="00433C92">
      <w:pPr>
        <w:pStyle w:val="Textocomentario"/>
      </w:pPr>
      <w:r>
        <w:rPr>
          <w:rStyle w:val="Refdecomentario"/>
        </w:rPr>
        <w:annotationRef/>
      </w:r>
      <w:r w:rsidRPr="006A08CD">
        <w:t xml:space="preserve">\frac { </w:t>
      </w:r>
      <w:proofErr w:type="spellStart"/>
      <w:r w:rsidRPr="006A08CD">
        <w:t>dh</w:t>
      </w:r>
      <w:proofErr w:type="spellEnd"/>
      <w:r w:rsidRPr="006A08CD">
        <w:t xml:space="preserve"> }{ </w:t>
      </w:r>
      <w:proofErr w:type="spellStart"/>
      <w:r w:rsidRPr="006A08CD">
        <w:t>dt</w:t>
      </w:r>
      <w:proofErr w:type="spellEnd"/>
      <w:r w:rsidRPr="006A08CD">
        <w:t xml:space="preserve"> } =\frac { 1 }{ 12.56 } 0.050=0.0398</w:t>
      </w:r>
    </w:p>
  </w:comment>
  <w:comment w:id="1" w:author="Usuario de Microsoft Office" w:date="2018-03-07T10:08:00Z" w:initials="UdMO">
    <w:p w14:paraId="1F869FAC" w14:textId="2268BE85" w:rsidR="00433C92" w:rsidRPr="00433C92" w:rsidRDefault="00433C92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433C92">
        <w:rPr>
          <w:lang w:val="en-US"/>
        </w:rPr>
        <w:t>f\</w:t>
      </w:r>
      <w:proofErr w:type="gramStart"/>
      <w:r w:rsidRPr="00433C92">
        <w:rPr>
          <w:lang w:val="en-US"/>
        </w:rPr>
        <w:t>left( x</w:t>
      </w:r>
      <w:proofErr w:type="gramEnd"/>
      <w:r w:rsidRPr="00433C92">
        <w:rPr>
          <w:lang w:val="en-US"/>
        </w:rPr>
        <w:t xml:space="preserve"> \right) =\</w:t>
      </w:r>
      <w:proofErr w:type="spellStart"/>
      <w:r w:rsidRPr="00433C92">
        <w:rPr>
          <w:lang w:val="en-US"/>
        </w:rPr>
        <w:t>frac</w:t>
      </w:r>
      <w:proofErr w:type="spellEnd"/>
      <w:r w:rsidRPr="00433C92">
        <w:rPr>
          <w:lang w:val="en-US"/>
        </w:rPr>
        <w:t xml:space="preserve"> { { x }^{ 2 }-</w:t>
      </w:r>
      <w:proofErr w:type="spellStart"/>
      <w:r w:rsidRPr="00433C92">
        <w:rPr>
          <w:lang w:val="en-US"/>
        </w:rPr>
        <w:t>2x+2</w:t>
      </w:r>
      <w:proofErr w:type="spellEnd"/>
      <w:r w:rsidRPr="00433C92">
        <w:rPr>
          <w:lang w:val="en-US"/>
        </w:rPr>
        <w:t xml:space="preserve"> }{ x-1 }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520E7B" w15:done="0"/>
  <w15:commentEx w15:paraId="1F869FA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3210E"/>
    <w:multiLevelType w:val="hybridMultilevel"/>
    <w:tmpl w:val="9A10BD20"/>
    <w:lvl w:ilvl="0" w:tplc="0C0A0015">
      <w:start w:val="1"/>
      <w:numFmt w:val="upperLetter"/>
      <w:lvlText w:val="%1."/>
      <w:lvlJc w:val="left"/>
      <w:pPr>
        <w:ind w:left="756" w:hanging="360"/>
      </w:p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>
    <w:nsid w:val="197A2053"/>
    <w:multiLevelType w:val="hybridMultilevel"/>
    <w:tmpl w:val="A67C7F4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B5D57"/>
    <w:multiLevelType w:val="hybridMultilevel"/>
    <w:tmpl w:val="14A088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9758D"/>
    <w:multiLevelType w:val="hybridMultilevel"/>
    <w:tmpl w:val="CBE6EF7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6234F"/>
    <w:multiLevelType w:val="hybridMultilevel"/>
    <w:tmpl w:val="A14EA67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31F0C"/>
    <w:multiLevelType w:val="hybridMultilevel"/>
    <w:tmpl w:val="A3AEDBE0"/>
    <w:lvl w:ilvl="0" w:tplc="0C0A0015">
      <w:start w:val="1"/>
      <w:numFmt w:val="upperLetter"/>
      <w:lvlText w:val="%1."/>
      <w:lvlJc w:val="left"/>
      <w:pPr>
        <w:ind w:left="756" w:hanging="360"/>
      </w:p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>
    <w:nsid w:val="35B94A6F"/>
    <w:multiLevelType w:val="hybridMultilevel"/>
    <w:tmpl w:val="F19C7246"/>
    <w:lvl w:ilvl="0" w:tplc="5AD28B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209F8"/>
    <w:multiLevelType w:val="hybridMultilevel"/>
    <w:tmpl w:val="4C362F46"/>
    <w:lvl w:ilvl="0" w:tplc="0C0A0015">
      <w:start w:val="1"/>
      <w:numFmt w:val="upperLetter"/>
      <w:lvlText w:val="%1."/>
      <w:lvlJc w:val="left"/>
      <w:pPr>
        <w:ind w:left="756" w:hanging="360"/>
      </w:p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>
    <w:nsid w:val="45CA1674"/>
    <w:multiLevelType w:val="hybridMultilevel"/>
    <w:tmpl w:val="38BE36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127DD"/>
    <w:multiLevelType w:val="hybridMultilevel"/>
    <w:tmpl w:val="F17CADE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345C4"/>
    <w:multiLevelType w:val="hybridMultilevel"/>
    <w:tmpl w:val="539C066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A5DCC"/>
    <w:multiLevelType w:val="hybridMultilevel"/>
    <w:tmpl w:val="578042B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E644F"/>
    <w:multiLevelType w:val="hybridMultilevel"/>
    <w:tmpl w:val="DD82740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F6074"/>
    <w:multiLevelType w:val="hybridMultilevel"/>
    <w:tmpl w:val="8B7A2B1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C4C75"/>
    <w:multiLevelType w:val="hybridMultilevel"/>
    <w:tmpl w:val="E260185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41149"/>
    <w:multiLevelType w:val="hybridMultilevel"/>
    <w:tmpl w:val="888A8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2129E"/>
    <w:multiLevelType w:val="hybridMultilevel"/>
    <w:tmpl w:val="F19C7246"/>
    <w:lvl w:ilvl="0" w:tplc="5AD28B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50A3C"/>
    <w:multiLevelType w:val="hybridMultilevel"/>
    <w:tmpl w:val="8B7A2B1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82510"/>
    <w:multiLevelType w:val="hybridMultilevel"/>
    <w:tmpl w:val="37E6FB8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001AE"/>
    <w:multiLevelType w:val="hybridMultilevel"/>
    <w:tmpl w:val="CBE6EF7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7"/>
  </w:num>
  <w:num w:numId="5">
    <w:abstractNumId w:val="13"/>
  </w:num>
  <w:num w:numId="6">
    <w:abstractNumId w:val="10"/>
  </w:num>
  <w:num w:numId="7">
    <w:abstractNumId w:val="3"/>
  </w:num>
  <w:num w:numId="8">
    <w:abstractNumId w:val="19"/>
  </w:num>
  <w:num w:numId="9">
    <w:abstractNumId w:val="16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15"/>
  </w:num>
  <w:num w:numId="15">
    <w:abstractNumId w:val="11"/>
  </w:num>
  <w:num w:numId="16">
    <w:abstractNumId w:val="14"/>
  </w:num>
  <w:num w:numId="17">
    <w:abstractNumId w:val="1"/>
  </w:num>
  <w:num w:numId="18">
    <w:abstractNumId w:val="9"/>
  </w:num>
  <w:num w:numId="19">
    <w:abstractNumId w:val="18"/>
  </w:num>
  <w:num w:numId="20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6C"/>
    <w:rsid w:val="000D7342"/>
    <w:rsid w:val="0017707F"/>
    <w:rsid w:val="001F5BA0"/>
    <w:rsid w:val="00211C2D"/>
    <w:rsid w:val="00266B57"/>
    <w:rsid w:val="002A1607"/>
    <w:rsid w:val="002E4D25"/>
    <w:rsid w:val="00321362"/>
    <w:rsid w:val="003A07A9"/>
    <w:rsid w:val="003A1A8C"/>
    <w:rsid w:val="003D2778"/>
    <w:rsid w:val="003D7DFF"/>
    <w:rsid w:val="00433C92"/>
    <w:rsid w:val="004549D0"/>
    <w:rsid w:val="004F6C63"/>
    <w:rsid w:val="005717A7"/>
    <w:rsid w:val="00662A6A"/>
    <w:rsid w:val="006A08CD"/>
    <w:rsid w:val="006F4238"/>
    <w:rsid w:val="006F69F7"/>
    <w:rsid w:val="00750810"/>
    <w:rsid w:val="007E6F04"/>
    <w:rsid w:val="007F497E"/>
    <w:rsid w:val="007F561F"/>
    <w:rsid w:val="00855FA9"/>
    <w:rsid w:val="00861AC2"/>
    <w:rsid w:val="00877B50"/>
    <w:rsid w:val="008846F5"/>
    <w:rsid w:val="00884A0F"/>
    <w:rsid w:val="00907E40"/>
    <w:rsid w:val="00916CC5"/>
    <w:rsid w:val="00957BB6"/>
    <w:rsid w:val="009636A9"/>
    <w:rsid w:val="00974AFB"/>
    <w:rsid w:val="00980F77"/>
    <w:rsid w:val="009A43FC"/>
    <w:rsid w:val="009D5FFE"/>
    <w:rsid w:val="00A130AC"/>
    <w:rsid w:val="00A54B8A"/>
    <w:rsid w:val="00A81D12"/>
    <w:rsid w:val="00AA6D41"/>
    <w:rsid w:val="00B2600B"/>
    <w:rsid w:val="00B31503"/>
    <w:rsid w:val="00B6126C"/>
    <w:rsid w:val="00B7585A"/>
    <w:rsid w:val="00B90855"/>
    <w:rsid w:val="00BB0B63"/>
    <w:rsid w:val="00BD7C51"/>
    <w:rsid w:val="00C56F56"/>
    <w:rsid w:val="00C92E35"/>
    <w:rsid w:val="00D046E7"/>
    <w:rsid w:val="00D1051F"/>
    <w:rsid w:val="00D24F44"/>
    <w:rsid w:val="00D92988"/>
    <w:rsid w:val="00DA4020"/>
    <w:rsid w:val="00DA6F04"/>
    <w:rsid w:val="00E02DD2"/>
    <w:rsid w:val="00E20533"/>
    <w:rsid w:val="00E718B9"/>
    <w:rsid w:val="00EA77E2"/>
    <w:rsid w:val="00ED13B4"/>
    <w:rsid w:val="00F04C22"/>
    <w:rsid w:val="00F62DE4"/>
    <w:rsid w:val="00F723ED"/>
    <w:rsid w:val="00F84CC9"/>
    <w:rsid w:val="00F93D6D"/>
    <w:rsid w:val="00FA16F4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C1290F"/>
  <w15:docId w15:val="{62B12052-C7EA-406D-B993-0D492C64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6126C"/>
    <w:pPr>
      <w:keepNext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B6126C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612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DA4020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6A08C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08C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08C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08C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08C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08CD"/>
    <w:rPr>
      <w:rFonts w:ascii="Helvetica" w:hAnsi="Helvetica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8CD"/>
    <w:rPr>
      <w:rFonts w:ascii="Helvetica" w:eastAsia="Times New Roman" w:hAnsi="Helvetica" w:cs="Times New Roman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image" Target="media/image45.wmf"/><Relationship Id="rId102" Type="http://schemas.openxmlformats.org/officeDocument/2006/relationships/image" Target="media/image46.wmf"/><Relationship Id="rId103" Type="http://schemas.openxmlformats.org/officeDocument/2006/relationships/fontTable" Target="fontTable.xml"/><Relationship Id="rId104" Type="http://schemas.microsoft.com/office/2011/relationships/people" Target="people.xml"/><Relationship Id="rId10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image" Target="media/image2.wmf"/><Relationship Id="rId9" Type="http://schemas.openxmlformats.org/officeDocument/2006/relationships/oleObject" Target="embeddings/oleObject2.bin"/><Relationship Id="rId10" Type="http://schemas.openxmlformats.org/officeDocument/2006/relationships/image" Target="media/image3.png"/><Relationship Id="rId11" Type="http://schemas.openxmlformats.org/officeDocument/2006/relationships/comments" Target="comments.xml"/><Relationship Id="rId12" Type="http://schemas.microsoft.com/office/2011/relationships/commentsExtended" Target="commentsExtended.xml"/><Relationship Id="rId13" Type="http://schemas.openxmlformats.org/officeDocument/2006/relationships/image" Target="media/image4.wmf"/><Relationship Id="rId14" Type="http://schemas.openxmlformats.org/officeDocument/2006/relationships/oleObject" Target="embeddings/oleObject3.bin"/><Relationship Id="rId15" Type="http://schemas.openxmlformats.org/officeDocument/2006/relationships/image" Target="media/image5.wmf"/><Relationship Id="rId16" Type="http://schemas.openxmlformats.org/officeDocument/2006/relationships/oleObject" Target="embeddings/oleObject4.bin"/><Relationship Id="rId17" Type="http://schemas.openxmlformats.org/officeDocument/2006/relationships/image" Target="media/image6.wmf"/><Relationship Id="rId18" Type="http://schemas.openxmlformats.org/officeDocument/2006/relationships/oleObject" Target="embeddings/oleObject5.bin"/><Relationship Id="rId19" Type="http://schemas.openxmlformats.org/officeDocument/2006/relationships/oleObject" Target="embeddings/oleObject6.bin"/><Relationship Id="rId30" Type="http://schemas.openxmlformats.org/officeDocument/2006/relationships/image" Target="media/image12.wmf"/><Relationship Id="rId31" Type="http://schemas.openxmlformats.org/officeDocument/2006/relationships/oleObject" Target="embeddings/oleObject12.bin"/><Relationship Id="rId32" Type="http://schemas.openxmlformats.org/officeDocument/2006/relationships/image" Target="media/image13.wmf"/><Relationship Id="rId33" Type="http://schemas.openxmlformats.org/officeDocument/2006/relationships/oleObject" Target="embeddings/oleObject13.bin"/><Relationship Id="rId34" Type="http://schemas.openxmlformats.org/officeDocument/2006/relationships/image" Target="media/image14.wmf"/><Relationship Id="rId35" Type="http://schemas.openxmlformats.org/officeDocument/2006/relationships/oleObject" Target="embeddings/oleObject14.bin"/><Relationship Id="rId36" Type="http://schemas.openxmlformats.org/officeDocument/2006/relationships/image" Target="media/image15.wmf"/><Relationship Id="rId37" Type="http://schemas.openxmlformats.org/officeDocument/2006/relationships/oleObject" Target="embeddings/oleObject15.bin"/><Relationship Id="rId38" Type="http://schemas.openxmlformats.org/officeDocument/2006/relationships/image" Target="media/image16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3.bin"/><Relationship Id="rId51" Type="http://schemas.openxmlformats.org/officeDocument/2006/relationships/image" Target="media/image21.wmf"/><Relationship Id="rId52" Type="http://schemas.openxmlformats.org/officeDocument/2006/relationships/oleObject" Target="embeddings/oleObject24.bin"/><Relationship Id="rId53" Type="http://schemas.openxmlformats.org/officeDocument/2006/relationships/image" Target="media/image22.wmf"/><Relationship Id="rId54" Type="http://schemas.openxmlformats.org/officeDocument/2006/relationships/oleObject" Target="embeddings/oleObject25.bin"/><Relationship Id="rId55" Type="http://schemas.openxmlformats.org/officeDocument/2006/relationships/oleObject" Target="embeddings/oleObject26.bin"/><Relationship Id="rId56" Type="http://schemas.openxmlformats.org/officeDocument/2006/relationships/oleObject" Target="embeddings/oleObject27.bin"/><Relationship Id="rId57" Type="http://schemas.openxmlformats.org/officeDocument/2006/relationships/image" Target="media/image23.wmf"/><Relationship Id="rId58" Type="http://schemas.openxmlformats.org/officeDocument/2006/relationships/oleObject" Target="embeddings/oleObject28.bin"/><Relationship Id="rId59" Type="http://schemas.openxmlformats.org/officeDocument/2006/relationships/oleObject" Target="embeddings/oleObject29.bin"/><Relationship Id="rId70" Type="http://schemas.openxmlformats.org/officeDocument/2006/relationships/image" Target="media/image29.wmf"/><Relationship Id="rId71" Type="http://schemas.openxmlformats.org/officeDocument/2006/relationships/oleObject" Target="embeddings/oleObject35.bin"/><Relationship Id="rId72" Type="http://schemas.openxmlformats.org/officeDocument/2006/relationships/image" Target="media/image30.wmf"/><Relationship Id="rId73" Type="http://schemas.openxmlformats.org/officeDocument/2006/relationships/oleObject" Target="embeddings/oleObject36.bin"/><Relationship Id="rId74" Type="http://schemas.openxmlformats.org/officeDocument/2006/relationships/image" Target="media/image31.wmf"/><Relationship Id="rId75" Type="http://schemas.openxmlformats.org/officeDocument/2006/relationships/oleObject" Target="embeddings/oleObject37.bin"/><Relationship Id="rId76" Type="http://schemas.openxmlformats.org/officeDocument/2006/relationships/image" Target="media/image32.wmf"/><Relationship Id="rId77" Type="http://schemas.openxmlformats.org/officeDocument/2006/relationships/oleObject" Target="embeddings/oleObject38.bin"/><Relationship Id="rId78" Type="http://schemas.openxmlformats.org/officeDocument/2006/relationships/image" Target="media/image33.wmf"/><Relationship Id="rId79" Type="http://schemas.openxmlformats.org/officeDocument/2006/relationships/oleObject" Target="embeddings/oleObject39.bin"/><Relationship Id="rId90" Type="http://schemas.openxmlformats.org/officeDocument/2006/relationships/oleObject" Target="embeddings/oleObject46.bin"/><Relationship Id="rId91" Type="http://schemas.openxmlformats.org/officeDocument/2006/relationships/oleObject" Target="embeddings/oleObject47.bin"/><Relationship Id="rId92" Type="http://schemas.openxmlformats.org/officeDocument/2006/relationships/image" Target="media/image38.wmf"/><Relationship Id="rId93" Type="http://schemas.openxmlformats.org/officeDocument/2006/relationships/oleObject" Target="embeddings/oleObject48.bin"/><Relationship Id="rId94" Type="http://schemas.openxmlformats.org/officeDocument/2006/relationships/image" Target="media/image39.wmf"/><Relationship Id="rId95" Type="http://schemas.openxmlformats.org/officeDocument/2006/relationships/oleObject" Target="embeddings/oleObject49.bin"/><Relationship Id="rId96" Type="http://schemas.openxmlformats.org/officeDocument/2006/relationships/image" Target="media/image40.wmf"/><Relationship Id="rId97" Type="http://schemas.openxmlformats.org/officeDocument/2006/relationships/image" Target="media/image41.wmf"/><Relationship Id="rId98" Type="http://schemas.openxmlformats.org/officeDocument/2006/relationships/image" Target="media/image42.wmf"/><Relationship Id="rId99" Type="http://schemas.openxmlformats.org/officeDocument/2006/relationships/image" Target="media/image43.png"/><Relationship Id="rId20" Type="http://schemas.openxmlformats.org/officeDocument/2006/relationships/image" Target="media/image7.wmf"/><Relationship Id="rId21" Type="http://schemas.openxmlformats.org/officeDocument/2006/relationships/oleObject" Target="embeddings/oleObject7.bin"/><Relationship Id="rId22" Type="http://schemas.openxmlformats.org/officeDocument/2006/relationships/image" Target="media/image8.wmf"/><Relationship Id="rId23" Type="http://schemas.openxmlformats.org/officeDocument/2006/relationships/oleObject" Target="embeddings/oleObject8.bin"/><Relationship Id="rId24" Type="http://schemas.openxmlformats.org/officeDocument/2006/relationships/image" Target="media/image9.wmf"/><Relationship Id="rId25" Type="http://schemas.openxmlformats.org/officeDocument/2006/relationships/oleObject" Target="embeddings/oleObject9.bin"/><Relationship Id="rId26" Type="http://schemas.openxmlformats.org/officeDocument/2006/relationships/image" Target="media/image10.wmf"/><Relationship Id="rId27" Type="http://schemas.openxmlformats.org/officeDocument/2006/relationships/oleObject" Target="embeddings/oleObject10.bin"/><Relationship Id="rId28" Type="http://schemas.openxmlformats.org/officeDocument/2006/relationships/image" Target="media/image11.wmf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41" Type="http://schemas.openxmlformats.org/officeDocument/2006/relationships/oleObject" Target="embeddings/oleObject17.bin"/><Relationship Id="rId42" Type="http://schemas.openxmlformats.org/officeDocument/2006/relationships/image" Target="media/image18.wmf"/><Relationship Id="rId43" Type="http://schemas.openxmlformats.org/officeDocument/2006/relationships/oleObject" Target="embeddings/oleObject18.bin"/><Relationship Id="rId44" Type="http://schemas.openxmlformats.org/officeDocument/2006/relationships/image" Target="media/image19.wmf"/><Relationship Id="rId45" Type="http://schemas.openxmlformats.org/officeDocument/2006/relationships/oleObject" Target="embeddings/oleObject19.bin"/><Relationship Id="rId46" Type="http://schemas.openxmlformats.org/officeDocument/2006/relationships/oleObject" Target="embeddings/oleObject20.bin"/><Relationship Id="rId47" Type="http://schemas.openxmlformats.org/officeDocument/2006/relationships/image" Target="media/image20.wmf"/><Relationship Id="rId48" Type="http://schemas.openxmlformats.org/officeDocument/2006/relationships/oleObject" Target="embeddings/oleObject21.bin"/><Relationship Id="rId49" Type="http://schemas.openxmlformats.org/officeDocument/2006/relationships/oleObject" Target="embeddings/oleObject22.bin"/><Relationship Id="rId60" Type="http://schemas.openxmlformats.org/officeDocument/2006/relationships/image" Target="media/image24.wmf"/><Relationship Id="rId61" Type="http://schemas.openxmlformats.org/officeDocument/2006/relationships/oleObject" Target="embeddings/oleObject30.bin"/><Relationship Id="rId62" Type="http://schemas.openxmlformats.org/officeDocument/2006/relationships/image" Target="media/image25.wmf"/><Relationship Id="rId63" Type="http://schemas.openxmlformats.org/officeDocument/2006/relationships/oleObject" Target="embeddings/oleObject31.bin"/><Relationship Id="rId64" Type="http://schemas.openxmlformats.org/officeDocument/2006/relationships/image" Target="media/image26.wmf"/><Relationship Id="rId65" Type="http://schemas.openxmlformats.org/officeDocument/2006/relationships/oleObject" Target="embeddings/oleObject32.bin"/><Relationship Id="rId66" Type="http://schemas.openxmlformats.org/officeDocument/2006/relationships/image" Target="media/image27.wmf"/><Relationship Id="rId67" Type="http://schemas.openxmlformats.org/officeDocument/2006/relationships/oleObject" Target="embeddings/oleObject33.bin"/><Relationship Id="rId68" Type="http://schemas.openxmlformats.org/officeDocument/2006/relationships/image" Target="media/image28.wmf"/><Relationship Id="rId69" Type="http://schemas.openxmlformats.org/officeDocument/2006/relationships/oleObject" Target="embeddings/oleObject34.bin"/><Relationship Id="rId100" Type="http://schemas.openxmlformats.org/officeDocument/2006/relationships/image" Target="media/image44.wmf"/><Relationship Id="rId80" Type="http://schemas.openxmlformats.org/officeDocument/2006/relationships/oleObject" Target="embeddings/oleObject40.bin"/><Relationship Id="rId81" Type="http://schemas.openxmlformats.org/officeDocument/2006/relationships/oleObject" Target="embeddings/oleObject41.bin"/><Relationship Id="rId82" Type="http://schemas.openxmlformats.org/officeDocument/2006/relationships/oleObject" Target="embeddings/oleObject42.bin"/><Relationship Id="rId83" Type="http://schemas.openxmlformats.org/officeDocument/2006/relationships/image" Target="media/image34.wmf"/><Relationship Id="rId84" Type="http://schemas.openxmlformats.org/officeDocument/2006/relationships/oleObject" Target="embeddings/oleObject43.bin"/><Relationship Id="rId85" Type="http://schemas.openxmlformats.org/officeDocument/2006/relationships/image" Target="media/image35.wmf"/><Relationship Id="rId86" Type="http://schemas.openxmlformats.org/officeDocument/2006/relationships/oleObject" Target="embeddings/oleObject44.bin"/><Relationship Id="rId87" Type="http://schemas.openxmlformats.org/officeDocument/2006/relationships/image" Target="media/image36.wmf"/><Relationship Id="rId88" Type="http://schemas.openxmlformats.org/officeDocument/2006/relationships/oleObject" Target="embeddings/oleObject45.bin"/><Relationship Id="rId89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215E4-FB23-9F42-A00B-557B44E2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10</Pages>
  <Words>1264</Words>
  <Characters>6956</Characters>
  <Application>Microsoft Macintosh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UMNG</Company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PRODUCCION</dc:creator>
  <cp:keywords/>
  <dc:description/>
  <cp:lastModifiedBy>Usuario de Microsoft Office</cp:lastModifiedBy>
  <cp:revision>57</cp:revision>
  <dcterms:created xsi:type="dcterms:W3CDTF">2013-11-15T15:15:00Z</dcterms:created>
  <dcterms:modified xsi:type="dcterms:W3CDTF">2018-03-16T13:00:00Z</dcterms:modified>
</cp:coreProperties>
</file>