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D82B5" w14:textId="170686DE" w:rsidR="007566A9" w:rsidRPr="00D05F23" w:rsidRDefault="00D03C5D" w:rsidP="00D05F23">
      <w:pPr>
        <w:widowControl w:val="0"/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D05F23">
        <w:rPr>
          <w:rFonts w:cs="Arial"/>
          <w:sz w:val="22"/>
          <w:szCs w:val="22"/>
        </w:rPr>
        <w:t xml:space="preserve">Por favor hacer una nueva interactividad a partir del modelo: </w:t>
      </w:r>
      <w:proofErr w:type="spellStart"/>
      <w:r w:rsidR="00404B38">
        <w:rPr>
          <w:rFonts w:cs="Arial"/>
          <w:sz w:val="22"/>
          <w:szCs w:val="22"/>
        </w:rPr>
        <w:t>Edge</w:t>
      </w:r>
      <w:proofErr w:type="spellEnd"/>
      <w:r w:rsidR="00404B38">
        <w:rPr>
          <w:rFonts w:cs="Arial"/>
          <w:sz w:val="22"/>
          <w:szCs w:val="22"/>
        </w:rPr>
        <w:t xml:space="preserve"> / tres ítems / globos</w:t>
      </w:r>
      <w:r w:rsidRPr="00D05F23">
        <w:rPr>
          <w:rFonts w:cs="Arial"/>
          <w:sz w:val="22"/>
          <w:szCs w:val="22"/>
        </w:rPr>
        <w:t>, y de los siguientes textos:</w:t>
      </w:r>
      <w:bookmarkStart w:id="0" w:name="_GoBack"/>
      <w:bookmarkEnd w:id="0"/>
    </w:p>
    <w:p w14:paraId="086C4CC6" w14:textId="77777777" w:rsidR="007566A9" w:rsidRPr="00D05F23" w:rsidRDefault="007566A9" w:rsidP="00D05F23">
      <w:pPr>
        <w:widowControl w:val="0"/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3DC9F483" w14:textId="77777777" w:rsidR="007566A9" w:rsidRPr="00D05F23" w:rsidRDefault="007566A9" w:rsidP="00D05F23">
      <w:pPr>
        <w:widowControl w:val="0"/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D05F23">
        <w:rPr>
          <w:rFonts w:cs="Arial"/>
          <w:b/>
          <w:sz w:val="22"/>
          <w:szCs w:val="22"/>
        </w:rPr>
        <w:t>Título:</w:t>
      </w:r>
      <w:r w:rsidRPr="00D05F23">
        <w:rPr>
          <w:rFonts w:cs="Arial"/>
          <w:sz w:val="22"/>
          <w:szCs w:val="22"/>
        </w:rPr>
        <w:t xml:space="preserve"> </w:t>
      </w:r>
      <w:r w:rsidRPr="00D05F23">
        <w:rPr>
          <w:rFonts w:cs="Arial"/>
          <w:color w:val="385623" w:themeColor="accent6" w:themeShade="80"/>
          <w:sz w:val="22"/>
          <w:szCs w:val="22"/>
        </w:rPr>
        <w:t>Evolución de la gestión ambiental</w:t>
      </w:r>
    </w:p>
    <w:p w14:paraId="07B6225B" w14:textId="77777777" w:rsidR="007566A9" w:rsidRPr="00D05F23" w:rsidRDefault="007566A9" w:rsidP="00D05F23">
      <w:pPr>
        <w:widowControl w:val="0"/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50DB3845" w14:textId="27DA2229" w:rsidR="00D03C5D" w:rsidRPr="00D05F23" w:rsidRDefault="00D03C5D" w:rsidP="00D05F23">
      <w:pPr>
        <w:widowControl w:val="0"/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D05F23">
        <w:rPr>
          <w:rFonts w:cs="Arial"/>
          <w:b/>
          <w:sz w:val="22"/>
          <w:szCs w:val="22"/>
        </w:rPr>
        <w:t>Instrucción:</w:t>
      </w:r>
      <w:r w:rsidR="009C5847" w:rsidRPr="00D05F23">
        <w:rPr>
          <w:rFonts w:cs="Arial"/>
          <w:sz w:val="22"/>
          <w:szCs w:val="22"/>
        </w:rPr>
        <w:t xml:space="preserve"> </w:t>
      </w:r>
      <w:r w:rsidR="009C5847" w:rsidRPr="00D05F23">
        <w:rPr>
          <w:rFonts w:cs="Arial"/>
          <w:color w:val="385623" w:themeColor="accent6" w:themeShade="80"/>
          <w:sz w:val="22"/>
          <w:szCs w:val="22"/>
        </w:rPr>
        <w:t xml:space="preserve">Haga clic sobre cada uno de los enlaces para conocer las tres grandes etapas </w:t>
      </w:r>
      <w:r w:rsidR="009C5847" w:rsidRPr="00D05F23">
        <w:rPr>
          <w:rFonts w:cs="Arial"/>
          <w:color w:val="385623" w:themeColor="accent6" w:themeShade="80"/>
          <w:sz w:val="22"/>
          <w:szCs w:val="22"/>
        </w:rPr>
        <w:t xml:space="preserve">de </w:t>
      </w:r>
      <w:r w:rsidR="009C5847" w:rsidRPr="00D05F23">
        <w:rPr>
          <w:rFonts w:cs="Arial"/>
          <w:color w:val="385623" w:themeColor="accent6" w:themeShade="80"/>
          <w:sz w:val="22"/>
          <w:szCs w:val="22"/>
        </w:rPr>
        <w:t xml:space="preserve">la </w:t>
      </w:r>
      <w:r w:rsidR="009C5847" w:rsidRPr="00D05F23">
        <w:rPr>
          <w:rFonts w:cs="Arial"/>
          <w:color w:val="385623" w:themeColor="accent6" w:themeShade="80"/>
          <w:sz w:val="22"/>
          <w:szCs w:val="22"/>
        </w:rPr>
        <w:t>evolución de la gestión ambiental</w:t>
      </w:r>
      <w:r w:rsidR="009C5847" w:rsidRPr="00D05F23">
        <w:rPr>
          <w:rFonts w:cs="Arial"/>
          <w:color w:val="385623" w:themeColor="accent6" w:themeShade="80"/>
          <w:sz w:val="22"/>
          <w:szCs w:val="22"/>
        </w:rPr>
        <w:t>.</w:t>
      </w:r>
    </w:p>
    <w:p w14:paraId="1A3EFDF5" w14:textId="77777777" w:rsidR="00861D2A" w:rsidRPr="00D05F23" w:rsidRDefault="00861D2A" w:rsidP="00D05F23">
      <w:pPr>
        <w:jc w:val="left"/>
        <w:rPr>
          <w:sz w:val="22"/>
          <w:szCs w:val="22"/>
        </w:rPr>
      </w:pPr>
    </w:p>
    <w:p w14:paraId="23AB9755" w14:textId="20E1C900" w:rsidR="001A6338" w:rsidRPr="00D05F23" w:rsidRDefault="001A6338" w:rsidP="00D05F23">
      <w:pPr>
        <w:jc w:val="left"/>
        <w:rPr>
          <w:sz w:val="22"/>
          <w:szCs w:val="22"/>
        </w:rPr>
      </w:pPr>
      <w:r w:rsidRPr="00D05F23">
        <w:rPr>
          <w:b/>
          <w:sz w:val="22"/>
          <w:szCs w:val="22"/>
        </w:rPr>
        <w:t xml:space="preserve">Vector </w:t>
      </w:r>
      <w:r w:rsidR="00376075" w:rsidRPr="00D05F23">
        <w:rPr>
          <w:b/>
          <w:sz w:val="22"/>
          <w:szCs w:val="22"/>
        </w:rPr>
        <w:t>sugerido para la interfaz principal:</w:t>
      </w:r>
      <w:r w:rsidR="00376075" w:rsidRPr="00D05F23">
        <w:rPr>
          <w:sz w:val="22"/>
          <w:szCs w:val="22"/>
        </w:rPr>
        <w:t xml:space="preserve"> </w:t>
      </w:r>
      <w:proofErr w:type="spellStart"/>
      <w:r w:rsidR="00376075" w:rsidRPr="00D05F23">
        <w:rPr>
          <w:sz w:val="22"/>
          <w:szCs w:val="22"/>
        </w:rPr>
        <w:t>ING_38192_41665</w:t>
      </w:r>
      <w:proofErr w:type="spellEnd"/>
      <w:r w:rsidR="00376075" w:rsidRPr="00D05F23">
        <w:rPr>
          <w:sz w:val="22"/>
          <w:szCs w:val="22"/>
        </w:rPr>
        <w:t xml:space="preserve"> (la segunda imagen de izquierda a derecha).</w:t>
      </w:r>
    </w:p>
    <w:p w14:paraId="08D96E93" w14:textId="77777777" w:rsidR="001A6338" w:rsidRPr="00D05F23" w:rsidRDefault="001A6338" w:rsidP="00D05F23">
      <w:pPr>
        <w:jc w:val="left"/>
        <w:rPr>
          <w:sz w:val="22"/>
          <w:szCs w:val="22"/>
        </w:rPr>
      </w:pPr>
    </w:p>
    <w:p w14:paraId="10E8B6E8" w14:textId="65FEC6F5" w:rsidR="00376075" w:rsidRPr="00D05F23" w:rsidRDefault="00376075" w:rsidP="00D05F23">
      <w:pPr>
        <w:jc w:val="left"/>
        <w:rPr>
          <w:b/>
          <w:sz w:val="22"/>
          <w:szCs w:val="22"/>
        </w:rPr>
      </w:pPr>
      <w:r w:rsidRPr="00D05F23">
        <w:rPr>
          <w:b/>
          <w:sz w:val="22"/>
          <w:szCs w:val="22"/>
        </w:rPr>
        <w:t>Textos:</w:t>
      </w:r>
    </w:p>
    <w:p w14:paraId="4ABD94B5" w14:textId="77777777" w:rsidR="00376075" w:rsidRPr="00D05F23" w:rsidRDefault="00376075" w:rsidP="00D05F23">
      <w:pPr>
        <w:jc w:val="left"/>
        <w:rPr>
          <w:sz w:val="22"/>
          <w:szCs w:val="22"/>
        </w:rPr>
      </w:pPr>
    </w:p>
    <w:tbl>
      <w:tblPr>
        <w:tblStyle w:val="Tablaconcuadrcula"/>
        <w:tblW w:w="8924" w:type="dxa"/>
        <w:tblLook w:val="04A0" w:firstRow="1" w:lastRow="0" w:firstColumn="1" w:lastColumn="0" w:noHBand="0" w:noVBand="1"/>
      </w:tblPr>
      <w:tblGrid>
        <w:gridCol w:w="2122"/>
        <w:gridCol w:w="4677"/>
        <w:gridCol w:w="2125"/>
      </w:tblGrid>
      <w:tr w:rsidR="009C5847" w14:paraId="16739A61" w14:textId="77777777" w:rsidTr="009C5847">
        <w:tc>
          <w:tcPr>
            <w:tcW w:w="2122" w:type="dxa"/>
            <w:vAlign w:val="center"/>
          </w:tcPr>
          <w:p w14:paraId="4671BB54" w14:textId="041F54DC" w:rsidR="00861D2A" w:rsidRPr="009C5847" w:rsidRDefault="009C5847" w:rsidP="009C5847">
            <w:pPr>
              <w:jc w:val="center"/>
              <w:rPr>
                <w:b/>
                <w:sz w:val="18"/>
                <w:szCs w:val="18"/>
              </w:rPr>
            </w:pPr>
            <w:r w:rsidRPr="009C5847"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4677" w:type="dxa"/>
            <w:vAlign w:val="center"/>
          </w:tcPr>
          <w:p w14:paraId="142C4EE0" w14:textId="410722F6" w:rsidR="00861D2A" w:rsidRPr="009C5847" w:rsidRDefault="009C5847" w:rsidP="009C5847">
            <w:pPr>
              <w:jc w:val="center"/>
              <w:rPr>
                <w:b/>
                <w:sz w:val="18"/>
                <w:szCs w:val="18"/>
              </w:rPr>
            </w:pPr>
            <w:r w:rsidRPr="009C5847">
              <w:rPr>
                <w:b/>
                <w:sz w:val="18"/>
                <w:szCs w:val="18"/>
              </w:rPr>
              <w:t>Texto</w:t>
            </w:r>
          </w:p>
        </w:tc>
        <w:tc>
          <w:tcPr>
            <w:tcW w:w="2125" w:type="dxa"/>
            <w:vAlign w:val="center"/>
          </w:tcPr>
          <w:p w14:paraId="02DA9430" w14:textId="49D50332" w:rsidR="00861D2A" w:rsidRPr="009C5847" w:rsidRDefault="009C5847" w:rsidP="009C5847">
            <w:pPr>
              <w:jc w:val="center"/>
              <w:rPr>
                <w:b/>
                <w:sz w:val="18"/>
                <w:szCs w:val="18"/>
              </w:rPr>
            </w:pPr>
            <w:r w:rsidRPr="009C5847">
              <w:rPr>
                <w:b/>
                <w:sz w:val="18"/>
                <w:szCs w:val="18"/>
              </w:rPr>
              <w:t>Imagen</w:t>
            </w:r>
          </w:p>
        </w:tc>
      </w:tr>
      <w:tr w:rsidR="009C5847" w14:paraId="388AE254" w14:textId="77777777" w:rsidTr="009C5847">
        <w:tc>
          <w:tcPr>
            <w:tcW w:w="2122" w:type="dxa"/>
            <w:vAlign w:val="center"/>
          </w:tcPr>
          <w:p w14:paraId="6BF643C5" w14:textId="313F1D29" w:rsidR="00861D2A" w:rsidRPr="00E64282" w:rsidRDefault="009C5847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1. Desde la industrialización hasta década de los 70</w:t>
            </w:r>
          </w:p>
        </w:tc>
        <w:tc>
          <w:tcPr>
            <w:tcW w:w="4677" w:type="dxa"/>
            <w:vAlign w:val="center"/>
          </w:tcPr>
          <w:p w14:paraId="6192C6D0" w14:textId="1DFBF13A" w:rsidR="00861D2A" w:rsidRPr="00E64282" w:rsidRDefault="009C5847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Es conocida como la etapa de inocencia medioambiental y se caracterizo porque durante ella las empresas no tenían ninguna percepción del impacto negativo que causaban al medioambiente y únicamente se preocupaban por el mercado y la satisfacción de la demanda de bienes y servicios.</w:t>
            </w:r>
          </w:p>
        </w:tc>
        <w:tc>
          <w:tcPr>
            <w:tcW w:w="2125" w:type="dxa"/>
            <w:vAlign w:val="center"/>
          </w:tcPr>
          <w:p w14:paraId="56E20948" w14:textId="245BACC8" w:rsidR="00861D2A" w:rsidRPr="00E64282" w:rsidRDefault="00E64282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proofErr w:type="spellStart"/>
            <w:r w:rsidRPr="00E64282">
              <w:rPr>
                <w:color w:val="385623" w:themeColor="accent6" w:themeShade="80"/>
                <w:sz w:val="18"/>
                <w:szCs w:val="18"/>
              </w:rPr>
              <w:t>ISS_12278_01042</w:t>
            </w:r>
            <w:proofErr w:type="spellEnd"/>
          </w:p>
        </w:tc>
      </w:tr>
      <w:tr w:rsidR="009C5847" w14:paraId="66F0400A" w14:textId="77777777" w:rsidTr="009C5847">
        <w:tc>
          <w:tcPr>
            <w:tcW w:w="2122" w:type="dxa"/>
            <w:vAlign w:val="center"/>
          </w:tcPr>
          <w:p w14:paraId="43197BD2" w14:textId="6E226F98" w:rsidR="00861D2A" w:rsidRPr="00E64282" w:rsidRDefault="009C5847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2. Décadas de los 60 y los 70</w:t>
            </w:r>
          </w:p>
        </w:tc>
        <w:tc>
          <w:tcPr>
            <w:tcW w:w="4677" w:type="dxa"/>
            <w:vAlign w:val="center"/>
          </w:tcPr>
          <w:p w14:paraId="43AFEFD2" w14:textId="0BE8681D" w:rsidR="00861D2A" w:rsidRPr="00E64282" w:rsidRDefault="00861D2A" w:rsidP="009C5847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Durante estos veinte años diferentes sociedades se manifestaron en contra de la contaminación y la degradación de los recursos naturales, fenómeno que fue adjudicado a la interacción entre el hombre y la industria con el medioambiente. Este periodo se caracterizó por el establecimiento de leyes y normas sancionatorias que buscaban reducir los impactos negativos al medioambiente. Fue conocida como la etapa de la gestión ambiental correctiva.</w:t>
            </w:r>
          </w:p>
        </w:tc>
        <w:tc>
          <w:tcPr>
            <w:tcW w:w="2125" w:type="dxa"/>
            <w:vAlign w:val="center"/>
          </w:tcPr>
          <w:p w14:paraId="4F901E89" w14:textId="398C94F3" w:rsidR="00861D2A" w:rsidRPr="00E64282" w:rsidRDefault="00E64282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proofErr w:type="spellStart"/>
            <w:r w:rsidRPr="00E64282">
              <w:rPr>
                <w:color w:val="385623" w:themeColor="accent6" w:themeShade="80"/>
                <w:sz w:val="18"/>
                <w:szCs w:val="18"/>
              </w:rPr>
              <w:t>ING_39829_07862</w:t>
            </w:r>
            <w:proofErr w:type="spellEnd"/>
          </w:p>
        </w:tc>
      </w:tr>
      <w:tr w:rsidR="009C5847" w14:paraId="1B5990CB" w14:textId="77777777" w:rsidTr="009C5847">
        <w:tc>
          <w:tcPr>
            <w:tcW w:w="2122" w:type="dxa"/>
            <w:vAlign w:val="center"/>
          </w:tcPr>
          <w:p w14:paraId="29D5AA68" w14:textId="3A87A034" w:rsidR="00861D2A" w:rsidRPr="00E64282" w:rsidRDefault="00861D2A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3. Desde los años 90 hasta el presente</w:t>
            </w:r>
          </w:p>
        </w:tc>
        <w:tc>
          <w:tcPr>
            <w:tcW w:w="4677" w:type="dxa"/>
            <w:vAlign w:val="center"/>
          </w:tcPr>
          <w:p w14:paraId="04F72B68" w14:textId="6DEED6EE" w:rsidR="00861D2A" w:rsidRPr="00E64282" w:rsidRDefault="00861D2A" w:rsidP="009C5847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En la actualidad se busca que la interacción el hombre y la industria con el medioambiente sea más integral, mediante el desarrollo de actividades de prevención de impactos con un enfoque de mejoramiento continuo. Se denomina etapa de diseño e implementación de los sistemas de gestión ambiental (</w:t>
            </w:r>
            <w:proofErr w:type="spellStart"/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SGA</w:t>
            </w:r>
            <w:proofErr w:type="spellEnd"/>
            <w:r w:rsidRPr="00E64282">
              <w:rPr>
                <w:rFonts w:cs="Arial"/>
                <w:color w:val="385623" w:themeColor="accent6" w:themeShade="80"/>
                <w:sz w:val="18"/>
                <w:szCs w:val="18"/>
              </w:rPr>
              <w:t>).</w:t>
            </w:r>
          </w:p>
        </w:tc>
        <w:tc>
          <w:tcPr>
            <w:tcW w:w="2125" w:type="dxa"/>
            <w:vAlign w:val="center"/>
          </w:tcPr>
          <w:p w14:paraId="1948DD2C" w14:textId="53CB8004" w:rsidR="00861D2A" w:rsidRPr="00E64282" w:rsidRDefault="00E64282" w:rsidP="009C5847">
            <w:pPr>
              <w:jc w:val="left"/>
              <w:rPr>
                <w:color w:val="385623" w:themeColor="accent6" w:themeShade="80"/>
                <w:sz w:val="18"/>
                <w:szCs w:val="18"/>
              </w:rPr>
            </w:pPr>
            <w:proofErr w:type="spellStart"/>
            <w:r w:rsidRPr="00E64282">
              <w:rPr>
                <w:color w:val="385623" w:themeColor="accent6" w:themeShade="80"/>
                <w:sz w:val="18"/>
                <w:szCs w:val="18"/>
              </w:rPr>
              <w:t>ING_33594_229996</w:t>
            </w:r>
            <w:proofErr w:type="spellEnd"/>
          </w:p>
        </w:tc>
      </w:tr>
    </w:tbl>
    <w:p w14:paraId="7DA15C78" w14:textId="77777777" w:rsidR="00861D2A" w:rsidRDefault="00861D2A"/>
    <w:sectPr w:rsidR="00861D2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A9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A6338"/>
    <w:rsid w:val="001E4359"/>
    <w:rsid w:val="002316B9"/>
    <w:rsid w:val="00260CF5"/>
    <w:rsid w:val="00292275"/>
    <w:rsid w:val="002A07B3"/>
    <w:rsid w:val="0031067E"/>
    <w:rsid w:val="00350CF1"/>
    <w:rsid w:val="00373921"/>
    <w:rsid w:val="00376075"/>
    <w:rsid w:val="00383196"/>
    <w:rsid w:val="003A6224"/>
    <w:rsid w:val="003E6561"/>
    <w:rsid w:val="00404B38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566A9"/>
    <w:rsid w:val="007B1A54"/>
    <w:rsid w:val="007F70E6"/>
    <w:rsid w:val="00822346"/>
    <w:rsid w:val="008264D6"/>
    <w:rsid w:val="00861D2A"/>
    <w:rsid w:val="0086396F"/>
    <w:rsid w:val="0088109B"/>
    <w:rsid w:val="008B00B8"/>
    <w:rsid w:val="008D1C34"/>
    <w:rsid w:val="008E72E2"/>
    <w:rsid w:val="008F5A74"/>
    <w:rsid w:val="009318DB"/>
    <w:rsid w:val="009C5847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03C5D"/>
    <w:rsid w:val="00D05F23"/>
    <w:rsid w:val="00D20C96"/>
    <w:rsid w:val="00D33ABE"/>
    <w:rsid w:val="00DF0FDB"/>
    <w:rsid w:val="00E23A65"/>
    <w:rsid w:val="00E330AD"/>
    <w:rsid w:val="00E34BE5"/>
    <w:rsid w:val="00E600F9"/>
    <w:rsid w:val="00E64282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05E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A9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dcterms:created xsi:type="dcterms:W3CDTF">2018-06-18T13:23:00Z</dcterms:created>
  <dcterms:modified xsi:type="dcterms:W3CDTF">2018-06-18T14:01:00Z</dcterms:modified>
</cp:coreProperties>
</file>