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CAE27" w14:textId="4BF2B73C" w:rsidR="005E1B66" w:rsidRDefault="006F1A9D" w:rsidP="005E1B66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 favor hacer un pase de gráficos animado a partir de los siguientes textos. (tomar como ejemplo: </w:t>
      </w:r>
      <w:r w:rsidRPr="006F1A9D">
        <w:rPr>
          <w:rFonts w:cs="Arial"/>
          <w:sz w:val="22"/>
          <w:szCs w:val="22"/>
        </w:rPr>
        <w:t>https://</w:t>
      </w:r>
      <w:proofErr w:type="spellStart"/>
      <w:r w:rsidRPr="006F1A9D">
        <w:rPr>
          <w:rFonts w:cs="Arial"/>
          <w:sz w:val="22"/>
          <w:szCs w:val="22"/>
        </w:rPr>
        <w:t>goo.gl</w:t>
      </w:r>
      <w:proofErr w:type="spellEnd"/>
      <w:r w:rsidRPr="006F1A9D">
        <w:rPr>
          <w:rFonts w:cs="Arial"/>
          <w:sz w:val="22"/>
          <w:szCs w:val="22"/>
        </w:rPr>
        <w:t>/</w:t>
      </w:r>
      <w:proofErr w:type="spellStart"/>
      <w:r w:rsidRPr="006F1A9D">
        <w:rPr>
          <w:rFonts w:cs="Arial"/>
          <w:sz w:val="22"/>
          <w:szCs w:val="22"/>
        </w:rPr>
        <w:t>pTWbkM</w:t>
      </w:r>
      <w:proofErr w:type="spellEnd"/>
      <w:r>
        <w:rPr>
          <w:rFonts w:cs="Arial"/>
          <w:sz w:val="22"/>
          <w:szCs w:val="22"/>
        </w:rPr>
        <w:t>).</w:t>
      </w:r>
    </w:p>
    <w:p w14:paraId="12B20156" w14:textId="77777777" w:rsidR="005E1B66" w:rsidRDefault="005E1B66" w:rsidP="005E1B66">
      <w:pPr>
        <w:jc w:val="left"/>
        <w:rPr>
          <w:rFonts w:cs="Arial"/>
          <w:sz w:val="22"/>
          <w:szCs w:val="22"/>
        </w:rPr>
      </w:pPr>
    </w:p>
    <w:p w14:paraId="5D08C559" w14:textId="04E35AC7" w:rsidR="005E1B66" w:rsidRPr="003D3FA0" w:rsidRDefault="006F1A9D" w:rsidP="006F1A9D">
      <w:pPr>
        <w:jc w:val="left"/>
        <w:rPr>
          <w:rFonts w:cs="Arial"/>
          <w:color w:val="385623" w:themeColor="accent6" w:themeShade="80"/>
          <w:sz w:val="22"/>
          <w:szCs w:val="22"/>
        </w:rPr>
      </w:pPr>
      <w:r w:rsidRPr="006F1A9D">
        <w:rPr>
          <w:rFonts w:cs="Arial"/>
          <w:b/>
          <w:sz w:val="22"/>
          <w:szCs w:val="22"/>
        </w:rPr>
        <w:t>Título:</w:t>
      </w:r>
      <w:r>
        <w:rPr>
          <w:rFonts w:cs="Arial"/>
          <w:sz w:val="22"/>
          <w:szCs w:val="22"/>
        </w:rPr>
        <w:t xml:space="preserve"> </w:t>
      </w:r>
      <w:r w:rsidR="005E1B66" w:rsidRPr="003D3FA0">
        <w:rPr>
          <w:rFonts w:cs="Arial"/>
          <w:color w:val="385623" w:themeColor="accent6" w:themeShade="80"/>
          <w:sz w:val="22"/>
          <w:szCs w:val="22"/>
        </w:rPr>
        <w:t>Producción de desechos en el ámbito doméstico</w:t>
      </w:r>
    </w:p>
    <w:p w14:paraId="3487C658" w14:textId="77777777" w:rsidR="005E1B66" w:rsidRPr="006F1A9D" w:rsidRDefault="005E1B66" w:rsidP="005E1B66">
      <w:pPr>
        <w:jc w:val="left"/>
        <w:rPr>
          <w:rFonts w:cs="Arial"/>
          <w:sz w:val="22"/>
          <w:szCs w:val="22"/>
        </w:rPr>
      </w:pPr>
    </w:p>
    <w:p w14:paraId="211E29E9" w14:textId="5B547644" w:rsidR="006F1A9D" w:rsidRPr="006F1A9D" w:rsidRDefault="006F1A9D" w:rsidP="005E1B66">
      <w:pPr>
        <w:jc w:val="left"/>
        <w:rPr>
          <w:rFonts w:cs="Arial"/>
          <w:b/>
          <w:sz w:val="22"/>
          <w:szCs w:val="22"/>
        </w:rPr>
      </w:pPr>
      <w:r w:rsidRPr="006F1A9D">
        <w:rPr>
          <w:rFonts w:cs="Arial"/>
          <w:b/>
          <w:sz w:val="22"/>
          <w:szCs w:val="22"/>
        </w:rPr>
        <w:t>Guion:</w:t>
      </w:r>
    </w:p>
    <w:p w14:paraId="1D3A8A2A" w14:textId="77777777" w:rsidR="006F1A9D" w:rsidRDefault="006F1A9D" w:rsidP="005E1B66">
      <w:pPr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"/>
        <w:gridCol w:w="2692"/>
        <w:gridCol w:w="2343"/>
        <w:gridCol w:w="1626"/>
        <w:gridCol w:w="5387"/>
      </w:tblGrid>
      <w:tr w:rsidR="006D09C0" w14:paraId="544ED327" w14:textId="77777777" w:rsidTr="006D09C0">
        <w:trPr>
          <w:trHeight w:val="271"/>
        </w:trPr>
        <w:tc>
          <w:tcPr>
            <w:tcW w:w="847" w:type="dxa"/>
            <w:vAlign w:val="center"/>
          </w:tcPr>
          <w:p w14:paraId="4FA87E68" w14:textId="76DAF862" w:rsidR="006F1A9D" w:rsidRPr="006F1A9D" w:rsidRDefault="006F1A9D" w:rsidP="00BF15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1A9D">
              <w:rPr>
                <w:rFonts w:cs="Arial"/>
                <w:b/>
                <w:sz w:val="18"/>
                <w:szCs w:val="18"/>
              </w:rPr>
              <w:t>Escena</w:t>
            </w:r>
          </w:p>
        </w:tc>
        <w:tc>
          <w:tcPr>
            <w:tcW w:w="2692" w:type="dxa"/>
            <w:vAlign w:val="center"/>
          </w:tcPr>
          <w:p w14:paraId="0E0636E6" w14:textId="5059B561" w:rsidR="006F1A9D" w:rsidRPr="006F1A9D" w:rsidRDefault="006F1A9D" w:rsidP="006F1A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1A9D">
              <w:rPr>
                <w:rFonts w:cs="Arial"/>
                <w:b/>
                <w:sz w:val="18"/>
                <w:szCs w:val="18"/>
              </w:rPr>
              <w:t>Descripción de la escena</w:t>
            </w:r>
          </w:p>
        </w:tc>
        <w:tc>
          <w:tcPr>
            <w:tcW w:w="2343" w:type="dxa"/>
            <w:vAlign w:val="center"/>
          </w:tcPr>
          <w:p w14:paraId="1F74C43D" w14:textId="5F8E72E7" w:rsidR="006F1A9D" w:rsidRPr="006F1A9D" w:rsidRDefault="006F1A9D" w:rsidP="006F1A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1A9D">
              <w:rPr>
                <w:rFonts w:cs="Arial"/>
                <w:b/>
                <w:sz w:val="18"/>
                <w:szCs w:val="18"/>
              </w:rPr>
              <w:t>Texto</w:t>
            </w:r>
          </w:p>
        </w:tc>
        <w:tc>
          <w:tcPr>
            <w:tcW w:w="7013" w:type="dxa"/>
            <w:gridSpan w:val="2"/>
            <w:vAlign w:val="center"/>
          </w:tcPr>
          <w:p w14:paraId="5D9911DA" w14:textId="2EC33785" w:rsidR="006F1A9D" w:rsidRPr="006F1A9D" w:rsidRDefault="006F1A9D" w:rsidP="006F1A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1A9D">
              <w:rPr>
                <w:rFonts w:cs="Arial"/>
                <w:b/>
                <w:sz w:val="18"/>
                <w:szCs w:val="18"/>
              </w:rPr>
              <w:t>Audio</w:t>
            </w:r>
          </w:p>
        </w:tc>
      </w:tr>
      <w:tr w:rsidR="006D09C0" w14:paraId="009FBFCE" w14:textId="77777777" w:rsidTr="006D09C0">
        <w:trPr>
          <w:trHeight w:val="264"/>
        </w:trPr>
        <w:tc>
          <w:tcPr>
            <w:tcW w:w="847" w:type="dxa"/>
            <w:vAlign w:val="center"/>
          </w:tcPr>
          <w:p w14:paraId="640D7238" w14:textId="740C9C94" w:rsidR="00BF15CF" w:rsidRPr="006D09C0" w:rsidRDefault="00BF15CF" w:rsidP="00BF15CF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1</w:t>
            </w:r>
          </w:p>
        </w:tc>
        <w:tc>
          <w:tcPr>
            <w:tcW w:w="2692" w:type="dxa"/>
            <w:vAlign w:val="center"/>
          </w:tcPr>
          <w:p w14:paraId="72E3B538" w14:textId="5C6E4120" w:rsidR="00BF15CF" w:rsidRPr="006D09C0" w:rsidRDefault="00BF15CF" w:rsidP="00E4250D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Texto en pantalla.</w:t>
            </w:r>
          </w:p>
        </w:tc>
        <w:tc>
          <w:tcPr>
            <w:tcW w:w="2343" w:type="dxa"/>
            <w:vAlign w:val="center"/>
          </w:tcPr>
          <w:p w14:paraId="310080AB" w14:textId="07D3B41D" w:rsidR="00BF15CF" w:rsidRPr="006D09C0" w:rsidRDefault="00BF15CF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Producción de desechos en el ámbito doméstico</w:t>
            </w:r>
          </w:p>
          <w:p w14:paraId="24AC0E3F" w14:textId="5D29350F" w:rsidR="00BF15CF" w:rsidRPr="006D09C0" w:rsidRDefault="00BF15CF" w:rsidP="00BF15CF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(Actividad de aprendizaje)</w:t>
            </w:r>
          </w:p>
        </w:tc>
        <w:tc>
          <w:tcPr>
            <w:tcW w:w="7013" w:type="dxa"/>
            <w:gridSpan w:val="2"/>
            <w:vAlign w:val="center"/>
          </w:tcPr>
          <w:p w14:paraId="77AB45C0" w14:textId="5A202332" w:rsidR="00BF15CF" w:rsidRPr="006D09C0" w:rsidRDefault="00E25525" w:rsidP="00E2552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En esta actividad determinaremos </w:t>
            </w:r>
            <w:r w:rsidR="00BF15CF"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la cantidad aproximada de residuos que una persona produce en un </w:t>
            </w: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solo </w:t>
            </w:r>
            <w:r w:rsidR="00BF15CF"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día.</w:t>
            </w:r>
          </w:p>
        </w:tc>
      </w:tr>
      <w:tr w:rsidR="006D09C0" w14:paraId="6EE951DF" w14:textId="77777777" w:rsidTr="006D09C0">
        <w:trPr>
          <w:trHeight w:val="264"/>
        </w:trPr>
        <w:tc>
          <w:tcPr>
            <w:tcW w:w="847" w:type="dxa"/>
            <w:vAlign w:val="center"/>
          </w:tcPr>
          <w:p w14:paraId="6F075BC7" w14:textId="00D68F8D" w:rsidR="006F1A9D" w:rsidRPr="006D09C0" w:rsidRDefault="00BF15CF" w:rsidP="00BF15CF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2</w:t>
            </w:r>
          </w:p>
        </w:tc>
        <w:tc>
          <w:tcPr>
            <w:tcW w:w="2692" w:type="dxa"/>
            <w:vAlign w:val="center"/>
          </w:tcPr>
          <w:p w14:paraId="0858CE9E" w14:textId="4A4256AF" w:rsidR="006F1A9D" w:rsidRPr="006D09C0" w:rsidRDefault="00E4250D" w:rsidP="00E4250D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Mostrar en tres cuadros al mismo personaje mientras hace tres actividades diferentes. Por ejemplo: bañándose, trabajando, estudiando o usando algún electrodoméstico.</w:t>
            </w:r>
          </w:p>
        </w:tc>
        <w:tc>
          <w:tcPr>
            <w:tcW w:w="2343" w:type="dxa"/>
            <w:vAlign w:val="center"/>
          </w:tcPr>
          <w:p w14:paraId="51FB3779" w14:textId="77777777" w:rsidR="006F1A9D" w:rsidRPr="006D09C0" w:rsidRDefault="006F1A9D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7013" w:type="dxa"/>
            <w:gridSpan w:val="2"/>
            <w:vAlign w:val="center"/>
          </w:tcPr>
          <w:p w14:paraId="2D8C0004" w14:textId="43E15329" w:rsidR="006F1A9D" w:rsidRPr="006D09C0" w:rsidRDefault="00BF15CF" w:rsidP="00E2552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En el desarrollo de </w:t>
            </w:r>
            <w:r w:rsidR="00E25525"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nuestras</w:t>
            </w: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actividades </w:t>
            </w:r>
            <w:r w:rsidR="00E25525"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cotidianas</w:t>
            </w: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, las personas </w:t>
            </w:r>
            <w:r w:rsidR="00E25525"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usamos</w:t>
            </w: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una gran cantidad de recursos que provienen del medioambiente</w:t>
            </w:r>
            <w:r w:rsidR="00E25525"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, y tras</w:t>
            </w: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utilizar dichos recursos </w:t>
            </w:r>
            <w:r w:rsidR="00E25525"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generamos</w:t>
            </w: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numerosos desperdicios sólidos, líquidos y gaseosos.</w:t>
            </w:r>
          </w:p>
        </w:tc>
      </w:tr>
      <w:tr w:rsidR="006D09C0" w14:paraId="41F8352A" w14:textId="77777777" w:rsidTr="006D09C0">
        <w:trPr>
          <w:trHeight w:val="271"/>
        </w:trPr>
        <w:tc>
          <w:tcPr>
            <w:tcW w:w="847" w:type="dxa"/>
            <w:vAlign w:val="center"/>
          </w:tcPr>
          <w:p w14:paraId="07F6CF9A" w14:textId="3D7FC95D" w:rsidR="006F1A9D" w:rsidRPr="006D09C0" w:rsidRDefault="00BF15CF" w:rsidP="00BF15CF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3</w:t>
            </w:r>
          </w:p>
        </w:tc>
        <w:tc>
          <w:tcPr>
            <w:tcW w:w="2692" w:type="dxa"/>
            <w:vAlign w:val="center"/>
          </w:tcPr>
          <w:p w14:paraId="2286F687" w14:textId="31007C7D" w:rsidR="006F1A9D" w:rsidRPr="006D09C0" w:rsidRDefault="00BF15CF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6D09C0">
              <w:rPr>
                <w:rFonts w:cs="Arial"/>
                <w:color w:val="385623" w:themeColor="accent6" w:themeShade="80"/>
                <w:sz w:val="18"/>
                <w:szCs w:val="18"/>
              </w:rPr>
              <w:t>Texto en pantalla.</w:t>
            </w:r>
          </w:p>
        </w:tc>
        <w:tc>
          <w:tcPr>
            <w:tcW w:w="2343" w:type="dxa"/>
            <w:vAlign w:val="center"/>
          </w:tcPr>
          <w:p w14:paraId="48265FC1" w14:textId="77777777" w:rsidR="006F1A9D" w:rsidRPr="005E5125" w:rsidRDefault="00097665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5E5125">
              <w:rPr>
                <w:rFonts w:cs="Arial"/>
                <w:color w:val="385623" w:themeColor="accent6" w:themeShade="80"/>
                <w:sz w:val="18"/>
                <w:szCs w:val="18"/>
              </w:rPr>
              <w:t>1. Haga una lista de sus actividades diarias.</w:t>
            </w:r>
          </w:p>
          <w:p w14:paraId="0A7A6C50" w14:textId="77777777" w:rsidR="00097665" w:rsidRPr="005E5125" w:rsidRDefault="00097665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1AD903AC" w14:textId="77777777" w:rsidR="00097665" w:rsidRPr="005E5125" w:rsidRDefault="00097665" w:rsidP="0009766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5E5125">
              <w:rPr>
                <w:rFonts w:cs="Arial"/>
                <w:color w:val="385623" w:themeColor="accent6" w:themeShade="80"/>
                <w:sz w:val="18"/>
                <w:szCs w:val="18"/>
              </w:rPr>
              <w:t>2. Determine el tiempo que gasta en ellas.</w:t>
            </w:r>
          </w:p>
          <w:p w14:paraId="39FAB9AA" w14:textId="77777777" w:rsidR="00097665" w:rsidRPr="005E5125" w:rsidRDefault="00097665" w:rsidP="0009766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674C0299" w14:textId="77777777" w:rsidR="00097665" w:rsidRPr="005E5125" w:rsidRDefault="00097665" w:rsidP="0009766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5E5125">
              <w:rPr>
                <w:rFonts w:cs="Arial"/>
                <w:color w:val="385623" w:themeColor="accent6" w:themeShade="80"/>
                <w:sz w:val="18"/>
                <w:szCs w:val="18"/>
              </w:rPr>
              <w:t>3. Identifique los recursos que usa para su desarrollo.</w:t>
            </w:r>
          </w:p>
          <w:p w14:paraId="7D327960" w14:textId="77777777" w:rsidR="00097665" w:rsidRPr="005E5125" w:rsidRDefault="00097665" w:rsidP="0009766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2EAC59A2" w14:textId="146760D9" w:rsidR="00097665" w:rsidRPr="005E5125" w:rsidRDefault="00097665" w:rsidP="0009766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5E5125">
              <w:rPr>
                <w:rFonts w:cs="Arial"/>
                <w:color w:val="385623" w:themeColor="accent6" w:themeShade="80"/>
                <w:sz w:val="18"/>
                <w:szCs w:val="18"/>
              </w:rPr>
              <w:t>4. Identifique los residuos que genera.</w:t>
            </w:r>
          </w:p>
        </w:tc>
        <w:tc>
          <w:tcPr>
            <w:tcW w:w="7013" w:type="dxa"/>
            <w:gridSpan w:val="2"/>
            <w:vAlign w:val="center"/>
          </w:tcPr>
          <w:p w14:paraId="2086C184" w14:textId="379007A7" w:rsidR="006D09C0" w:rsidRPr="005E5125" w:rsidRDefault="006D09C0" w:rsidP="006D09C0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5E5125">
              <w:rPr>
                <w:rFonts w:cs="Arial"/>
                <w:color w:val="385623" w:themeColor="accent6" w:themeShade="80"/>
                <w:sz w:val="18"/>
                <w:szCs w:val="18"/>
              </w:rPr>
              <w:t>En este contexto y para dar inicio a la actividad, haga una lista de las actividades diarias que realiza, por ejemplo: comer, tomar un baño, etc.</w:t>
            </w:r>
          </w:p>
          <w:p w14:paraId="6CBAAAA2" w14:textId="77777777" w:rsidR="006D09C0" w:rsidRPr="005E5125" w:rsidRDefault="006D09C0" w:rsidP="006D09C0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50310635" w14:textId="77777777" w:rsidR="006D09C0" w:rsidRPr="005E5125" w:rsidRDefault="006D09C0" w:rsidP="006D09C0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5E5125">
              <w:rPr>
                <w:rFonts w:cs="Arial"/>
                <w:color w:val="385623" w:themeColor="accent6" w:themeShade="80"/>
                <w:sz w:val="18"/>
                <w:szCs w:val="18"/>
              </w:rPr>
              <w:t>Determine el tiempo que gasta en cada una de esas actividades.</w:t>
            </w:r>
          </w:p>
          <w:p w14:paraId="03C7F4C0" w14:textId="77777777" w:rsidR="006D09C0" w:rsidRPr="005E5125" w:rsidRDefault="006D09C0" w:rsidP="006D09C0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290526E5" w14:textId="0646C458" w:rsidR="006D09C0" w:rsidRPr="005E5125" w:rsidRDefault="006D09C0" w:rsidP="006D09C0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5E5125">
              <w:rPr>
                <w:rFonts w:cs="Arial"/>
                <w:color w:val="385623" w:themeColor="accent6" w:themeShade="80"/>
                <w:sz w:val="18"/>
                <w:szCs w:val="18"/>
              </w:rPr>
              <w:t>Identifique los recursos que usa para el desarrollo de esas actividades. Pueden ser recursos naturales transformados o no, por ejemplo: agua, que es un recurso no transformado, o papel, que es un recurso transformado.</w:t>
            </w:r>
          </w:p>
          <w:p w14:paraId="45B1DB0F" w14:textId="77777777" w:rsidR="006D09C0" w:rsidRPr="005E5125" w:rsidRDefault="006D09C0" w:rsidP="006D09C0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24F7655C" w14:textId="2B515B20" w:rsidR="006F1A9D" w:rsidRPr="005E5125" w:rsidRDefault="006D09C0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5E5125">
              <w:rPr>
                <w:rFonts w:cs="Arial"/>
                <w:color w:val="385623" w:themeColor="accent6" w:themeShade="80"/>
                <w:sz w:val="18"/>
                <w:szCs w:val="18"/>
              </w:rPr>
              <w:t>Finalmente, identifique los residuos que se generan tras realizar dichas actividades y clasifíquelos en residuos solidos, líquidos o gaseosos.</w:t>
            </w:r>
          </w:p>
        </w:tc>
      </w:tr>
      <w:tr w:rsidR="006D09C0" w14:paraId="38E6B4DC" w14:textId="77777777" w:rsidTr="006D09C0">
        <w:trPr>
          <w:trHeight w:val="271"/>
        </w:trPr>
        <w:tc>
          <w:tcPr>
            <w:tcW w:w="847" w:type="dxa"/>
            <w:vAlign w:val="center"/>
          </w:tcPr>
          <w:p w14:paraId="6A1C75AE" w14:textId="6A0C840B" w:rsidR="006F1A9D" w:rsidRPr="00045CEA" w:rsidRDefault="00BF15CF" w:rsidP="00BF15CF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045CEA">
              <w:rPr>
                <w:rFonts w:cs="Arial"/>
                <w:color w:val="385623" w:themeColor="accent6" w:themeShade="80"/>
                <w:sz w:val="18"/>
                <w:szCs w:val="18"/>
              </w:rPr>
              <w:t>4</w:t>
            </w:r>
          </w:p>
        </w:tc>
        <w:tc>
          <w:tcPr>
            <w:tcW w:w="2692" w:type="dxa"/>
            <w:vAlign w:val="center"/>
          </w:tcPr>
          <w:p w14:paraId="60DB83DA" w14:textId="2E0BC393" w:rsidR="006F1A9D" w:rsidRPr="00045CEA" w:rsidRDefault="005E5125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045CEA">
              <w:rPr>
                <w:rFonts w:cs="Arial"/>
                <w:color w:val="385623" w:themeColor="accent6" w:themeShade="80"/>
                <w:sz w:val="18"/>
                <w:szCs w:val="18"/>
              </w:rPr>
              <w:t>Mostrar en pantalla completa la tabla 1.</w:t>
            </w:r>
          </w:p>
        </w:tc>
        <w:tc>
          <w:tcPr>
            <w:tcW w:w="2343" w:type="dxa"/>
            <w:vAlign w:val="center"/>
          </w:tcPr>
          <w:p w14:paraId="605E34C2" w14:textId="77777777" w:rsidR="006F1A9D" w:rsidRPr="00045CEA" w:rsidRDefault="006F1A9D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7013" w:type="dxa"/>
            <w:gridSpan w:val="2"/>
            <w:vAlign w:val="center"/>
          </w:tcPr>
          <w:p w14:paraId="626672E8" w14:textId="77777777" w:rsidR="006F1A9D" w:rsidRPr="00045CEA" w:rsidRDefault="005E5125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045CEA">
              <w:rPr>
                <w:rFonts w:cs="Arial"/>
                <w:color w:val="385623" w:themeColor="accent6" w:themeShade="80"/>
                <w:sz w:val="18"/>
                <w:szCs w:val="18"/>
              </w:rPr>
              <w:t>Ahora registre sus respuestas en una matriz como la que aparece en pantalla y socialícela con el tutor de asignatura junto a una reflexión sobre estos resultados.</w:t>
            </w:r>
          </w:p>
          <w:p w14:paraId="114F1015" w14:textId="77777777" w:rsidR="005E5125" w:rsidRPr="00045CEA" w:rsidRDefault="005E5125" w:rsidP="005E512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191AEC44" w14:textId="2FB2DC12" w:rsidR="005E5125" w:rsidRPr="00045CEA" w:rsidRDefault="005E5125" w:rsidP="005E5125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045CEA">
              <w:rPr>
                <w:rFonts w:cs="Arial"/>
                <w:color w:val="385623" w:themeColor="accent6" w:themeShade="80"/>
                <w:sz w:val="18"/>
                <w:szCs w:val="18"/>
              </w:rPr>
              <w:t>Al hacer la suma de los residuos que usted produce en un día evidenciará la gran cantidad de recursos que las personas usamos para realizar nuestras actividades diarias, como: agua, jabón, comida, papel, electricidad, bienes transformados, etc.</w:t>
            </w:r>
          </w:p>
        </w:tc>
      </w:tr>
      <w:tr w:rsidR="00F21FE7" w14:paraId="7D8A66CF" w14:textId="77777777" w:rsidTr="00F21FE7">
        <w:trPr>
          <w:trHeight w:val="141"/>
        </w:trPr>
        <w:tc>
          <w:tcPr>
            <w:tcW w:w="847" w:type="dxa"/>
            <w:vMerge w:val="restart"/>
            <w:vAlign w:val="center"/>
          </w:tcPr>
          <w:p w14:paraId="14DE37BA" w14:textId="0F53280B" w:rsidR="00B2513C" w:rsidRPr="00045CEA" w:rsidRDefault="00B2513C" w:rsidP="00BF15CF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045CEA">
              <w:rPr>
                <w:rFonts w:cs="Arial"/>
                <w:color w:val="385623" w:themeColor="accent6" w:themeShade="80"/>
                <w:sz w:val="18"/>
                <w:szCs w:val="18"/>
              </w:rPr>
              <w:t>5</w:t>
            </w:r>
          </w:p>
        </w:tc>
        <w:tc>
          <w:tcPr>
            <w:tcW w:w="2692" w:type="dxa"/>
            <w:vMerge w:val="restart"/>
            <w:vAlign w:val="center"/>
          </w:tcPr>
          <w:p w14:paraId="2C0C9BAF" w14:textId="038D2652" w:rsidR="00B2513C" w:rsidRPr="00045CEA" w:rsidRDefault="00B2513C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045CEA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Poner en pantalla tres íconos, uno que represente residuos sólidos, otro que represente residuos líquidos y uno más que represente residuos </w:t>
            </w:r>
            <w:r w:rsidRPr="00045CEA">
              <w:rPr>
                <w:rFonts w:cs="Arial"/>
                <w:color w:val="385623" w:themeColor="accent6" w:themeShade="80"/>
                <w:sz w:val="18"/>
                <w:szCs w:val="18"/>
              </w:rPr>
              <w:lastRenderedPageBreak/>
              <w:t>gaseosos.</w:t>
            </w:r>
            <w:r w:rsidR="00F21FE7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La idea es que al hacer clic sobre cada uno de ellos, el estudiante pueda escuchar la respectiva retroalimentación.</w:t>
            </w:r>
          </w:p>
        </w:tc>
        <w:tc>
          <w:tcPr>
            <w:tcW w:w="2343" w:type="dxa"/>
            <w:vMerge w:val="restart"/>
            <w:vAlign w:val="center"/>
          </w:tcPr>
          <w:p w14:paraId="7ABD5C7E" w14:textId="02724307" w:rsidR="00B2513C" w:rsidRPr="00045CEA" w:rsidRDefault="00B2513C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045CEA">
              <w:rPr>
                <w:rFonts w:cs="Arial"/>
                <w:color w:val="385623" w:themeColor="accent6" w:themeShade="80"/>
                <w:sz w:val="18"/>
                <w:szCs w:val="18"/>
              </w:rPr>
              <w:lastRenderedPageBreak/>
              <w:t>Retroalimentación</w:t>
            </w:r>
          </w:p>
        </w:tc>
        <w:tc>
          <w:tcPr>
            <w:tcW w:w="1626" w:type="dxa"/>
            <w:vAlign w:val="center"/>
          </w:tcPr>
          <w:p w14:paraId="314791A9" w14:textId="18052B47" w:rsidR="00B2513C" w:rsidRPr="00045CEA" w:rsidRDefault="002C5A5A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Residuos sólidos</w:t>
            </w:r>
          </w:p>
        </w:tc>
        <w:tc>
          <w:tcPr>
            <w:tcW w:w="5387" w:type="dxa"/>
            <w:vAlign w:val="center"/>
          </w:tcPr>
          <w:p w14:paraId="68184064" w14:textId="453058AE" w:rsidR="00B2513C" w:rsidRDefault="002C5A5A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Se considera que en un país en vía de desarrollo como Colombia, una persona produce entre dos y tres kilogramos diarios de residuos solidos, y que aproximadamente el 30 % de dichos residuos son </w:t>
            </w:r>
            <w:r w:rsidR="001278F7">
              <w:rPr>
                <w:rFonts w:cs="Arial"/>
                <w:color w:val="385623" w:themeColor="accent6" w:themeShade="80"/>
                <w:sz w:val="18"/>
                <w:szCs w:val="18"/>
              </w:rPr>
              <w:t>degradables</w:t>
            </w: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, mientras que el 70 % restante no </w:t>
            </w:r>
            <w:r w:rsidR="001278F7">
              <w:rPr>
                <w:rFonts w:cs="Arial"/>
                <w:color w:val="385623" w:themeColor="accent6" w:themeShade="80"/>
                <w:sz w:val="18"/>
                <w:szCs w:val="18"/>
              </w:rPr>
              <w:t>los son</w:t>
            </w: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  <w:p w14:paraId="056B265B" w14:textId="77777777" w:rsidR="002C5A5A" w:rsidRDefault="002C5A5A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4D923865" w14:textId="7AAB255B" w:rsidR="002C5A5A" w:rsidRPr="00045CEA" w:rsidRDefault="002C5A5A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Es por esta razón que debemos tomar conciencia de la reducción del impacto medioambiental negativo que genera el reciclaje.</w:t>
            </w:r>
          </w:p>
        </w:tc>
      </w:tr>
      <w:tr w:rsidR="00F21FE7" w14:paraId="1ABA8BFE" w14:textId="77777777" w:rsidTr="00F21FE7">
        <w:trPr>
          <w:trHeight w:val="140"/>
        </w:trPr>
        <w:tc>
          <w:tcPr>
            <w:tcW w:w="847" w:type="dxa"/>
            <w:vMerge/>
            <w:vAlign w:val="center"/>
          </w:tcPr>
          <w:p w14:paraId="278D1834" w14:textId="77777777" w:rsidR="00B2513C" w:rsidRPr="00045CEA" w:rsidRDefault="00B2513C" w:rsidP="00BF15CF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692" w:type="dxa"/>
            <w:vMerge/>
            <w:vAlign w:val="center"/>
          </w:tcPr>
          <w:p w14:paraId="6AE64E44" w14:textId="77777777" w:rsidR="00B2513C" w:rsidRPr="00045CEA" w:rsidRDefault="00B2513C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343" w:type="dxa"/>
            <w:vMerge/>
            <w:vAlign w:val="center"/>
          </w:tcPr>
          <w:p w14:paraId="20557C91" w14:textId="77777777" w:rsidR="00B2513C" w:rsidRPr="00045CEA" w:rsidRDefault="00B2513C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053E0C16" w14:textId="068FEC80" w:rsidR="00B2513C" w:rsidRPr="00045CEA" w:rsidRDefault="002C5A5A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Residuos líquidos</w:t>
            </w:r>
          </w:p>
        </w:tc>
        <w:tc>
          <w:tcPr>
            <w:tcW w:w="5387" w:type="dxa"/>
            <w:vAlign w:val="center"/>
          </w:tcPr>
          <w:p w14:paraId="488E2B02" w14:textId="77777777" w:rsidR="002C5A5A" w:rsidRPr="002C5A5A" w:rsidRDefault="002C5A5A" w:rsidP="002C5A5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El agua es uno de los recursos más importantes para la subsistencia de la humanidad, aunque la gran mayoría de colombianos no somos consientes de e</w:t>
            </w:r>
            <w:bookmarkStart w:id="0" w:name="_GoBack"/>
            <w:bookmarkEnd w:id="0"/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sta situación debido a la gran cantidad de agua dulce que producen los numerosos páramos con que cuenta nuestro país.</w:t>
            </w:r>
          </w:p>
          <w:p w14:paraId="1114CDD9" w14:textId="77777777" w:rsidR="002C5A5A" w:rsidRPr="002C5A5A" w:rsidRDefault="002C5A5A" w:rsidP="002C5A5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0A9895E1" w14:textId="6629BF05" w:rsidR="00B2513C" w:rsidRPr="00045CEA" w:rsidRDefault="002C5A5A" w:rsidP="002C5A5A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E</w:t>
            </w:r>
            <w:r>
              <w:rPr>
                <w:rFonts w:cs="Arial"/>
                <w:color w:val="385623" w:themeColor="accent6" w:themeShade="80"/>
                <w:sz w:val="18"/>
                <w:szCs w:val="18"/>
              </w:rPr>
              <w:t>n</w:t>
            </w: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promedio, una persona consume entre 150 y 200 litros por día, en actividades como: bañarse, descargar el sanitario, lavar la ropa, entre otras.</w:t>
            </w:r>
          </w:p>
        </w:tc>
      </w:tr>
      <w:tr w:rsidR="00F21FE7" w14:paraId="07F4EB29" w14:textId="77777777" w:rsidTr="00F21FE7">
        <w:trPr>
          <w:trHeight w:val="140"/>
        </w:trPr>
        <w:tc>
          <w:tcPr>
            <w:tcW w:w="847" w:type="dxa"/>
            <w:vMerge/>
            <w:vAlign w:val="center"/>
          </w:tcPr>
          <w:p w14:paraId="01994C0B" w14:textId="77777777" w:rsidR="00B2513C" w:rsidRPr="00045CEA" w:rsidRDefault="00B2513C" w:rsidP="00BF15CF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692" w:type="dxa"/>
            <w:vMerge/>
            <w:vAlign w:val="center"/>
          </w:tcPr>
          <w:p w14:paraId="71070162" w14:textId="77777777" w:rsidR="00B2513C" w:rsidRPr="00045CEA" w:rsidRDefault="00B2513C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343" w:type="dxa"/>
            <w:vMerge/>
            <w:vAlign w:val="center"/>
          </w:tcPr>
          <w:p w14:paraId="34CD0011" w14:textId="77777777" w:rsidR="00B2513C" w:rsidRPr="00045CEA" w:rsidRDefault="00B2513C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444A650D" w14:textId="63F9D2E4" w:rsidR="00B2513C" w:rsidRPr="00045CEA" w:rsidRDefault="002C5A5A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Residuos gaseosos</w:t>
            </w:r>
          </w:p>
        </w:tc>
        <w:tc>
          <w:tcPr>
            <w:tcW w:w="5387" w:type="dxa"/>
            <w:vAlign w:val="center"/>
          </w:tcPr>
          <w:p w14:paraId="37886E1C" w14:textId="450ECDCC" w:rsidR="00B2513C" w:rsidRPr="00045CEA" w:rsidRDefault="002C5A5A" w:rsidP="005E1B66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2C5A5A">
              <w:rPr>
                <w:rFonts w:cs="Arial"/>
                <w:color w:val="385623" w:themeColor="accent6" w:themeShade="80"/>
                <w:sz w:val="18"/>
                <w:szCs w:val="18"/>
              </w:rPr>
              <w:t>Una persona en estado de reposo respira cerca de 16 veces por minuto y en cada inhalación toma entre cinco y siete litros de aire. Ahora multiplique estas cifras por por 24 horas y compárela con la cantidad de oxígeno que se requiere para quemar un galón de gasolina. La respuesta lo sorprenderá.</w:t>
            </w:r>
          </w:p>
        </w:tc>
      </w:tr>
    </w:tbl>
    <w:p w14:paraId="4E478395" w14:textId="77777777" w:rsidR="005E1B66" w:rsidRPr="00351C41" w:rsidRDefault="005E1B66" w:rsidP="005E1B66">
      <w:pPr>
        <w:autoSpaceDE w:val="0"/>
        <w:autoSpaceDN w:val="0"/>
        <w:adjustRightInd w:val="0"/>
        <w:jc w:val="left"/>
        <w:rPr>
          <w:rFonts w:cs="Arial"/>
          <w:color w:val="385623" w:themeColor="accent6" w:themeShade="80"/>
          <w:sz w:val="22"/>
          <w:szCs w:val="22"/>
        </w:rPr>
      </w:pPr>
    </w:p>
    <w:p w14:paraId="288FDD06" w14:textId="034B9E1E" w:rsidR="005E1B66" w:rsidRPr="005E5125" w:rsidRDefault="005E5125" w:rsidP="005E5125">
      <w:pPr>
        <w:autoSpaceDE w:val="0"/>
        <w:autoSpaceDN w:val="0"/>
        <w:adjustRightInd w:val="0"/>
        <w:jc w:val="left"/>
        <w:rPr>
          <w:rFonts w:cs="Arial"/>
          <w:b/>
          <w:color w:val="385623" w:themeColor="accent6" w:themeShade="80"/>
          <w:sz w:val="22"/>
          <w:szCs w:val="22"/>
        </w:rPr>
      </w:pPr>
      <w:r w:rsidRPr="005E5125">
        <w:rPr>
          <w:rFonts w:cs="Arial"/>
          <w:b/>
          <w:color w:val="385623" w:themeColor="accent6" w:themeShade="80"/>
          <w:sz w:val="22"/>
          <w:szCs w:val="22"/>
        </w:rPr>
        <w:t>Tabla 1.</w:t>
      </w:r>
    </w:p>
    <w:p w14:paraId="321EE641" w14:textId="77777777" w:rsidR="005E1B66" w:rsidRPr="00351C41" w:rsidRDefault="005E1B66" w:rsidP="005E1B66">
      <w:pPr>
        <w:autoSpaceDE w:val="0"/>
        <w:autoSpaceDN w:val="0"/>
        <w:adjustRightInd w:val="0"/>
        <w:jc w:val="left"/>
        <w:rPr>
          <w:rFonts w:cs="Arial"/>
          <w:color w:val="385623" w:themeColor="accent6" w:themeShade="80"/>
          <w:sz w:val="22"/>
          <w:szCs w:val="22"/>
        </w:rPr>
      </w:pPr>
    </w:p>
    <w:tbl>
      <w:tblPr>
        <w:tblStyle w:val="Tablaconcuadrcula"/>
        <w:tblW w:w="8972" w:type="dxa"/>
        <w:tblLook w:val="04A0" w:firstRow="1" w:lastRow="0" w:firstColumn="1" w:lastColumn="0" w:noHBand="0" w:noVBand="1"/>
      </w:tblPr>
      <w:tblGrid>
        <w:gridCol w:w="581"/>
        <w:gridCol w:w="937"/>
        <w:gridCol w:w="857"/>
        <w:gridCol w:w="1310"/>
        <w:gridCol w:w="901"/>
        <w:gridCol w:w="1310"/>
        <w:gridCol w:w="901"/>
        <w:gridCol w:w="1310"/>
        <w:gridCol w:w="901"/>
      </w:tblGrid>
      <w:tr w:rsidR="005E1B66" w:rsidRPr="00351C41" w14:paraId="6C910944" w14:textId="77777777" w:rsidTr="003442FD">
        <w:trPr>
          <w:trHeight w:val="541"/>
        </w:trPr>
        <w:tc>
          <w:tcPr>
            <w:tcW w:w="614" w:type="dxa"/>
          </w:tcPr>
          <w:p w14:paraId="6674127E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Hora</w:t>
            </w:r>
          </w:p>
        </w:tc>
        <w:tc>
          <w:tcPr>
            <w:tcW w:w="943" w:type="dxa"/>
          </w:tcPr>
          <w:p w14:paraId="0DF66589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Actividad</w:t>
            </w:r>
          </w:p>
        </w:tc>
        <w:tc>
          <w:tcPr>
            <w:tcW w:w="884" w:type="dxa"/>
          </w:tcPr>
          <w:p w14:paraId="40A1F29D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Recurso</w:t>
            </w:r>
          </w:p>
        </w:tc>
        <w:tc>
          <w:tcPr>
            <w:tcW w:w="1243" w:type="dxa"/>
          </w:tcPr>
          <w:p w14:paraId="1FE55391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Residuos solidos</w:t>
            </w:r>
          </w:p>
          <w:p w14:paraId="3BC3B60C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(composición)</w:t>
            </w:r>
          </w:p>
        </w:tc>
        <w:tc>
          <w:tcPr>
            <w:tcW w:w="934" w:type="dxa"/>
          </w:tcPr>
          <w:p w14:paraId="5E2BB210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Cantidad</w:t>
            </w:r>
          </w:p>
          <w:p w14:paraId="4D5B097F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(g o kg)</w:t>
            </w:r>
          </w:p>
        </w:tc>
        <w:tc>
          <w:tcPr>
            <w:tcW w:w="1243" w:type="dxa"/>
          </w:tcPr>
          <w:p w14:paraId="38882661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Agua contaminada</w:t>
            </w:r>
          </w:p>
          <w:p w14:paraId="5A351787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(composición)</w:t>
            </w:r>
          </w:p>
        </w:tc>
        <w:tc>
          <w:tcPr>
            <w:tcW w:w="934" w:type="dxa"/>
          </w:tcPr>
          <w:p w14:paraId="41D46A0A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Cantidad</w:t>
            </w:r>
          </w:p>
          <w:p w14:paraId="0CF4CCDD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(litros)</w:t>
            </w:r>
          </w:p>
        </w:tc>
        <w:tc>
          <w:tcPr>
            <w:tcW w:w="1243" w:type="dxa"/>
          </w:tcPr>
          <w:p w14:paraId="2663FBD9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Emisiones atmosféricas</w:t>
            </w:r>
          </w:p>
          <w:p w14:paraId="64C18B32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(composición)</w:t>
            </w:r>
          </w:p>
        </w:tc>
        <w:tc>
          <w:tcPr>
            <w:tcW w:w="934" w:type="dxa"/>
          </w:tcPr>
          <w:p w14:paraId="7005F56C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Cantidad</w:t>
            </w:r>
          </w:p>
          <w:p w14:paraId="2FA51E88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85623" w:themeColor="accent6" w:themeShade="80"/>
                <w:sz w:val="16"/>
                <w:szCs w:val="16"/>
              </w:rPr>
            </w:pP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 xml:space="preserve">(litros o </w:t>
            </w:r>
            <w:proofErr w:type="spellStart"/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m</w:t>
            </w:r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  <w:vertAlign w:val="superscript"/>
              </w:rPr>
              <w:t>3</w:t>
            </w:r>
            <w:proofErr w:type="spellEnd"/>
            <w:r w:rsidRPr="00351C41">
              <w:rPr>
                <w:rFonts w:cs="Arial"/>
                <w:b/>
                <w:color w:val="385623" w:themeColor="accent6" w:themeShade="80"/>
                <w:sz w:val="16"/>
                <w:szCs w:val="16"/>
              </w:rPr>
              <w:t>)</w:t>
            </w:r>
          </w:p>
        </w:tc>
      </w:tr>
      <w:tr w:rsidR="005E1B66" w:rsidRPr="00351C41" w14:paraId="1DAE242E" w14:textId="77777777" w:rsidTr="003442FD">
        <w:trPr>
          <w:trHeight w:val="148"/>
        </w:trPr>
        <w:tc>
          <w:tcPr>
            <w:tcW w:w="614" w:type="dxa"/>
          </w:tcPr>
          <w:p w14:paraId="131D68F2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43" w:type="dxa"/>
          </w:tcPr>
          <w:p w14:paraId="6A4FCD79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884" w:type="dxa"/>
          </w:tcPr>
          <w:p w14:paraId="128A98B1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6A1069D5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12B8FEAD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E0EF4B5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7ECEB6FD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B4F160C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040DBA3B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</w:tr>
      <w:tr w:rsidR="005E1B66" w:rsidRPr="00351C41" w14:paraId="68E3AB67" w14:textId="77777777" w:rsidTr="003442FD">
        <w:trPr>
          <w:trHeight w:val="177"/>
        </w:trPr>
        <w:tc>
          <w:tcPr>
            <w:tcW w:w="614" w:type="dxa"/>
          </w:tcPr>
          <w:p w14:paraId="3CAEBBC6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43" w:type="dxa"/>
          </w:tcPr>
          <w:p w14:paraId="16666436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884" w:type="dxa"/>
          </w:tcPr>
          <w:p w14:paraId="711F37D1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5AD42B6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72E52EA2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D3AF9FB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3A94F936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00295D18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4DE51857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</w:tr>
      <w:tr w:rsidR="005E1B66" w:rsidRPr="00351C41" w14:paraId="49650BFE" w14:textId="77777777" w:rsidTr="003442FD">
        <w:trPr>
          <w:trHeight w:val="182"/>
        </w:trPr>
        <w:tc>
          <w:tcPr>
            <w:tcW w:w="614" w:type="dxa"/>
          </w:tcPr>
          <w:p w14:paraId="013388EE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43" w:type="dxa"/>
          </w:tcPr>
          <w:p w14:paraId="3118C543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884" w:type="dxa"/>
          </w:tcPr>
          <w:p w14:paraId="1E547B07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2A0078CC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6F27039C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46C26388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2A713133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3792E5E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6AF4B8DE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</w:tr>
      <w:tr w:rsidR="005E1B66" w:rsidRPr="00351C41" w14:paraId="3AEC3CEB" w14:textId="77777777" w:rsidTr="003442FD">
        <w:trPr>
          <w:trHeight w:val="177"/>
        </w:trPr>
        <w:tc>
          <w:tcPr>
            <w:tcW w:w="614" w:type="dxa"/>
          </w:tcPr>
          <w:p w14:paraId="4489E61E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43" w:type="dxa"/>
          </w:tcPr>
          <w:p w14:paraId="794DD460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884" w:type="dxa"/>
          </w:tcPr>
          <w:p w14:paraId="39D97204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65F7E921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72B7837B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053C067D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6AD1A62D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07E0F21B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5BB49CB2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</w:tr>
      <w:tr w:rsidR="005E1B66" w:rsidRPr="00351C41" w14:paraId="48BA4E6A" w14:textId="77777777" w:rsidTr="003442FD">
        <w:trPr>
          <w:trHeight w:val="177"/>
        </w:trPr>
        <w:tc>
          <w:tcPr>
            <w:tcW w:w="614" w:type="dxa"/>
          </w:tcPr>
          <w:p w14:paraId="13E9DE90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43" w:type="dxa"/>
          </w:tcPr>
          <w:p w14:paraId="0E0BEFF7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884" w:type="dxa"/>
          </w:tcPr>
          <w:p w14:paraId="7B018C4D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0570614F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4351C693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333BDC0E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1A75D915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1243" w:type="dxa"/>
          </w:tcPr>
          <w:p w14:paraId="3615C5DC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34" w:type="dxa"/>
          </w:tcPr>
          <w:p w14:paraId="7C544A7B" w14:textId="77777777" w:rsidR="005E1B66" w:rsidRPr="00351C41" w:rsidRDefault="005E1B66" w:rsidP="003442F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6"/>
                <w:szCs w:val="16"/>
              </w:rPr>
            </w:pPr>
          </w:p>
        </w:tc>
      </w:tr>
    </w:tbl>
    <w:p w14:paraId="5248AD29" w14:textId="77777777" w:rsidR="005B695A" w:rsidRDefault="006934E7"/>
    <w:sectPr w:rsidR="005B695A" w:rsidSect="006F1A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5AC8"/>
    <w:multiLevelType w:val="hybridMultilevel"/>
    <w:tmpl w:val="85D237F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66"/>
    <w:rsid w:val="000260DE"/>
    <w:rsid w:val="00043275"/>
    <w:rsid w:val="00045CEA"/>
    <w:rsid w:val="000538A6"/>
    <w:rsid w:val="00056563"/>
    <w:rsid w:val="000673D0"/>
    <w:rsid w:val="000956E1"/>
    <w:rsid w:val="00097665"/>
    <w:rsid w:val="000B7A9C"/>
    <w:rsid w:val="000E330B"/>
    <w:rsid w:val="0010122B"/>
    <w:rsid w:val="001278F7"/>
    <w:rsid w:val="00155F7C"/>
    <w:rsid w:val="00162F9C"/>
    <w:rsid w:val="00163C4A"/>
    <w:rsid w:val="0018113C"/>
    <w:rsid w:val="001E4359"/>
    <w:rsid w:val="002316B9"/>
    <w:rsid w:val="00292275"/>
    <w:rsid w:val="002C5A5A"/>
    <w:rsid w:val="0031067E"/>
    <w:rsid w:val="00350CF1"/>
    <w:rsid w:val="00373921"/>
    <w:rsid w:val="00383196"/>
    <w:rsid w:val="003A6224"/>
    <w:rsid w:val="003E6561"/>
    <w:rsid w:val="00437BED"/>
    <w:rsid w:val="00456F3E"/>
    <w:rsid w:val="004E6B6E"/>
    <w:rsid w:val="004E6FBC"/>
    <w:rsid w:val="005B20A9"/>
    <w:rsid w:val="005B5C8A"/>
    <w:rsid w:val="005E1B66"/>
    <w:rsid w:val="005E5125"/>
    <w:rsid w:val="00656431"/>
    <w:rsid w:val="00672A85"/>
    <w:rsid w:val="006934E7"/>
    <w:rsid w:val="006D09C0"/>
    <w:rsid w:val="006E79C2"/>
    <w:rsid w:val="006F1A9D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2513C"/>
    <w:rsid w:val="00B456F8"/>
    <w:rsid w:val="00B56BB5"/>
    <w:rsid w:val="00B65BB6"/>
    <w:rsid w:val="00BF15CF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80D66"/>
    <w:rsid w:val="00DF0FDB"/>
    <w:rsid w:val="00E23A65"/>
    <w:rsid w:val="00E25525"/>
    <w:rsid w:val="00E330AD"/>
    <w:rsid w:val="00E34BE5"/>
    <w:rsid w:val="00E4250D"/>
    <w:rsid w:val="00E600F9"/>
    <w:rsid w:val="00ED379C"/>
    <w:rsid w:val="00F106FB"/>
    <w:rsid w:val="00F21FE7"/>
    <w:rsid w:val="00F35E18"/>
    <w:rsid w:val="00F819F5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330E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66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E1B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1B66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576</Words>
  <Characters>3174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20</cp:revision>
  <dcterms:created xsi:type="dcterms:W3CDTF">2018-03-15T20:50:00Z</dcterms:created>
  <dcterms:modified xsi:type="dcterms:W3CDTF">2018-07-16T14:58:00Z</dcterms:modified>
</cp:coreProperties>
</file>